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SPOTLESS TINTING  |  DEVELOPER + SEO COPY BRIEF</w:t>
      </w:r>
    </w:p>
    <w:p>
      <w:pPr>
        <w:pStyle w:val="Title"/>
      </w:pPr>
      <w:r>
        <w:t>Commercial Window Tinting</w:t>
        <w:br/>
        <w:t>SEO Structure &amp; Final Web Copy</w:t>
      </w:r>
    </w:p>
    <w:p>
      <w:r>
        <w:rPr>
          <w:b/>
          <w:color w:val="666666"/>
          <w:sz w:val="24"/>
        </w:rPr>
        <w:t>Target page: Commercial Window Tinting in Hobart</w:t>
      </w:r>
    </w:p>
    <w:tbl>
      <w:tblPr>
        <w:tblW w:type="auto" w:w="0"/>
        <w:jc w:val="left"/>
        <w:tblLook w:firstColumn="1" w:firstRow="1" w:lastColumn="0" w:lastRow="0" w:noHBand="0" w:noVBand="1" w:val="04A0"/>
      </w:tblPr>
      <w:tblGrid>
        <w:gridCol w:w="5184"/>
        <w:gridCol w:w="5184"/>
      </w:tblGrid>
      <w:tr>
        <w:tc>
          <w:tcPr>
            <w:tcW w:type="dxa" w:w="5184"/>
            <w:shd w:fill="171717"/>
            <w:tcMar>
              <w:top w:w="80" w:type="dxa"/>
              <w:start w:w="100" w:type="dxa"/>
              <w:bottom w:w="80" w:type="dxa"/>
              <w:end w:w="100" w:type="dxa"/>
            </w:tcMar>
          </w:tcPr>
          <w:p>
            <w:r>
              <w:rPr>
                <w:b/>
                <w:color w:val="FFFFFF"/>
              </w:rPr>
              <w:t>Recommended URL</w:t>
            </w:r>
          </w:p>
        </w:tc>
        <w:tc>
          <w:tcPr>
            <w:tcW w:type="dxa" w:w="5184"/>
            <w:shd w:fill="F3F3F3"/>
            <w:tcMar>
              <w:top w:w="80" w:type="dxa"/>
              <w:start w:w="100" w:type="dxa"/>
              <w:bottom w:w="80" w:type="dxa"/>
              <w:end w:w="100" w:type="dxa"/>
            </w:tcMar>
          </w:tcPr>
          <w:p>
            <w:r>
              <w:t>/window-tinting-hobart/commercial/</w:t>
            </w:r>
          </w:p>
        </w:tc>
      </w:tr>
      <w:tr>
        <w:tc>
          <w:tcPr>
            <w:tcW w:type="dxa" w:w="5184"/>
            <w:shd w:fill="171717"/>
            <w:tcMar>
              <w:top w:w="80" w:type="dxa"/>
              <w:start w:w="100" w:type="dxa"/>
              <w:bottom w:w="80" w:type="dxa"/>
              <w:end w:w="100" w:type="dxa"/>
            </w:tcMar>
          </w:tcPr>
          <w:p>
            <w:r>
              <w:rPr>
                <w:b/>
                <w:color w:val="FFFFFF"/>
              </w:rPr>
              <w:t>Primary search theme</w:t>
            </w:r>
          </w:p>
        </w:tc>
        <w:tc>
          <w:tcPr>
            <w:tcW w:type="dxa" w:w="5184"/>
            <w:shd w:fill="F3F3F3"/>
            <w:tcMar>
              <w:top w:w="80" w:type="dxa"/>
              <w:start w:w="100" w:type="dxa"/>
              <w:bottom w:w="80" w:type="dxa"/>
              <w:end w:w="100" w:type="dxa"/>
            </w:tcMar>
          </w:tcPr>
          <w:p>
            <w:r>
              <w:t>Commercial Window Tinting Hobart</w:t>
            </w:r>
          </w:p>
        </w:tc>
      </w:tr>
      <w:tr>
        <w:tc>
          <w:tcPr>
            <w:tcW w:type="dxa" w:w="5184"/>
            <w:shd w:fill="171717"/>
            <w:tcMar>
              <w:top w:w="80" w:type="dxa"/>
              <w:start w:w="100" w:type="dxa"/>
              <w:bottom w:w="80" w:type="dxa"/>
              <w:end w:w="100" w:type="dxa"/>
            </w:tcMar>
          </w:tcPr>
          <w:p>
            <w:r>
              <w:rPr>
                <w:b/>
                <w:color w:val="FFFFFF"/>
              </w:rPr>
              <w:t>H1</w:t>
            </w:r>
          </w:p>
        </w:tc>
        <w:tc>
          <w:tcPr>
            <w:tcW w:type="dxa" w:w="5184"/>
            <w:shd w:fill="F3F3F3"/>
            <w:tcMar>
              <w:top w:w="80" w:type="dxa"/>
              <w:start w:w="100" w:type="dxa"/>
              <w:bottom w:w="80" w:type="dxa"/>
              <w:end w:w="100" w:type="dxa"/>
            </w:tcMar>
          </w:tcPr>
          <w:p>
            <w:r>
              <w:t>Commercial Window Tinting in Hobart</w:t>
            </w:r>
          </w:p>
        </w:tc>
      </w:tr>
      <w:tr>
        <w:tc>
          <w:tcPr>
            <w:tcW w:type="dxa" w:w="5184"/>
            <w:shd w:fill="171717"/>
            <w:tcMar>
              <w:top w:w="80" w:type="dxa"/>
              <w:start w:w="100" w:type="dxa"/>
              <w:bottom w:w="80" w:type="dxa"/>
              <w:end w:w="100" w:type="dxa"/>
            </w:tcMar>
          </w:tcPr>
          <w:p>
            <w:r>
              <w:rPr>
                <w:b/>
                <w:color w:val="FFFFFF"/>
              </w:rPr>
              <w:t>Search intent</w:t>
            </w:r>
          </w:p>
        </w:tc>
        <w:tc>
          <w:tcPr>
            <w:tcW w:type="dxa" w:w="5184"/>
            <w:shd w:fill="F3F3F3"/>
            <w:tcMar>
              <w:top w:w="80" w:type="dxa"/>
              <w:start w:w="100" w:type="dxa"/>
              <w:bottom w:w="80" w:type="dxa"/>
              <w:end w:w="100" w:type="dxa"/>
            </w:tcMar>
          </w:tcPr>
          <w:p>
            <w:r>
              <w:t>Businesses and property decision-makers researching professional commercial window film for heat, glare, privacy, branding, safety and glass protection.</w:t>
            </w:r>
          </w:p>
        </w:tc>
      </w:tr>
    </w:tbl>
    <w:p/>
    <w:p>
      <w:r>
        <w:rPr>
          <w:b/>
        </w:rPr>
        <w:t xml:space="preserve">Implementation principle: </w:t>
      </w:r>
      <w:r>
        <w:t>Keep the page useful for real business customers first. Use clear local and commercial relevance without keyword stuffing, and keep all important copy as crawlable HTML text.</w:t>
      </w:r>
    </w:p>
    <w:p>
      <w:pPr>
        <w:pStyle w:val="Heading1"/>
      </w:pPr>
      <w:r>
        <w:t>1. SEO Essentials</w:t>
      </w:r>
    </w:p>
    <w:p>
      <w:r>
        <w:rPr>
          <w:b/>
        </w:rPr>
        <w:t xml:space="preserve">SEO title: </w:t>
      </w:r>
      <w:r>
        <w:t>Commercial Window Tinting Hobart | Spotless Tinting</w:t>
      </w:r>
    </w:p>
    <w:p>
      <w:r>
        <w:rPr>
          <w:b/>
        </w:rPr>
        <w:t xml:space="preserve">Meta description: </w:t>
      </w:r>
      <w:r>
        <w:t>Professional commercial window tinting in Hobart for offices, shopfronts and commercial properties. Improve heat, glare, privacy and UV control. Get a quote.</w:t>
      </w:r>
    </w:p>
    <w:p>
      <w:r>
        <w:rPr>
          <w:b/>
        </w:rPr>
        <w:t xml:space="preserve">Canonical URL: </w:t>
      </w:r>
      <w:r>
        <w:t>/window-tinting-hobart/commercial/</w:t>
      </w:r>
    </w:p>
    <w:p>
      <w:r>
        <w:rPr>
          <w:b/>
        </w:rPr>
        <w:t xml:space="preserve">Breadcrumbs: </w:t>
      </w:r>
      <w:r>
        <w:t>Home &gt; Window Tinting &gt; Commercial Window Tinting</w:t>
      </w:r>
    </w:p>
    <w:p>
      <w:pPr>
        <w:pStyle w:val="Heading2"/>
      </w:pPr>
      <w:r>
        <w:t>Keyword &amp; Topic Map</w:t>
      </w:r>
    </w:p>
    <w:tbl>
      <w:tblPr>
        <w:tblW w:type="auto" w:w="0"/>
        <w:jc w:val="left"/>
        <w:tblLook w:firstColumn="1" w:firstRow="1" w:lastColumn="0" w:lastRow="0" w:noHBand="0" w:noVBand="1" w:val="04A0"/>
      </w:tblPr>
      <w:tblGrid>
        <w:gridCol w:w="3456"/>
        <w:gridCol w:w="3456"/>
        <w:gridCol w:w="3456"/>
      </w:tblGrid>
      <w:tr>
        <w:tc>
          <w:tcPr>
            <w:tcW w:type="dxa" w:w="3456"/>
            <w:shd w:fill="171717"/>
          </w:tcPr>
          <w:p>
            <w:r>
              <w:rPr>
                <w:b/>
                <w:color w:val="FFFFFF"/>
              </w:rPr>
              <w:t>Priority</w:t>
            </w:r>
          </w:p>
        </w:tc>
        <w:tc>
          <w:tcPr>
            <w:tcW w:type="dxa" w:w="3456"/>
            <w:shd w:fill="171717"/>
          </w:tcPr>
          <w:p>
            <w:r>
              <w:rPr>
                <w:b/>
                <w:color w:val="FFFFFF"/>
              </w:rPr>
              <w:t>Search theme</w:t>
            </w:r>
          </w:p>
        </w:tc>
        <w:tc>
          <w:tcPr>
            <w:tcW w:type="dxa" w:w="3456"/>
            <w:shd w:fill="171717"/>
          </w:tcPr>
          <w:p>
            <w:r>
              <w:rPr>
                <w:b/>
                <w:color w:val="FFFFFF"/>
              </w:rPr>
              <w:t>Use on page</w:t>
            </w:r>
          </w:p>
        </w:tc>
      </w:tr>
      <w:tr>
        <w:tc>
          <w:tcPr>
            <w:tcW w:type="dxa" w:w="3456"/>
            <w:tcMar>
              <w:top w:w="80" w:type="dxa"/>
              <w:start w:w="100" w:type="dxa"/>
              <w:bottom w:w="80" w:type="dxa"/>
              <w:end w:w="100" w:type="dxa"/>
            </w:tcMar>
          </w:tcPr>
          <w:p>
            <w:r>
              <w:t>Primary</w:t>
            </w:r>
          </w:p>
        </w:tc>
        <w:tc>
          <w:tcPr>
            <w:tcW w:type="dxa" w:w="3456"/>
            <w:tcMar>
              <w:top w:w="80" w:type="dxa"/>
              <w:start w:w="100" w:type="dxa"/>
              <w:bottom w:w="80" w:type="dxa"/>
              <w:end w:w="100" w:type="dxa"/>
            </w:tcMar>
          </w:tcPr>
          <w:p>
            <w:r>
              <w:t>Commercial Window Tinting Hobart</w:t>
            </w:r>
          </w:p>
        </w:tc>
        <w:tc>
          <w:tcPr>
            <w:tcW w:type="dxa" w:w="3456"/>
            <w:tcMar>
              <w:top w:w="80" w:type="dxa"/>
              <w:start w:w="100" w:type="dxa"/>
              <w:bottom w:w="80" w:type="dxa"/>
              <w:end w:w="100" w:type="dxa"/>
            </w:tcMar>
          </w:tcPr>
          <w:p>
            <w:r>
              <w:t>Title, H1 concept, hero, local section, CTA</w:t>
            </w:r>
          </w:p>
        </w:tc>
      </w:tr>
      <w:tr>
        <w:tc>
          <w:tcPr>
            <w:tcW w:type="dxa" w:w="3456"/>
            <w:tcMar>
              <w:top w:w="80" w:type="dxa"/>
              <w:start w:w="100" w:type="dxa"/>
              <w:bottom w:w="80" w:type="dxa"/>
              <w:end w:w="100" w:type="dxa"/>
            </w:tcMar>
          </w:tcPr>
          <w:p>
            <w:r>
              <w:t>Primary</w:t>
            </w:r>
          </w:p>
        </w:tc>
        <w:tc>
          <w:tcPr>
            <w:tcW w:type="dxa" w:w="3456"/>
            <w:tcMar>
              <w:top w:w="80" w:type="dxa"/>
              <w:start w:w="100" w:type="dxa"/>
              <w:bottom w:w="80" w:type="dxa"/>
              <w:end w:w="100" w:type="dxa"/>
            </w:tcMar>
          </w:tcPr>
          <w:p>
            <w:r>
              <w:t>Commercial Window Film Hobart</w:t>
            </w:r>
          </w:p>
        </w:tc>
        <w:tc>
          <w:tcPr>
            <w:tcW w:type="dxa" w:w="3456"/>
            <w:tcMar>
              <w:top w:w="80" w:type="dxa"/>
              <w:start w:w="100" w:type="dxa"/>
              <w:bottom w:w="80" w:type="dxa"/>
              <w:end w:w="100" w:type="dxa"/>
            </w:tcMar>
          </w:tcPr>
          <w:p>
            <w:r>
              <w:t>Hero/body, film-solutions section, local section</w:t>
            </w:r>
          </w:p>
        </w:tc>
      </w:tr>
      <w:tr>
        <w:tc>
          <w:tcPr>
            <w:tcW w:type="dxa" w:w="3456"/>
            <w:tcMar>
              <w:top w:w="80" w:type="dxa"/>
              <w:start w:w="100" w:type="dxa"/>
              <w:bottom w:w="80" w:type="dxa"/>
              <w:end w:w="100" w:type="dxa"/>
            </w:tcMar>
          </w:tcPr>
          <w:p>
            <w:r>
              <w:t>Secondary</w:t>
            </w:r>
          </w:p>
        </w:tc>
        <w:tc>
          <w:tcPr>
            <w:tcW w:type="dxa" w:w="3456"/>
            <w:tcMar>
              <w:top w:w="80" w:type="dxa"/>
              <w:start w:w="100" w:type="dxa"/>
              <w:bottom w:w="80" w:type="dxa"/>
              <w:end w:w="100" w:type="dxa"/>
            </w:tcMar>
          </w:tcPr>
          <w:p>
            <w:r>
              <w:t>Office Window Tinting Hobart</w:t>
            </w:r>
          </w:p>
        </w:tc>
        <w:tc>
          <w:tcPr>
            <w:tcW w:type="dxa" w:w="3456"/>
            <w:tcMar>
              <w:top w:w="80" w:type="dxa"/>
              <w:start w:w="100" w:type="dxa"/>
              <w:bottom w:w="80" w:type="dxa"/>
              <w:end w:w="100" w:type="dxa"/>
            </w:tcMar>
          </w:tcPr>
          <w:p>
            <w:r>
              <w:t>Problems, applications, projects, FAQs</w:t>
            </w:r>
          </w:p>
        </w:tc>
      </w:tr>
      <w:tr>
        <w:tc>
          <w:tcPr>
            <w:tcW w:type="dxa" w:w="3456"/>
            <w:tcMar>
              <w:top w:w="80" w:type="dxa"/>
              <w:start w:w="100" w:type="dxa"/>
              <w:bottom w:w="80" w:type="dxa"/>
              <w:end w:w="100" w:type="dxa"/>
            </w:tcMar>
          </w:tcPr>
          <w:p>
            <w:r>
              <w:t>Secondary</w:t>
            </w:r>
          </w:p>
        </w:tc>
        <w:tc>
          <w:tcPr>
            <w:tcW w:type="dxa" w:w="3456"/>
            <w:tcMar>
              <w:top w:w="80" w:type="dxa"/>
              <w:start w:w="100" w:type="dxa"/>
              <w:bottom w:w="80" w:type="dxa"/>
              <w:end w:w="100" w:type="dxa"/>
            </w:tcMar>
          </w:tcPr>
          <w:p>
            <w:r>
              <w:t>Shopfront Window Tinting Hobart</w:t>
            </w:r>
          </w:p>
        </w:tc>
        <w:tc>
          <w:tcPr>
            <w:tcW w:type="dxa" w:w="3456"/>
            <w:tcMar>
              <w:top w:w="80" w:type="dxa"/>
              <w:start w:w="100" w:type="dxa"/>
              <w:bottom w:w="80" w:type="dxa"/>
              <w:end w:w="100" w:type="dxa"/>
            </w:tcMar>
          </w:tcPr>
          <w:p>
            <w:r>
              <w:t>Applications, privacy/branding, projects</w:t>
            </w:r>
          </w:p>
        </w:tc>
      </w:tr>
      <w:tr>
        <w:tc>
          <w:tcPr>
            <w:tcW w:type="dxa" w:w="3456"/>
            <w:tcMar>
              <w:top w:w="80" w:type="dxa"/>
              <w:start w:w="100" w:type="dxa"/>
              <w:bottom w:w="80" w:type="dxa"/>
              <w:end w:w="100" w:type="dxa"/>
            </w:tcMar>
          </w:tcPr>
          <w:p>
            <w:r>
              <w:t>Secondary</w:t>
            </w:r>
          </w:p>
        </w:tc>
        <w:tc>
          <w:tcPr>
            <w:tcW w:type="dxa" w:w="3456"/>
            <w:tcMar>
              <w:top w:w="80" w:type="dxa"/>
              <w:start w:w="100" w:type="dxa"/>
              <w:bottom w:w="80" w:type="dxa"/>
              <w:end w:w="100" w:type="dxa"/>
            </w:tcMar>
          </w:tcPr>
          <w:p>
            <w:r>
              <w:t>Business Window Tinting Hobart</w:t>
            </w:r>
          </w:p>
        </w:tc>
        <w:tc>
          <w:tcPr>
            <w:tcW w:type="dxa" w:w="3456"/>
            <w:tcMar>
              <w:top w:w="80" w:type="dxa"/>
              <w:start w:w="100" w:type="dxa"/>
              <w:bottom w:w="80" w:type="dxa"/>
              <w:end w:w="100" w:type="dxa"/>
            </w:tcMar>
          </w:tcPr>
          <w:p>
            <w:r>
              <w:t>Natural body copy and local section</w:t>
            </w:r>
          </w:p>
        </w:tc>
      </w:tr>
      <w:tr>
        <w:tc>
          <w:tcPr>
            <w:tcW w:type="dxa" w:w="3456"/>
            <w:tcMar>
              <w:top w:w="80" w:type="dxa"/>
              <w:start w:w="100" w:type="dxa"/>
              <w:bottom w:w="80" w:type="dxa"/>
              <w:end w:w="100" w:type="dxa"/>
            </w:tcMar>
          </w:tcPr>
          <w:p>
            <w:r>
              <w:t>Supporting</w:t>
            </w:r>
          </w:p>
        </w:tc>
        <w:tc>
          <w:tcPr>
            <w:tcW w:type="dxa" w:w="3456"/>
            <w:tcMar>
              <w:top w:w="80" w:type="dxa"/>
              <w:start w:w="100" w:type="dxa"/>
              <w:bottom w:w="80" w:type="dxa"/>
              <w:end w:w="100" w:type="dxa"/>
            </w:tcMar>
          </w:tcPr>
          <w:p>
            <w:r>
              <w:t>Solar Control Window Film</w:t>
            </w:r>
          </w:p>
        </w:tc>
        <w:tc>
          <w:tcPr>
            <w:tcW w:type="dxa" w:w="3456"/>
            <w:tcMar>
              <w:top w:w="80" w:type="dxa"/>
              <w:start w:w="100" w:type="dxa"/>
              <w:bottom w:w="80" w:type="dxa"/>
              <w:end w:w="100" w:type="dxa"/>
            </w:tcMar>
          </w:tcPr>
          <w:p>
            <w:r>
              <w:t>Film solutions, comfort, technology</w:t>
            </w:r>
          </w:p>
        </w:tc>
      </w:tr>
      <w:tr>
        <w:tc>
          <w:tcPr>
            <w:tcW w:type="dxa" w:w="3456"/>
            <w:tcMar>
              <w:top w:w="80" w:type="dxa"/>
              <w:start w:w="100" w:type="dxa"/>
              <w:bottom w:w="80" w:type="dxa"/>
              <w:end w:w="100" w:type="dxa"/>
            </w:tcMar>
          </w:tcPr>
          <w:p>
            <w:r>
              <w:t>Supporting</w:t>
            </w:r>
          </w:p>
        </w:tc>
        <w:tc>
          <w:tcPr>
            <w:tcW w:type="dxa" w:w="3456"/>
            <w:tcMar>
              <w:top w:w="80" w:type="dxa"/>
              <w:start w:w="100" w:type="dxa"/>
              <w:bottom w:w="80" w:type="dxa"/>
              <w:end w:w="100" w:type="dxa"/>
            </w:tcMar>
          </w:tcPr>
          <w:p>
            <w:r>
              <w:t>Privacy Window Film for Offices</w:t>
            </w:r>
          </w:p>
        </w:tc>
        <w:tc>
          <w:tcPr>
            <w:tcW w:type="dxa" w:w="3456"/>
            <w:tcMar>
              <w:top w:w="80" w:type="dxa"/>
              <w:start w:w="100" w:type="dxa"/>
              <w:bottom w:w="80" w:type="dxa"/>
              <w:end w:w="100" w:type="dxa"/>
            </w:tcMar>
          </w:tcPr>
          <w:p>
            <w:r>
              <w:t>Film solutions, privacy/branding, FAQs</w:t>
            </w:r>
          </w:p>
        </w:tc>
      </w:tr>
      <w:tr>
        <w:tc>
          <w:tcPr>
            <w:tcW w:type="dxa" w:w="3456"/>
            <w:tcMar>
              <w:top w:w="80" w:type="dxa"/>
              <w:start w:w="100" w:type="dxa"/>
              <w:bottom w:w="80" w:type="dxa"/>
              <w:end w:w="100" w:type="dxa"/>
            </w:tcMar>
          </w:tcPr>
          <w:p>
            <w:r>
              <w:t>Supporting</w:t>
            </w:r>
          </w:p>
        </w:tc>
        <w:tc>
          <w:tcPr>
            <w:tcW w:type="dxa" w:w="3456"/>
            <w:tcMar>
              <w:top w:w="80" w:type="dxa"/>
              <w:start w:w="100" w:type="dxa"/>
              <w:bottom w:w="80" w:type="dxa"/>
              <w:end w:w="100" w:type="dxa"/>
            </w:tcMar>
          </w:tcPr>
          <w:p>
            <w:r>
              <w:t>Decorative / Frosted Window Film</w:t>
            </w:r>
          </w:p>
        </w:tc>
        <w:tc>
          <w:tcPr>
            <w:tcW w:type="dxa" w:w="3456"/>
            <w:tcMar>
              <w:top w:w="80" w:type="dxa"/>
              <w:start w:w="100" w:type="dxa"/>
              <w:bottom w:w="80" w:type="dxa"/>
              <w:end w:w="100" w:type="dxa"/>
            </w:tcMar>
          </w:tcPr>
          <w:p>
            <w:r>
              <w:t>Film solutions, glass partitions, branding</w:t>
            </w:r>
          </w:p>
        </w:tc>
      </w:tr>
      <w:tr>
        <w:tc>
          <w:tcPr>
            <w:tcW w:type="dxa" w:w="3456"/>
            <w:tcMar>
              <w:top w:w="80" w:type="dxa"/>
              <w:start w:w="100" w:type="dxa"/>
              <w:bottom w:w="80" w:type="dxa"/>
              <w:end w:w="100" w:type="dxa"/>
            </w:tcMar>
          </w:tcPr>
          <w:p>
            <w:r>
              <w:t>Supporting</w:t>
            </w:r>
          </w:p>
        </w:tc>
        <w:tc>
          <w:tcPr>
            <w:tcW w:type="dxa" w:w="3456"/>
            <w:tcMar>
              <w:top w:w="80" w:type="dxa"/>
              <w:start w:w="100" w:type="dxa"/>
              <w:bottom w:w="80" w:type="dxa"/>
              <w:end w:w="100" w:type="dxa"/>
            </w:tcMar>
          </w:tcPr>
          <w:p>
            <w:r>
              <w:t>Safety &amp; Security Window Film</w:t>
            </w:r>
          </w:p>
        </w:tc>
        <w:tc>
          <w:tcPr>
            <w:tcW w:type="dxa" w:w="3456"/>
            <w:tcMar>
              <w:top w:w="80" w:type="dxa"/>
              <w:start w:w="100" w:type="dxa"/>
              <w:bottom w:w="80" w:type="dxa"/>
              <w:end w:w="100" w:type="dxa"/>
            </w:tcMar>
          </w:tcPr>
          <w:p>
            <w:r>
              <w:t>Film solutions and safety section</w:t>
            </w:r>
          </w:p>
        </w:tc>
      </w:tr>
      <w:tr>
        <w:tc>
          <w:tcPr>
            <w:tcW w:type="dxa" w:w="3456"/>
            <w:tcMar>
              <w:top w:w="80" w:type="dxa"/>
              <w:start w:w="100" w:type="dxa"/>
              <w:bottom w:w="80" w:type="dxa"/>
              <w:end w:w="100" w:type="dxa"/>
            </w:tcMar>
          </w:tcPr>
          <w:p>
            <w:r>
              <w:t>Supporting</w:t>
            </w:r>
          </w:p>
        </w:tc>
        <w:tc>
          <w:tcPr>
            <w:tcW w:type="dxa" w:w="3456"/>
            <w:tcMar>
              <w:top w:w="80" w:type="dxa"/>
              <w:start w:w="100" w:type="dxa"/>
              <w:bottom w:w="80" w:type="dxa"/>
              <w:end w:w="100" w:type="dxa"/>
            </w:tcMar>
          </w:tcPr>
          <w:p>
            <w:r>
              <w:t>Anti-Graffiti Film</w:t>
            </w:r>
          </w:p>
        </w:tc>
        <w:tc>
          <w:tcPr>
            <w:tcW w:type="dxa" w:w="3456"/>
            <w:tcMar>
              <w:top w:w="80" w:type="dxa"/>
              <w:start w:w="100" w:type="dxa"/>
              <w:bottom w:w="80" w:type="dxa"/>
              <w:end w:w="100" w:type="dxa"/>
            </w:tcMar>
          </w:tcPr>
          <w:p>
            <w:r>
              <w:t>Film solutions and relevant commercial applications</w:t>
            </w:r>
          </w:p>
        </w:tc>
      </w:tr>
      <w:tr>
        <w:tc>
          <w:tcPr>
            <w:tcW w:type="dxa" w:w="3456"/>
            <w:tcMar>
              <w:top w:w="80" w:type="dxa"/>
              <w:start w:w="100" w:type="dxa"/>
              <w:bottom w:w="80" w:type="dxa"/>
              <w:end w:w="100" w:type="dxa"/>
            </w:tcMar>
          </w:tcPr>
          <w:p>
            <w:r>
              <w:t>Supporting</w:t>
            </w:r>
          </w:p>
        </w:tc>
        <w:tc>
          <w:tcPr>
            <w:tcW w:type="dxa" w:w="3456"/>
            <w:tcMar>
              <w:top w:w="80" w:type="dxa"/>
              <w:start w:w="100" w:type="dxa"/>
              <w:bottom w:w="80" w:type="dxa"/>
              <w:end w:w="100" w:type="dxa"/>
            </w:tcMar>
          </w:tcPr>
          <w:p>
            <w:r>
              <w:t>Commercial Glare Reduction / UV Protection</w:t>
            </w:r>
          </w:p>
        </w:tc>
        <w:tc>
          <w:tcPr>
            <w:tcW w:type="dxa" w:w="3456"/>
            <w:tcMar>
              <w:top w:w="80" w:type="dxa"/>
              <w:start w:w="100" w:type="dxa"/>
              <w:bottom w:w="80" w:type="dxa"/>
              <w:end w:w="100" w:type="dxa"/>
            </w:tcMar>
          </w:tcPr>
          <w:p>
            <w:r>
              <w:t>Benefits, technology, FAQs</w:t>
            </w:r>
          </w:p>
        </w:tc>
      </w:tr>
      <w:tr>
        <w:tc>
          <w:tcPr>
            <w:tcW w:type="dxa" w:w="3456"/>
            <w:tcMar>
              <w:top w:w="80" w:type="dxa"/>
              <w:start w:w="100" w:type="dxa"/>
              <w:bottom w:w="80" w:type="dxa"/>
              <w:end w:w="100" w:type="dxa"/>
            </w:tcMar>
          </w:tcPr>
          <w:p>
            <w:r>
              <w:t>Local</w:t>
            </w:r>
          </w:p>
        </w:tc>
        <w:tc>
          <w:tcPr>
            <w:tcW w:type="dxa" w:w="3456"/>
            <w:tcMar>
              <w:top w:w="80" w:type="dxa"/>
              <w:start w:w="100" w:type="dxa"/>
              <w:bottom w:w="80" w:type="dxa"/>
              <w:end w:w="100" w:type="dxa"/>
            </w:tcMar>
          </w:tcPr>
          <w:p>
            <w:r>
              <w:t>Commercial Window Tinting Moonah</w:t>
            </w:r>
          </w:p>
        </w:tc>
        <w:tc>
          <w:tcPr>
            <w:tcW w:type="dxa" w:w="3456"/>
            <w:tcMar>
              <w:top w:w="80" w:type="dxa"/>
              <w:start w:w="100" w:type="dxa"/>
              <w:bottom w:w="80" w:type="dxa"/>
              <w:end w:w="100" w:type="dxa"/>
            </w:tcMar>
          </w:tcPr>
          <w:p>
            <w:r>
              <w:t>Local section only</w:t>
            </w:r>
          </w:p>
        </w:tc>
      </w:tr>
    </w:tbl>
    <w:p>
      <w:pPr>
        <w:pStyle w:val="Heading1"/>
      </w:pPr>
      <w:r>
        <w:t>2. Recommended Page Structure</w:t>
      </w:r>
    </w:p>
    <w:p>
      <w:pPr>
        <w:pStyle w:val="ListBullet"/>
      </w:pPr>
      <w:r>
        <w:rPr>
          <w:b/>
          <w:color w:val="F36A21"/>
        </w:rPr>
        <w:t xml:space="preserve">H1: </w:t>
      </w:r>
      <w:r>
        <w:t>Commercial Window Tinting in Hobart</w:t>
      </w:r>
    </w:p>
    <w:p>
      <w:pPr>
        <w:pStyle w:val="ListBullet"/>
      </w:pPr>
      <w:r>
        <w:rPr>
          <w:b/>
          <w:color w:val="F36A21"/>
        </w:rPr>
        <w:t xml:space="preserve">H2: </w:t>
      </w:r>
      <w:r>
        <w:t>Better Glass. A Better Work Environment.</w:t>
      </w:r>
    </w:p>
    <w:p>
      <w:pPr>
        <w:pStyle w:val="ListBullet"/>
      </w:pPr>
      <w:r>
        <w:rPr>
          <w:b/>
          <w:color w:val="F36A21"/>
        </w:rPr>
        <w:t xml:space="preserve">H2: </w:t>
      </w:r>
      <w:r>
        <w:t>Commercial Window Film Solutions for Your Business</w:t>
      </w:r>
    </w:p>
    <w:p>
      <w:pPr>
        <w:pStyle w:val="ListBullet"/>
      </w:pPr>
      <w:r>
        <w:rPr>
          <w:b/>
          <w:color w:val="F36A21"/>
        </w:rPr>
        <w:t xml:space="preserve">H2: </w:t>
      </w:r>
      <w:r>
        <w:t>Window Film Solutions Across Every Commercial Space</w:t>
      </w:r>
    </w:p>
    <w:p>
      <w:pPr>
        <w:pStyle w:val="ListBullet"/>
      </w:pPr>
      <w:r>
        <w:rPr>
          <w:b/>
          <w:color w:val="F36A21"/>
        </w:rPr>
        <w:t xml:space="preserve">H2: </w:t>
      </w:r>
      <w:r>
        <w:t>Create a More Comfortable Workplace</w:t>
      </w:r>
    </w:p>
    <w:p>
      <w:pPr>
        <w:pStyle w:val="ListBullet"/>
      </w:pPr>
      <w:r>
        <w:rPr>
          <w:b/>
          <w:color w:val="F36A21"/>
        </w:rPr>
        <w:t xml:space="preserve">H2: </w:t>
      </w:r>
      <w:r>
        <w:t>Privacy &amp; Branding Solutions for Commercial Glass</w:t>
      </w:r>
    </w:p>
    <w:p>
      <w:pPr>
        <w:pStyle w:val="ListBullet"/>
      </w:pPr>
      <w:r>
        <w:rPr>
          <w:b/>
          <w:color w:val="F36A21"/>
        </w:rPr>
        <w:t xml:space="preserve">H2: </w:t>
      </w:r>
      <w:r>
        <w:t>How Commercial Window Film Works</w:t>
      </w:r>
    </w:p>
    <w:p>
      <w:pPr>
        <w:pStyle w:val="ListBullet"/>
      </w:pPr>
      <w:r>
        <w:rPr>
          <w:b/>
          <w:color w:val="F36A21"/>
        </w:rPr>
        <w:t xml:space="preserve">H2: </w:t>
      </w:r>
      <w:r>
        <w:t>Safety &amp; Security Window Film for Commercial Properties</w:t>
      </w:r>
    </w:p>
    <w:p>
      <w:pPr>
        <w:pStyle w:val="ListBullet"/>
      </w:pPr>
      <w:r>
        <w:rPr>
          <w:b/>
          <w:color w:val="F36A21"/>
        </w:rPr>
        <w:t xml:space="preserve">H2: </w:t>
      </w:r>
      <w:r>
        <w:t>Commercial Window Film for a Wide Range of Industries</w:t>
      </w:r>
    </w:p>
    <w:p>
      <w:pPr>
        <w:pStyle w:val="ListBullet"/>
      </w:pPr>
      <w:r>
        <w:rPr>
          <w:b/>
          <w:color w:val="F36A21"/>
        </w:rPr>
        <w:t xml:space="preserve">H2: </w:t>
      </w:r>
      <w:r>
        <w:t>Our Commercial Window Tinting Process</w:t>
      </w:r>
    </w:p>
    <w:p>
      <w:pPr>
        <w:pStyle w:val="ListBullet"/>
      </w:pPr>
      <w:r>
        <w:rPr>
          <w:b/>
          <w:color w:val="F36A21"/>
        </w:rPr>
        <w:t xml:space="preserve">H2: </w:t>
      </w:r>
      <w:r>
        <w:t>Recent Commercial Window Tinting Projects</w:t>
      </w:r>
    </w:p>
    <w:p>
      <w:pPr>
        <w:pStyle w:val="ListBullet"/>
      </w:pPr>
      <w:r>
        <w:rPr>
          <w:b/>
          <w:color w:val="F36A21"/>
        </w:rPr>
        <w:t xml:space="preserve">H2: </w:t>
      </w:r>
      <w:r>
        <w:t>Commercial Window Tinting FAQs</w:t>
      </w:r>
    </w:p>
    <w:p>
      <w:pPr>
        <w:pStyle w:val="ListBullet"/>
      </w:pPr>
      <w:r>
        <w:rPr>
          <w:b/>
          <w:color w:val="F36A21"/>
        </w:rPr>
        <w:t xml:space="preserve">H2: </w:t>
      </w:r>
      <w:r>
        <w:t>Commercial Window Tinting in Moonah, Hobart</w:t>
      </w:r>
    </w:p>
    <w:p>
      <w:pPr>
        <w:pStyle w:val="ListBullet"/>
      </w:pPr>
      <w:r>
        <w:rPr>
          <w:b/>
          <w:color w:val="F36A21"/>
        </w:rPr>
        <w:t xml:space="preserve">H2: </w:t>
      </w:r>
      <w:r>
        <w:t>Improve Your Commercial Space</w:t>
      </w:r>
    </w:p>
    <w:p>
      <w:pPr>
        <w:pStyle w:val="Heading1"/>
      </w:pPr>
      <w:r>
        <w:t>3. Final Website Copy</w:t>
      </w:r>
    </w:p>
    <w:p>
      <w:pPr>
        <w:pStyle w:val="Eyebrow"/>
      </w:pPr>
      <w:r>
        <w:t>HERO / H1</w:t>
      </w:r>
    </w:p>
    <w:p>
      <w:pPr>
        <w:pStyle w:val="Heading2"/>
      </w:pPr>
      <w:r>
        <w:t>Commercial Window Tinting in Hobart</w:t>
      </w:r>
    </w:p>
    <w:p>
      <w:r>
        <w:t>Professional commercial window film solutions for offices, shopfronts and commercial properties across Hobart. Improve comfort, manage glare, enhance privacy and help protect your interiors with window film selected for the needs of your space.</w:t>
      </w:r>
    </w:p>
    <w:p>
      <w:r>
        <w:rPr>
          <w:b/>
        </w:rPr>
        <w:t xml:space="preserve">Hero support line: </w:t>
      </w:r>
      <w:r>
        <w:t>PERFORMANCE. PRIVACY. PROTECTION.</w:t>
      </w:r>
    </w:p>
    <w:p>
      <w:r>
        <w:rPr>
          <w:b/>
        </w:rPr>
        <w:t xml:space="preserve">Primary CTA: </w:t>
      </w:r>
      <w:r>
        <w:t>GET A FREE QUOTE</w:t>
      </w:r>
    </w:p>
    <w:p>
      <w:r>
        <w:rPr>
          <w:b/>
        </w:rPr>
        <w:t xml:space="preserve">Secondary CTA: </w:t>
      </w:r>
      <w:r>
        <w:t>EXPLORE COMMERCIAL SOLUTIONS</w:t>
      </w:r>
    </w:p>
    <w:p>
      <w:pPr>
        <w:pStyle w:val="Heading3"/>
      </w:pPr>
      <w:r>
        <w:t>Hero Benefit Icons</w:t>
      </w:r>
    </w:p>
    <w:p>
      <w:r>
        <w:t>Solar Control  |  UV Protection  |  Glare Reduction  |  Privacy  |  Safety &amp; Security</w:t>
      </w:r>
    </w:p>
    <w:p>
      <w:pPr>
        <w:pStyle w:val="Eyebrow"/>
      </w:pPr>
      <w:r>
        <w:t>BUSINESS PROBLEMS</w:t>
      </w:r>
    </w:p>
    <w:p>
      <w:pPr>
        <w:pStyle w:val="Heading2"/>
      </w:pPr>
      <w:r>
        <w:t>Better Glass. A Better Work Environment.</w:t>
      </w:r>
    </w:p>
    <w:p>
      <w:r>
        <w:t>Large areas of commercial glass can create heat, glare, privacy and UV-management challenges. The right commercial window film can improve comfort and functionality without requiring you to replace the existing glass, subject to glass compatibility and the selected film.</w:t>
      </w:r>
    </w:p>
    <w:p>
      <w:pPr>
        <w:pStyle w:val="Heading3"/>
      </w:pPr>
      <w:r>
        <w:t>Excessive Heat</w:t>
      </w:r>
    </w:p>
    <w:p>
      <w:r>
        <w:t>Solar-control window film can help reduce solar heat entering through suitable glazing, supporting a more comfortable workplace.</w:t>
      </w:r>
    </w:p>
    <w:p>
      <w:pPr>
        <w:pStyle w:val="Heading3"/>
      </w:pPr>
      <w:r>
        <w:t>Screen Glare</w:t>
      </w:r>
    </w:p>
    <w:p>
      <w:r>
        <w:t>Reduce harsh sunlight and reflections around computer screens, meeting rooms and customer-facing spaces.</w:t>
      </w:r>
    </w:p>
    <w:p>
      <w:pPr>
        <w:pStyle w:val="Heading3"/>
      </w:pPr>
      <w:r>
        <w:t>Lack of Privacy</w:t>
      </w:r>
    </w:p>
    <w:p>
      <w:r>
        <w:t>Create appropriate privacy for offices, meeting rooms, treatment areas and internal glass partitions.</w:t>
      </w:r>
    </w:p>
    <w:p>
      <w:pPr>
        <w:pStyle w:val="Heading3"/>
      </w:pPr>
      <w:r>
        <w:t>UV Exposure</w:t>
      </w:r>
    </w:p>
    <w:p>
      <w:r>
        <w:t>Quality commercial films can provide high levels of UV rejection, depending on the product selected, helping reduce UV exposure to interiors and displayed products.</w:t>
      </w:r>
    </w:p>
    <w:p>
      <w:pPr>
        <w:pStyle w:val="Heading3"/>
      </w:pPr>
      <w:r>
        <w:t>Glass Safety</w:t>
      </w:r>
    </w:p>
    <w:p>
      <w:r>
        <w:t>Selected safety and security films are designed to help hold broken glass together following breakage or impact.</w:t>
      </w:r>
    </w:p>
    <w:p>
      <w:pPr>
        <w:pStyle w:val="Eyebrow"/>
      </w:pPr>
      <w:r>
        <w:t>FILM SOLUTIONS</w:t>
      </w:r>
    </w:p>
    <w:p>
      <w:pPr>
        <w:pStyle w:val="Heading2"/>
      </w:pPr>
      <w:r>
        <w:t>Commercial Window Film Solutions for Your Business</w:t>
      </w:r>
    </w:p>
    <w:p>
      <w:r>
        <w:t>Different commercial environments require different outcomes. We offer window film solutions for solar control, privacy, decorative applications, glass safety and surface protection, with recommendations based on your glazing and business requirements.</w:t>
      </w:r>
    </w:p>
    <w:p>
      <w:pPr>
        <w:pStyle w:val="Heading3"/>
      </w:pPr>
      <w:r>
        <w:t>Solar Control Window Film</w:t>
      </w:r>
    </w:p>
    <w:p>
      <w:r>
        <w:t>Help reduce solar heat and glare while maintaining useful natural light. A practical option for offices, shopfronts and other commercial spaces affected by direct sun.</w:t>
      </w:r>
    </w:p>
    <w:p>
      <w:pPr>
        <w:pStyle w:val="Heading3"/>
      </w:pPr>
      <w:r>
        <w:t>Privacy Window Film</w:t>
      </w:r>
    </w:p>
    <w:p>
      <w:r>
        <w:t>Create privacy for offices, meeting rooms and internal glass while choosing a finish that suits the level of visibility and natural light you want.</w:t>
      </w:r>
    </w:p>
    <w:p>
      <w:pPr>
        <w:pStyle w:val="Heading3"/>
      </w:pPr>
      <w:r>
        <w:t>Decorative &amp; Frosted Window Film</w:t>
      </w:r>
    </w:p>
    <w:p>
      <w:r>
        <w:t>Add privacy, visual separation or a branded finish to glass partitions, entry doors, meeting rooms and customer-facing areas. Custom graphics and logo applications may also be available.</w:t>
      </w:r>
    </w:p>
    <w:p>
      <w:pPr>
        <w:pStyle w:val="Heading3"/>
      </w:pPr>
      <w:r>
        <w:t>Safety &amp; Security Window Film</w:t>
      </w:r>
    </w:p>
    <w:p>
      <w:r>
        <w:t>Specialist films can help hold broken glass together after impact or breakage. Film selection should be based on the specific glass, application and required performance.</w:t>
      </w:r>
    </w:p>
    <w:p>
      <w:pPr>
        <w:pStyle w:val="Heading3"/>
      </w:pPr>
      <w:r>
        <w:t>Anti-Graffiti Film</w:t>
      </w:r>
    </w:p>
    <w:p>
      <w:r>
        <w:t>A sacrificial surface film can help protect suitable glass from scratching and vandalism. When damaged, the film can be replaced rather than the underlying glass in appropriate applications.</w:t>
      </w:r>
    </w:p>
    <w:p>
      <w:pPr>
        <w:pStyle w:val="Eyebrow"/>
      </w:pPr>
      <w:r>
        <w:t>APPLICATIONS</w:t>
      </w:r>
    </w:p>
    <w:p>
      <w:pPr>
        <w:pStyle w:val="Heading2"/>
      </w:pPr>
      <w:r>
        <w:t>Window Film Solutions Across Every Commercial Space</w:t>
      </w:r>
    </w:p>
    <w:p>
      <w:r>
        <w:t>Commercial window film can be tailored to different areas within a workplace or property. We assess the glass, environment and objective before recommending an appropriate solution.</w:t>
      </w:r>
    </w:p>
    <w:p>
      <w:pPr>
        <w:pStyle w:val="Heading3"/>
      </w:pPr>
      <w:r>
        <w:t>Offices</w:t>
      </w:r>
    </w:p>
    <w:p>
      <w:r>
        <w:t>Solar control, glare reduction and privacy solutions for day-to-day workplace comfort.</w:t>
      </w:r>
    </w:p>
    <w:p>
      <w:pPr>
        <w:pStyle w:val="Heading3"/>
      </w:pPr>
      <w:r>
        <w:t>Meeting Rooms</w:t>
      </w:r>
    </w:p>
    <w:p>
      <w:r>
        <w:t>Privacy, frosted and decorative film for confidential or visually separated spaces.</w:t>
      </w:r>
    </w:p>
    <w:p>
      <w:pPr>
        <w:pStyle w:val="Heading3"/>
      </w:pPr>
      <w:r>
        <w:t>Shopfronts</w:t>
      </w:r>
    </w:p>
    <w:p>
      <w:r>
        <w:t>Solar-control, UV, privacy, decorative and anti-graffiti options for suitable retail glazing.</w:t>
      </w:r>
    </w:p>
    <w:p>
      <w:pPr>
        <w:pStyle w:val="Heading3"/>
      </w:pPr>
      <w:r>
        <w:t>Reception Areas</w:t>
      </w:r>
    </w:p>
    <w:p>
      <w:r>
        <w:t>Decorative, frosted or branded films that can add privacy and reinforce a professional presentation.</w:t>
      </w:r>
    </w:p>
    <w:p>
      <w:pPr>
        <w:pStyle w:val="Heading3"/>
      </w:pPr>
      <w:r>
        <w:t>Glass Partitions</w:t>
      </w:r>
    </w:p>
    <w:p>
      <w:r>
        <w:t>Privacy and manifestation-style solutions for internal glazed areas, subject to project requirements.</w:t>
      </w:r>
    </w:p>
    <w:p>
      <w:pPr>
        <w:pStyle w:val="Heading3"/>
      </w:pPr>
      <w:r>
        <w:t>Entry Doors</w:t>
      </w:r>
    </w:p>
    <w:p>
      <w:r>
        <w:t>Decorative, privacy and selected safety applications for suitable commercial entrance glass.</w:t>
      </w:r>
    </w:p>
    <w:p>
      <w:pPr>
        <w:pStyle w:val="Eyebrow"/>
      </w:pPr>
      <w:r>
        <w:t>WORKPLACE BENEFITS</w:t>
      </w:r>
    </w:p>
    <w:p>
      <w:pPr>
        <w:pStyle w:val="Heading2"/>
      </w:pPr>
      <w:r>
        <w:t>Create a More Comfortable Workplace</w:t>
      </w:r>
    </w:p>
    <w:p>
      <w:r>
        <w:t>Commercial window film can help address common glazing problems while preserving the light and appearance that make glass valuable in a workplace.</w:t>
      </w:r>
    </w:p>
    <w:p>
      <w:pPr>
        <w:pStyle w:val="Heading3"/>
      </w:pPr>
      <w:r>
        <w:t>Reduce Heat</w:t>
      </w:r>
    </w:p>
    <w:p>
      <w:r>
        <w:t>Help manage solar heat entering through commercial glass for a more comfortable indoor environment.</w:t>
      </w:r>
    </w:p>
    <w:p>
      <w:pPr>
        <w:pStyle w:val="Heading3"/>
      </w:pPr>
      <w:r>
        <w:t>Control Glare</w:t>
      </w:r>
    </w:p>
    <w:p>
      <w:r>
        <w:t>Reduce harsh sunlight and screen glare around desks, meeting rooms and customer areas.</w:t>
      </w:r>
    </w:p>
    <w:p>
      <w:pPr>
        <w:pStyle w:val="Heading3"/>
      </w:pPr>
      <w:r>
        <w:t>Manage UV Exposure</w:t>
      </w:r>
    </w:p>
    <w:p>
      <w:r>
        <w:t>Selected films can provide high levels of UV rejection, helping reduce UV exposure to flooring, furniture, displays and other interior surfaces.</w:t>
      </w:r>
    </w:p>
    <w:p>
      <w:pPr>
        <w:pStyle w:val="Heading3"/>
      </w:pPr>
      <w:r>
        <w:t>Enhance Privacy</w:t>
      </w:r>
    </w:p>
    <w:p>
      <w:r>
        <w:t>Choose a film solution that creates an appropriate level of privacy for different work areas.</w:t>
      </w:r>
    </w:p>
    <w:p>
      <w:pPr>
        <w:pStyle w:val="Eyebrow"/>
      </w:pPr>
      <w:r>
        <w:t>PRIVACY &amp; BRANDING</w:t>
      </w:r>
    </w:p>
    <w:p>
      <w:pPr>
        <w:pStyle w:val="Heading2"/>
      </w:pPr>
      <w:r>
        <w:t>Privacy &amp; Branding Solutions for Commercial Glass</w:t>
      </w:r>
    </w:p>
    <w:p>
      <w:r>
        <w:t>Glass can remain a key design feature while also supporting privacy, wayfinding and branding. We can help you choose a finish that suits the function and appearance of your commercial space.</w:t>
      </w:r>
    </w:p>
    <w:p>
      <w:pPr>
        <w:pStyle w:val="Heading3"/>
      </w:pPr>
      <w:r>
        <w:t>Clear Glass</w:t>
      </w:r>
    </w:p>
    <w:p>
      <w:r>
        <w:t>Retain an open appearance where additional privacy is not required.</w:t>
      </w:r>
    </w:p>
    <w:p>
      <w:pPr>
        <w:pStyle w:val="Heading3"/>
      </w:pPr>
      <w:r>
        <w:t>Frosted Film</w:t>
      </w:r>
    </w:p>
    <w:p>
      <w:r>
        <w:t>Create greater visual privacy for meeting rooms, offices and internal partitions while retaining a clean architectural finish.</w:t>
      </w:r>
    </w:p>
    <w:p>
      <w:pPr>
        <w:pStyle w:val="Heading3"/>
      </w:pPr>
      <w:r>
        <w:t>Decorative Film</w:t>
      </w:r>
    </w:p>
    <w:p>
      <w:r>
        <w:t>Use patterns, finishes or custom designs to add visual interest and separation to glass.</w:t>
      </w:r>
    </w:p>
    <w:p>
      <w:pPr>
        <w:pStyle w:val="Heading3"/>
      </w:pPr>
      <w:r>
        <w:t>Branded Film</w:t>
      </w:r>
    </w:p>
    <w:p>
      <w:r>
        <w:t>Incorporate logos, graphics or brand elements into suitable glass applications for a more customised commercial finish.</w:t>
      </w:r>
    </w:p>
    <w:p>
      <w:r>
        <w:rPr>
          <w:b/>
        </w:rPr>
        <w:t xml:space="preserve">Important privacy note: </w:t>
      </w:r>
      <w:r>
        <w:t>Privacy performance depends on film type, lighting conditions and whether it is day or night. Do not promise one-way privacy in all lighting conditions unless the selected product is specifically designed and documented for that use.</w:t>
      </w:r>
    </w:p>
    <w:p>
      <w:pPr>
        <w:pStyle w:val="Eyebrow"/>
      </w:pPr>
      <w:r>
        <w:t>ADVANCED FILM TECHNOLOGY</w:t>
      </w:r>
    </w:p>
    <w:p>
      <w:pPr>
        <w:pStyle w:val="Heading2"/>
      </w:pPr>
      <w:r>
        <w:t>How Commercial Window Film Works</w:t>
      </w:r>
    </w:p>
    <w:p>
      <w:r>
        <w:t>Modern commercial window films are engineered to manage the way solar energy, UV radiation, visible light and glare interact with glass. Different films provide different levels of performance, allowing the solution to be matched to the glazing, orientation and needs of the property.</w:t>
      </w:r>
    </w:p>
    <w:p>
      <w:pPr>
        <w:pStyle w:val="Heading3"/>
      </w:pPr>
      <w:r>
        <w:t>Solar Energy</w:t>
      </w:r>
    </w:p>
    <w:p>
      <w:r>
        <w:t>Selected solar-control films help reduce solar heat entering through suitable commercial glazing.</w:t>
      </w:r>
    </w:p>
    <w:p>
      <w:pPr>
        <w:pStyle w:val="Heading3"/>
      </w:pPr>
      <w:r>
        <w:t>UV Radiation</w:t>
      </w:r>
    </w:p>
    <w:p>
      <w:r>
        <w:t>Quality films can provide high levels of UV rejection, depending on the product selected.</w:t>
      </w:r>
    </w:p>
    <w:p>
      <w:pPr>
        <w:pStyle w:val="Heading3"/>
      </w:pPr>
      <w:r>
        <w:t>Glare</w:t>
      </w:r>
    </w:p>
    <w:p>
      <w:r>
        <w:t>Reduce harsh sunlight and reflections for improved visual comfort.</w:t>
      </w:r>
    </w:p>
    <w:p>
      <w:pPr>
        <w:pStyle w:val="Heading3"/>
      </w:pPr>
      <w:r>
        <w:t>Visible Light</w:t>
      </w:r>
    </w:p>
    <w:p>
      <w:r>
        <w:t>Choose a film that balances performance with the level of natural light required in the space.</w:t>
      </w:r>
    </w:p>
    <w:p>
      <w:pPr>
        <w:pStyle w:val="Heading3"/>
      </w:pPr>
      <w:r>
        <w:t>Privacy Options</w:t>
      </w:r>
    </w:p>
    <w:p>
      <w:r>
        <w:t>Different film types can provide different levels of visual privacy and decorative finish.</w:t>
      </w:r>
    </w:p>
    <w:p>
      <w:pPr>
        <w:pStyle w:val="Eyebrow"/>
      </w:pPr>
      <w:r>
        <w:t>SAFETY &amp; SECURITY</w:t>
      </w:r>
    </w:p>
    <w:p>
      <w:pPr>
        <w:pStyle w:val="Heading2"/>
      </w:pPr>
      <w:r>
        <w:t>Safety &amp; Security Window Film for Commercial Properties</w:t>
      </w:r>
    </w:p>
    <w:p>
      <w:r>
        <w:t>Selected safety and security window films are designed to help hold broken glass together following breakage or impact. They can be considered for suitable commercial glazing where glass retention and added protection are priorities.</w:t>
      </w:r>
    </w:p>
    <w:p>
      <w:pPr>
        <w:pStyle w:val="Heading3"/>
      </w:pPr>
      <w:r>
        <w:t>Glass Retention</w:t>
      </w:r>
    </w:p>
    <w:p>
      <w:r>
        <w:t>Helps retain fragments together when suitable treated glass breaks.</w:t>
      </w:r>
    </w:p>
    <w:p>
      <w:pPr>
        <w:pStyle w:val="Heading3"/>
      </w:pPr>
      <w:r>
        <w:t>Safety Applications</w:t>
      </w:r>
    </w:p>
    <w:p>
      <w:r>
        <w:t>Film options are available for selected safety and security requirements; the correct specification depends on the glass and application.</w:t>
      </w:r>
    </w:p>
    <w:p>
      <w:pPr>
        <w:pStyle w:val="Heading3"/>
      </w:pPr>
      <w:r>
        <w:t>Professional Assessment</w:t>
      </w:r>
    </w:p>
    <w:p>
      <w:r>
        <w:t>The glazing and project requirements should be assessed before a safety or security film is recommended.</w:t>
      </w:r>
    </w:p>
    <w:p>
      <w:r>
        <w:rPr>
          <w:b/>
        </w:rPr>
        <w:t xml:space="preserve">CTA: </w:t>
      </w:r>
      <w:r>
        <w:t>LEARN MORE ABOUT SAFETY FILM</w:t>
      </w:r>
    </w:p>
    <w:p>
      <w:r>
        <w:rPr>
          <w:b/>
        </w:rPr>
        <w:t xml:space="preserve">Developer/content note: </w:t>
      </w:r>
      <w:r>
        <w:t>Do not use claims such as “shatterproof”, “bomb proof”, “intrusion proof” or guaranteed security unless the exact installed system has independent documentation supporting that claim. Use manufacturer-tested terminology for the selected product.</w:t>
      </w:r>
    </w:p>
    <w:p>
      <w:pPr>
        <w:pStyle w:val="Eyebrow"/>
      </w:pPr>
      <w:r>
        <w:t>INDUSTRIES</w:t>
      </w:r>
    </w:p>
    <w:p>
      <w:pPr>
        <w:pStyle w:val="Heading2"/>
      </w:pPr>
      <w:r>
        <w:t>Commercial Window Film for a Wide Range of Industries</w:t>
      </w:r>
    </w:p>
    <w:p>
      <w:r>
        <w:t>Commercial window film can be used across many types of properties. The right specification depends on the glass, environment, desired outcome and any project-specific requirements.</w:t>
      </w:r>
    </w:p>
    <w:p>
      <w:pPr>
        <w:pStyle w:val="Heading3"/>
      </w:pPr>
      <w:r>
        <w:t>Offices</w:t>
      </w:r>
    </w:p>
    <w:p>
      <w:r>
        <w:t>Solar control, glare management, privacy and decorative solutions for professional workspaces.</w:t>
      </w:r>
    </w:p>
    <w:p>
      <w:pPr>
        <w:pStyle w:val="Heading3"/>
      </w:pPr>
      <w:r>
        <w:t>Retail &amp; Shopfronts</w:t>
      </w:r>
    </w:p>
    <w:p>
      <w:r>
        <w:t>Solar control, UV management, privacy, branding and selected surface-protection options.</w:t>
      </w:r>
    </w:p>
    <w:p>
      <w:pPr>
        <w:pStyle w:val="Heading3"/>
      </w:pPr>
      <w:r>
        <w:t>Hospitality</w:t>
      </w:r>
    </w:p>
    <w:p>
      <w:r>
        <w:t>Film solutions for guest comfort, glare control, privacy and decorative glazing.</w:t>
      </w:r>
    </w:p>
    <w:p>
      <w:pPr>
        <w:pStyle w:val="Heading3"/>
      </w:pPr>
      <w:r>
        <w:t>Healthcare</w:t>
      </w:r>
    </w:p>
    <w:p>
      <w:r>
        <w:t>Privacy and decorative film for suitable treatment, consultation and administrative spaces, subject to facility requirements.</w:t>
      </w:r>
    </w:p>
    <w:p>
      <w:pPr>
        <w:pStyle w:val="Heading3"/>
      </w:pPr>
      <w:r>
        <w:t>Education</w:t>
      </w:r>
    </w:p>
    <w:p>
      <w:r>
        <w:t>Glare, solar-control, privacy and selected safety film solutions for suitable educational facilities.</w:t>
      </w:r>
    </w:p>
    <w:p>
      <w:pPr>
        <w:pStyle w:val="Heading3"/>
      </w:pPr>
      <w:r>
        <w:t>Industrial &amp; Commercial</w:t>
      </w:r>
    </w:p>
    <w:p>
      <w:r>
        <w:t>Practical film solutions for offices, glazed work areas, entryways and other suitable commercial applications.</w:t>
      </w:r>
    </w:p>
    <w:p>
      <w:pPr>
        <w:pStyle w:val="Eyebrow"/>
      </w:pPr>
      <w:r>
        <w:t>THE SPOTLESS COMMERCIAL PROCESS</w:t>
      </w:r>
    </w:p>
    <w:p>
      <w:pPr>
        <w:pStyle w:val="Heading2"/>
      </w:pPr>
      <w:r>
        <w:t>Our Commercial Window Tinting Process</w:t>
      </w:r>
    </w:p>
    <w:p>
      <w:r>
        <w:t>Commercial projects require the right film as well as careful planning. Our process starts with understanding the site and intended result, then moves through assessment, recommendation, installation and final inspection.</w:t>
      </w:r>
    </w:p>
    <w:p>
      <w:pPr>
        <w:pStyle w:val="Heading3"/>
      </w:pPr>
      <w:r>
        <w:t>01 — Enquire</w:t>
      </w:r>
    </w:p>
    <w:p>
      <w:r>
        <w:t>Tell us about the property, glazing and what you want to achieve.</w:t>
      </w:r>
    </w:p>
    <w:p>
      <w:pPr>
        <w:pStyle w:val="Heading3"/>
      </w:pPr>
      <w:r>
        <w:t>02 — Site Assessment</w:t>
      </w:r>
    </w:p>
    <w:p>
      <w:r>
        <w:t>Where required, we assess the glass, application and site conditions before recommending a solution.</w:t>
      </w:r>
    </w:p>
    <w:p>
      <w:pPr>
        <w:pStyle w:val="Heading3"/>
      </w:pPr>
      <w:r>
        <w:t>03 — Film Recommendation</w:t>
      </w:r>
    </w:p>
    <w:p>
      <w:r>
        <w:t>We recommend suitable commercial window film based on the project requirements and glass compatibility.</w:t>
      </w:r>
    </w:p>
    <w:p>
      <w:pPr>
        <w:pStyle w:val="Heading3"/>
      </w:pPr>
      <w:r>
        <w:t>04 — Quote</w:t>
      </w:r>
    </w:p>
    <w:p>
      <w:r>
        <w:t>You receive a clear quote based on the agreed scope, film and installation requirements.</w:t>
      </w:r>
    </w:p>
    <w:p>
      <w:pPr>
        <w:pStyle w:val="Heading3"/>
      </w:pPr>
      <w:r>
        <w:t>05 — Installation</w:t>
      </w:r>
    </w:p>
    <w:p>
      <w:r>
        <w:t>The selected film is professionally installed with care and attention to the commercial environment.</w:t>
      </w:r>
    </w:p>
    <w:p>
      <w:pPr>
        <w:pStyle w:val="Heading3"/>
      </w:pPr>
      <w:r>
        <w:t>06 — Final Inspection</w:t>
      </w:r>
    </w:p>
    <w:p>
      <w:r>
        <w:t>We inspect the completed work and provide relevant aftercare or maintenance guidance.</w:t>
      </w:r>
    </w:p>
    <w:p>
      <w:pPr>
        <w:pStyle w:val="Eyebrow"/>
      </w:pPr>
      <w:r>
        <w:t>OUR WORK</w:t>
      </w:r>
    </w:p>
    <w:p>
      <w:pPr>
        <w:pStyle w:val="Heading2"/>
      </w:pPr>
      <w:r>
        <w:t>Recent Commercial Window Tinting Projects</w:t>
      </w:r>
    </w:p>
    <w:p>
      <w:r>
        <w:t>Explore recent commercial window film installations completed by Spotless Tinting for offices, shopfronts and other business spaces across Hobart and surrounding areas.</w:t>
      </w:r>
    </w:p>
    <w:p>
      <w:r>
        <w:rPr>
          <w:b/>
        </w:rPr>
        <w:t xml:space="preserve">Suggested filters: </w:t>
      </w:r>
      <w:r>
        <w:t>ALL  |  SOLAR CONTROL  |  PRIVACY  |  FROSTED &amp; DECORATIVE  |  SAFETY  |  SMART FILM</w:t>
      </w:r>
    </w:p>
    <w:p>
      <w:r>
        <w:rPr>
          <w:b/>
        </w:rPr>
        <w:t xml:space="preserve">Project-card guidance: </w:t>
      </w:r>
      <w:r>
        <w:t>Use real project photographs, service details and locations. Example format: “Office Privacy Window Film — Hobart” or “Shopfront Solar Control Film — Moonah”, only where those details are accurate.</w:t>
      </w:r>
    </w:p>
    <w:p>
      <w:r>
        <w:rPr>
          <w:b/>
        </w:rPr>
        <w:t xml:space="preserve">CTA: </w:t>
      </w:r>
      <w:r>
        <w:t>VIEW ALL COMMERCIAL PROJECTS</w:t>
      </w:r>
    </w:p>
    <w:p>
      <w:pPr>
        <w:pStyle w:val="Eyebrow"/>
      </w:pPr>
      <w:r>
        <w:t>FAQ</w:t>
      </w:r>
    </w:p>
    <w:p>
      <w:pPr>
        <w:pStyle w:val="Heading2"/>
      </w:pPr>
      <w:r>
        <w:t>Commercial Window Tinting FAQs</w:t>
      </w:r>
    </w:p>
    <w:p>
      <w:pPr>
        <w:pStyle w:val="Heading3"/>
      </w:pPr>
      <w:r>
        <w:t>Can window film reduce heat in an office?</w:t>
      </w:r>
    </w:p>
    <w:p>
      <w:r>
        <w:t>Yes. Solar-control window films are designed to reduce a portion of the solar energy passing through suitable glass, which can help improve comfort in offices and other commercial spaces. Performance varies by film, glazing, orientation and conditions.</w:t>
      </w:r>
    </w:p>
    <w:p>
      <w:pPr>
        <w:pStyle w:val="Heading3"/>
      </w:pPr>
      <w:r>
        <w:t>Can window film reduce glare on computer screens?</w:t>
      </w:r>
    </w:p>
    <w:p>
      <w:r>
        <w:t>Window film can help reduce harsh sunlight and reflections that contribute to screen glare. The appropriate film depends on the glazing, orientation and level of visible light you want to maintain.</w:t>
      </w:r>
    </w:p>
    <w:p>
      <w:pPr>
        <w:pStyle w:val="Heading3"/>
      </w:pPr>
      <w:r>
        <w:t>Can you add privacy film to office partitions?</w:t>
      </w:r>
    </w:p>
    <w:p>
      <w:r>
        <w:t>Yes, privacy, frosted and decorative films can be suitable for many internal glass partitions. We can assess the glass and help you choose a finish based on the level of privacy and appearance required.</w:t>
      </w:r>
    </w:p>
    <w:p>
      <w:pPr>
        <w:pStyle w:val="Heading3"/>
      </w:pPr>
      <w:r>
        <w:t>Can you create frosted film with our company logo?</w:t>
      </w:r>
    </w:p>
    <w:p>
      <w:r>
        <w:t>Custom decorative and branded film may be used to incorporate logos, graphics or design elements on suitable glass. Send us your artwork and project requirements so we can advise on the available options.</w:t>
      </w:r>
    </w:p>
    <w:p>
      <w:pPr>
        <w:pStyle w:val="Heading3"/>
      </w:pPr>
      <w:r>
        <w:t>Can window film be installed outside business hours?</w:t>
      </w:r>
    </w:p>
    <w:p>
      <w:r>
        <w:t>Scheduling depends on the size, location and requirements of the project. If minimising disruption is important, discuss your preferred access times with us when requesting a quote and we can advise what is practical for the job.</w:t>
      </w:r>
    </w:p>
    <w:p>
      <w:pPr>
        <w:pStyle w:val="Heading3"/>
      </w:pPr>
      <w:r>
        <w:t>What is safety and security window film?</w:t>
      </w:r>
    </w:p>
    <w:p>
      <w:r>
        <w:t>Safety and security films are specialist films designed to help retain broken glass following breakage or impact. The appropriate product and installation specification depend on the glass and the performance required.</w:t>
      </w:r>
    </w:p>
    <w:p>
      <w:pPr>
        <w:pStyle w:val="Heading3"/>
      </w:pPr>
      <w:r>
        <w:t>Can window film be installed on double-glazed glass?</w:t>
      </w:r>
    </w:p>
    <w:p>
      <w:r>
        <w:t>Some films are compatible with certain types of double glazing, but not every film is suitable for every glazing system. The glass construction should be assessed before a product is recommended.</w:t>
      </w:r>
    </w:p>
    <w:p>
      <w:pPr>
        <w:pStyle w:val="Heading3"/>
      </w:pPr>
      <w:r>
        <w:t>How long does commercial window film last?</w:t>
      </w:r>
    </w:p>
    <w:p>
      <w:r>
        <w:t>Service life depends on the product, glazing, orientation, exposure, installation and environmental conditions. We can explain the expected performance and applicable manufacturer warranty for the film recommended for your project.</w:t>
      </w:r>
    </w:p>
    <w:p>
      <w:pPr>
        <w:pStyle w:val="Heading3"/>
      </w:pPr>
      <w:r>
        <w:t>Does commercial window film provide UV protection?</w:t>
      </w:r>
    </w:p>
    <w:p>
      <w:r>
        <w:t>Many quality commercial window films provide high levels of UV rejection. Any specific percentage published should match the manufacturer specifications for the exact film being installed.</w:t>
      </w:r>
    </w:p>
    <w:p>
      <w:pPr>
        <w:pStyle w:val="Heading3"/>
      </w:pPr>
      <w:r>
        <w:t>Can existing commercial window film be removed?</w:t>
      </w:r>
    </w:p>
    <w:p>
      <w:r>
        <w:t>Existing film can often be removed, although the condition of the film, adhesive and glass should be assessed. Removal requirements can affect the project scope, timing and price.</w:t>
      </w:r>
    </w:p>
    <w:p>
      <w:pPr>
        <w:pStyle w:val="Eyebrow"/>
      </w:pPr>
      <w:r>
        <w:t>LOCAL SEO</w:t>
      </w:r>
    </w:p>
    <w:p>
      <w:pPr>
        <w:pStyle w:val="Heading2"/>
      </w:pPr>
      <w:r>
        <w:t>Commercial Window Tinting in Moonah, Hobart</w:t>
      </w:r>
    </w:p>
    <w:p>
      <w:r>
        <w:t>Spotless Tinting provides professional commercial window tinting for businesses and commercial properties across Hobart and surrounding areas. Based in Moonah, we work with offices, shopfronts and other commercial spaces requiring solutions for heat, glare, privacy, UV management, decorative glazing and selected safety applications.</w:t>
      </w:r>
    </w:p>
    <w:p>
      <w:r>
        <w:rPr>
          <w:b/>
        </w:rPr>
        <w:t xml:space="preserve">Contact: </w:t>
      </w:r>
      <w:r>
        <w:t>+61 451 459 690  |  Moonah, Hobart, Tasmania</w:t>
      </w:r>
    </w:p>
    <w:p>
      <w:r>
        <w:rPr>
          <w:b/>
        </w:rPr>
        <w:t xml:space="preserve">CTAs: </w:t>
      </w:r>
      <w:r>
        <w:t>GET A FREE QUOTE  |  DISCUSS YOUR PROJECT</w:t>
      </w:r>
    </w:p>
    <w:p>
      <w:pPr>
        <w:pStyle w:val="Eyebrow"/>
      </w:pPr>
      <w:r>
        <w:t>FINAL CTA</w:t>
      </w:r>
    </w:p>
    <w:p>
      <w:pPr>
        <w:pStyle w:val="Heading2"/>
      </w:pPr>
      <w:r>
        <w:t>Improve Your Commercial Space</w:t>
      </w:r>
    </w:p>
    <w:p>
      <w:r>
        <w:t>Talk to Spotless Tinting about a commercial window film solution tailored to your glazing, property and business requirements. From solar control and privacy to decorative and specialist films, we’ll help you identify an appropriate option for your project.</w:t>
      </w:r>
    </w:p>
    <w:p>
      <w:r>
        <w:rPr>
          <w:b/>
        </w:rPr>
        <w:t xml:space="preserve">Primary CTA: </w:t>
      </w:r>
      <w:r>
        <w:t>GET A FREE QUOTE</w:t>
      </w:r>
    </w:p>
    <w:p>
      <w:r>
        <w:rPr>
          <w:b/>
        </w:rPr>
        <w:t xml:space="preserve">Phone: </w:t>
      </w:r>
      <w:r>
        <w:t>+61 451 459 690</w:t>
      </w:r>
    </w:p>
    <w:p>
      <w:r>
        <w:rPr>
          <w:b/>
        </w:rPr>
        <w:t xml:space="preserve">Location: </w:t>
      </w:r>
      <w:r>
        <w:t>Moonah, Hobart, Tasmania</w:t>
      </w:r>
    </w:p>
    <w:p>
      <w:pPr>
        <w:pStyle w:val="Heading1"/>
      </w:pPr>
      <w:r>
        <w:t>4. Developer Implementation Notes</w:t>
      </w:r>
    </w:p>
    <w:p>
      <w:pPr>
        <w:pStyle w:val="ListBullet"/>
      </w:pPr>
      <w:r>
        <w:t>Keep one H1 only: “Commercial Window Tinting in Hobart”.</w:t>
      </w:r>
    </w:p>
    <w:p>
      <w:pPr>
        <w:pStyle w:val="ListBullet"/>
      </w:pPr>
      <w:r>
        <w:t>Use the H2/H3 hierarchy in this brief semantically; the visual design can style headings differently.</w:t>
      </w:r>
    </w:p>
    <w:p>
      <w:pPr>
        <w:pStyle w:val="ListBullet"/>
      </w:pPr>
      <w:r>
        <w:t>Keep hero text, benefit copy, solution copy, FAQs and local content as real HTML text rather than text embedded in images.</w:t>
      </w:r>
    </w:p>
    <w:p>
      <w:pPr>
        <w:pStyle w:val="ListBullet"/>
      </w:pPr>
      <w:r>
        <w:t>Link this page from the Window Tinting hub using descriptive anchor text such as “Commercial Window Tinting”.</w:t>
      </w:r>
    </w:p>
    <w:p>
      <w:pPr>
        <w:pStyle w:val="ListBullet"/>
      </w:pPr>
      <w:r>
        <w:t>Link back to the parent Window Tinting page where contextually useful.</w:t>
      </w:r>
    </w:p>
    <w:p>
      <w:pPr>
        <w:pStyle w:val="ListBullet"/>
      </w:pPr>
      <w:r>
        <w:t>Where the page references Smart Tint, link to the dedicated Smart Tint page rather than trying to make this page rank for Smart Tint.</w:t>
      </w:r>
    </w:p>
    <w:p>
      <w:pPr>
        <w:pStyle w:val="ListBullet"/>
      </w:pPr>
      <w:r>
        <w:t>Use real Spotless commercial project photography. Alt text should accurately describe the image and application, not repeat keywords mechanically.</w:t>
      </w:r>
    </w:p>
    <w:p>
      <w:pPr>
        <w:pStyle w:val="ListBullet"/>
      </w:pPr>
      <w:r>
        <w:t>Use descriptive image filenames where accurate, e.g. office-privacy-window-film-hobart.jpg or shopfront-window-tinting-moonah.jpg.</w:t>
      </w:r>
    </w:p>
    <w:p>
      <w:pPr>
        <w:pStyle w:val="ListBullet"/>
      </w:pPr>
      <w:r>
        <w:t>FAQ answers should be crawlable HTML. Accordion presentation is fine if the content remains available to search engines.</w:t>
      </w:r>
    </w:p>
    <w:p>
      <w:pPr>
        <w:pStyle w:val="ListBullet"/>
      </w:pPr>
      <w:r>
        <w:t>Do not publish unsupported UV, heat-rejection, energy-saving, security, impact-resistance, warranty or glass-performance claims. Match exact claims to the installed film manufacturer documentation.</w:t>
      </w:r>
    </w:p>
    <w:p>
      <w:pPr>
        <w:pStyle w:val="ListBullet"/>
      </w:pPr>
      <w:r>
        <w:t>Do not describe ordinary safety/security film as making glass “shatterproof” or guaranteeing protection from intrusion.</w:t>
      </w:r>
    </w:p>
    <w:p>
      <w:pPr>
        <w:pStyle w:val="ListBullet"/>
      </w:pPr>
      <w:r>
        <w:t>Double-glazing compatibility must be assessed for the selected film and glazing system; avoid blanket compatibility claims.</w:t>
      </w:r>
    </w:p>
    <w:p>
      <w:pPr>
        <w:pStyle w:val="ListBullet"/>
      </w:pPr>
      <w:r>
        <w:t>Privacy claims should distinguish daytime reflective privacy from frosted/obscure privacy and acknowledge lighting conditions.</w:t>
      </w:r>
    </w:p>
    <w:p>
      <w:pPr>
        <w:pStyle w:val="ListBullet"/>
      </w:pPr>
      <w:r>
        <w:t>Use genuine project names, locations and industries. Do not create location variants solely for SEO.</w:t>
      </w:r>
    </w:p>
    <w:p>
      <w:pPr>
        <w:pStyle w:val="ListBullet"/>
      </w:pPr>
      <w:r>
        <w:t>Keep the business name, phone and Moonah/Hobart location information consistent across the site.</w:t>
      </w:r>
    </w:p>
    <w:p>
      <w:pPr>
        <w:pStyle w:val="Heading1"/>
      </w:pPr>
      <w:r>
        <w:t>5. Internal Linking Plan</w:t>
      </w:r>
    </w:p>
    <w:tbl>
      <w:tblPr>
        <w:tblW w:type="auto" w:w="0"/>
        <w:tblLook w:firstColumn="1" w:firstRow="1" w:lastColumn="0" w:lastRow="0" w:noHBand="0" w:noVBand="1" w:val="04A0"/>
      </w:tblPr>
      <w:tblGrid>
        <w:gridCol w:w="3456"/>
        <w:gridCol w:w="3456"/>
        <w:gridCol w:w="3456"/>
      </w:tblGrid>
      <w:tr>
        <w:tc>
          <w:tcPr>
            <w:tcW w:type="dxa" w:w="3456"/>
            <w:shd w:fill="171717"/>
          </w:tcPr>
          <w:p>
            <w:r>
              <w:rPr>
                <w:b/>
                <w:color w:val="FFFFFF"/>
              </w:rPr>
              <w:t>From</w:t>
            </w:r>
          </w:p>
        </w:tc>
        <w:tc>
          <w:tcPr>
            <w:tcW w:type="dxa" w:w="3456"/>
            <w:shd w:fill="171717"/>
          </w:tcPr>
          <w:p>
            <w:r>
              <w:rPr>
                <w:b/>
                <w:color w:val="FFFFFF"/>
              </w:rPr>
              <w:t>Recommended anchor</w:t>
            </w:r>
          </w:p>
        </w:tc>
        <w:tc>
          <w:tcPr>
            <w:tcW w:type="dxa" w:w="3456"/>
            <w:shd w:fill="171717"/>
          </w:tcPr>
          <w:p>
            <w:r>
              <w:rPr>
                <w:b/>
                <w:color w:val="FFFFFF"/>
              </w:rPr>
              <w:t>Destination</w:t>
            </w:r>
          </w:p>
        </w:tc>
      </w:tr>
      <w:tr>
        <w:tc>
          <w:tcPr>
            <w:tcW w:type="dxa" w:w="3456"/>
            <w:tcMar>
              <w:top w:w="80" w:type="dxa"/>
              <w:start w:w="100" w:type="dxa"/>
              <w:bottom w:w="80" w:type="dxa"/>
              <w:end w:w="100" w:type="dxa"/>
            </w:tcMar>
          </w:tcPr>
          <w:p>
            <w:r>
              <w:t>Window Tinting hub</w:t>
            </w:r>
          </w:p>
        </w:tc>
        <w:tc>
          <w:tcPr>
            <w:tcW w:type="dxa" w:w="3456"/>
            <w:tcMar>
              <w:top w:w="80" w:type="dxa"/>
              <w:start w:w="100" w:type="dxa"/>
              <w:bottom w:w="80" w:type="dxa"/>
              <w:end w:w="100" w:type="dxa"/>
            </w:tcMar>
          </w:tcPr>
          <w:p>
            <w:r>
              <w:t>Commercial Window Tinting</w:t>
            </w:r>
          </w:p>
        </w:tc>
        <w:tc>
          <w:tcPr>
            <w:tcW w:type="dxa" w:w="3456"/>
            <w:tcMar>
              <w:top w:w="80" w:type="dxa"/>
              <w:start w:w="100" w:type="dxa"/>
              <w:bottom w:w="80" w:type="dxa"/>
              <w:end w:w="100" w:type="dxa"/>
            </w:tcMar>
          </w:tcPr>
          <w:p>
            <w:r>
              <w:t>/window-tinting-hobart/commercial/</w:t>
            </w:r>
          </w:p>
        </w:tc>
      </w:tr>
      <w:tr>
        <w:tc>
          <w:tcPr>
            <w:tcW w:type="dxa" w:w="3456"/>
            <w:tcMar>
              <w:top w:w="80" w:type="dxa"/>
              <w:start w:w="100" w:type="dxa"/>
              <w:bottom w:w="80" w:type="dxa"/>
              <w:end w:w="100" w:type="dxa"/>
            </w:tcMar>
          </w:tcPr>
          <w:p>
            <w:r>
              <w:t>Commercial page</w:t>
            </w:r>
          </w:p>
        </w:tc>
        <w:tc>
          <w:tcPr>
            <w:tcW w:type="dxa" w:w="3456"/>
            <w:tcMar>
              <w:top w:w="80" w:type="dxa"/>
              <w:start w:w="100" w:type="dxa"/>
              <w:bottom w:w="80" w:type="dxa"/>
              <w:end w:w="100" w:type="dxa"/>
            </w:tcMar>
          </w:tcPr>
          <w:p>
            <w:r>
              <w:t>Window Tinting</w:t>
            </w:r>
          </w:p>
        </w:tc>
        <w:tc>
          <w:tcPr>
            <w:tcW w:type="dxa" w:w="3456"/>
            <w:tcMar>
              <w:top w:w="80" w:type="dxa"/>
              <w:start w:w="100" w:type="dxa"/>
              <w:bottom w:w="80" w:type="dxa"/>
              <w:end w:w="100" w:type="dxa"/>
            </w:tcMar>
          </w:tcPr>
          <w:p>
            <w:r>
              <w:t>/window-tinting-hobart/</w:t>
            </w:r>
          </w:p>
        </w:tc>
      </w:tr>
      <w:tr>
        <w:tc>
          <w:tcPr>
            <w:tcW w:type="dxa" w:w="3456"/>
            <w:tcMar>
              <w:top w:w="80" w:type="dxa"/>
              <w:start w:w="100" w:type="dxa"/>
              <w:bottom w:w="80" w:type="dxa"/>
              <w:end w:w="100" w:type="dxa"/>
            </w:tcMar>
          </w:tcPr>
          <w:p>
            <w:r>
              <w:t>Commercial page</w:t>
            </w:r>
          </w:p>
        </w:tc>
        <w:tc>
          <w:tcPr>
            <w:tcW w:type="dxa" w:w="3456"/>
            <w:tcMar>
              <w:top w:w="80" w:type="dxa"/>
              <w:start w:w="100" w:type="dxa"/>
              <w:bottom w:w="80" w:type="dxa"/>
              <w:end w:w="100" w:type="dxa"/>
            </w:tcMar>
          </w:tcPr>
          <w:p>
            <w:r>
              <w:t>Residential Window Tinting</w:t>
            </w:r>
          </w:p>
        </w:tc>
        <w:tc>
          <w:tcPr>
            <w:tcW w:type="dxa" w:w="3456"/>
            <w:tcMar>
              <w:top w:w="80" w:type="dxa"/>
              <w:start w:w="100" w:type="dxa"/>
              <w:bottom w:w="80" w:type="dxa"/>
              <w:end w:w="100" w:type="dxa"/>
            </w:tcMar>
          </w:tcPr>
          <w:p>
            <w:r>
              <w:t>Residential page where contextually useful</w:t>
            </w:r>
          </w:p>
        </w:tc>
      </w:tr>
      <w:tr>
        <w:tc>
          <w:tcPr>
            <w:tcW w:type="dxa" w:w="3456"/>
            <w:tcMar>
              <w:top w:w="80" w:type="dxa"/>
              <w:start w:w="100" w:type="dxa"/>
              <w:bottom w:w="80" w:type="dxa"/>
              <w:end w:w="100" w:type="dxa"/>
            </w:tcMar>
          </w:tcPr>
          <w:p>
            <w:r>
              <w:t>Commercial page</w:t>
            </w:r>
          </w:p>
        </w:tc>
        <w:tc>
          <w:tcPr>
            <w:tcW w:type="dxa" w:w="3456"/>
            <w:tcMar>
              <w:top w:w="80" w:type="dxa"/>
              <w:start w:w="100" w:type="dxa"/>
              <w:bottom w:w="80" w:type="dxa"/>
              <w:end w:w="100" w:type="dxa"/>
            </w:tcMar>
          </w:tcPr>
          <w:p>
            <w:r>
              <w:t>Smart Tint</w:t>
            </w:r>
          </w:p>
        </w:tc>
        <w:tc>
          <w:tcPr>
            <w:tcW w:type="dxa" w:w="3456"/>
            <w:tcMar>
              <w:top w:w="80" w:type="dxa"/>
              <w:start w:w="100" w:type="dxa"/>
              <w:bottom w:w="80" w:type="dxa"/>
              <w:end w:w="100" w:type="dxa"/>
            </w:tcMar>
          </w:tcPr>
          <w:p>
            <w:r>
              <w:t>Dedicated Smart Tint page</w:t>
            </w:r>
          </w:p>
        </w:tc>
      </w:tr>
      <w:tr>
        <w:tc>
          <w:tcPr>
            <w:tcW w:type="dxa" w:w="3456"/>
            <w:tcMar>
              <w:top w:w="80" w:type="dxa"/>
              <w:start w:w="100" w:type="dxa"/>
              <w:bottom w:w="80" w:type="dxa"/>
              <w:end w:w="100" w:type="dxa"/>
            </w:tcMar>
          </w:tcPr>
          <w:p>
            <w:r>
              <w:t>Commercial page</w:t>
            </w:r>
          </w:p>
        </w:tc>
        <w:tc>
          <w:tcPr>
            <w:tcW w:type="dxa" w:w="3456"/>
            <w:tcMar>
              <w:top w:w="80" w:type="dxa"/>
              <w:start w:w="100" w:type="dxa"/>
              <w:bottom w:w="80" w:type="dxa"/>
              <w:end w:w="100" w:type="dxa"/>
            </w:tcMar>
          </w:tcPr>
          <w:p>
            <w:r>
              <w:t>Safety &amp; Security Window Film</w:t>
            </w:r>
          </w:p>
        </w:tc>
        <w:tc>
          <w:tcPr>
            <w:tcW w:type="dxa" w:w="3456"/>
            <w:tcMar>
              <w:top w:w="80" w:type="dxa"/>
              <w:start w:w="100" w:type="dxa"/>
              <w:bottom w:w="80" w:type="dxa"/>
              <w:end w:w="100" w:type="dxa"/>
            </w:tcMar>
          </w:tcPr>
          <w:p>
            <w:r>
              <w:t>Dedicated section/page if created</w:t>
            </w:r>
          </w:p>
        </w:tc>
      </w:tr>
      <w:tr>
        <w:tc>
          <w:tcPr>
            <w:tcW w:type="dxa" w:w="3456"/>
            <w:tcMar>
              <w:top w:w="80" w:type="dxa"/>
              <w:start w:w="100" w:type="dxa"/>
              <w:bottom w:w="80" w:type="dxa"/>
              <w:end w:w="100" w:type="dxa"/>
            </w:tcMar>
          </w:tcPr>
          <w:p>
            <w:r>
              <w:t>Commercial page</w:t>
            </w:r>
          </w:p>
        </w:tc>
        <w:tc>
          <w:tcPr>
            <w:tcW w:type="dxa" w:w="3456"/>
            <w:tcMar>
              <w:top w:w="80" w:type="dxa"/>
              <w:start w:w="100" w:type="dxa"/>
              <w:bottom w:w="80" w:type="dxa"/>
              <w:end w:w="100" w:type="dxa"/>
            </w:tcMar>
          </w:tcPr>
          <w:p>
            <w:r>
              <w:t>Our Work</w:t>
            </w:r>
          </w:p>
        </w:tc>
        <w:tc>
          <w:tcPr>
            <w:tcW w:type="dxa" w:w="3456"/>
            <w:tcMar>
              <w:top w:w="80" w:type="dxa"/>
              <w:start w:w="100" w:type="dxa"/>
              <w:bottom w:w="80" w:type="dxa"/>
              <w:end w:w="100" w:type="dxa"/>
            </w:tcMar>
          </w:tcPr>
          <w:p>
            <w:r>
              <w:t>Commercial project gallery</w:t>
            </w:r>
          </w:p>
        </w:tc>
      </w:tr>
      <w:tr>
        <w:tc>
          <w:tcPr>
            <w:tcW w:type="dxa" w:w="3456"/>
            <w:tcMar>
              <w:top w:w="80" w:type="dxa"/>
              <w:start w:w="100" w:type="dxa"/>
              <w:bottom w:w="80" w:type="dxa"/>
              <w:end w:w="100" w:type="dxa"/>
            </w:tcMar>
          </w:tcPr>
          <w:p>
            <w:r>
              <w:t>Commercial page</w:t>
            </w:r>
          </w:p>
        </w:tc>
        <w:tc>
          <w:tcPr>
            <w:tcW w:type="dxa" w:w="3456"/>
            <w:tcMar>
              <w:top w:w="80" w:type="dxa"/>
              <w:start w:w="100" w:type="dxa"/>
              <w:bottom w:w="80" w:type="dxa"/>
              <w:end w:w="100" w:type="dxa"/>
            </w:tcMar>
          </w:tcPr>
          <w:p>
            <w:r>
              <w:t>Get a Free Quote</w:t>
            </w:r>
          </w:p>
        </w:tc>
        <w:tc>
          <w:tcPr>
            <w:tcW w:type="dxa" w:w="3456"/>
            <w:tcMar>
              <w:top w:w="80" w:type="dxa"/>
              <w:start w:w="100" w:type="dxa"/>
              <w:bottom w:w="80" w:type="dxa"/>
              <w:end w:w="100" w:type="dxa"/>
            </w:tcMar>
          </w:tcPr>
          <w:p>
            <w:r>
              <w:t>Quote/contact conversion page</w:t>
            </w:r>
          </w:p>
        </w:tc>
      </w:tr>
    </w:tbl>
    <w:p>
      <w:pPr>
        <w:pStyle w:val="Heading1"/>
      </w:pPr>
      <w:r>
        <w:t>6. Launch Checklist</w:t>
      </w:r>
    </w:p>
    <w:p>
      <w:pPr>
        <w:pStyle w:val="ListBullet"/>
      </w:pPr>
      <w:r>
        <w:t>☐ SEO title and meta description added.</w:t>
      </w:r>
    </w:p>
    <w:p>
      <w:pPr>
        <w:pStyle w:val="ListBullet"/>
      </w:pPr>
      <w:r>
        <w:t>☐ One H1 only.</w:t>
      </w:r>
    </w:p>
    <w:p>
      <w:pPr>
        <w:pStyle w:val="ListBullet"/>
      </w:pPr>
      <w:r>
        <w:t>☐ Canonical URL set correctly.</w:t>
      </w:r>
    </w:p>
    <w:p>
      <w:pPr>
        <w:pStyle w:val="ListBullet"/>
      </w:pPr>
      <w:r>
        <w:t>☐ Breadcrumbs implemented.</w:t>
      </w:r>
    </w:p>
    <w:p>
      <w:pPr>
        <w:pStyle w:val="ListBullet"/>
      </w:pPr>
      <w:r>
        <w:t>☐ Commercial page linked from the Window Tinting hub and relevant navigation.</w:t>
      </w:r>
    </w:p>
    <w:p>
      <w:pPr>
        <w:pStyle w:val="ListBullet"/>
      </w:pPr>
      <w:r>
        <w:t>☐ Actual commercial film names/specifications confirmed.</w:t>
      </w:r>
    </w:p>
    <w:p>
      <w:pPr>
        <w:pStyle w:val="ListBullet"/>
      </w:pPr>
      <w:r>
        <w:t>☐ Any UV, heat, energy, safety or security claims checked against manufacturer documentation.</w:t>
      </w:r>
    </w:p>
    <w:p>
      <w:pPr>
        <w:pStyle w:val="ListBullet"/>
      </w:pPr>
      <w:r>
        <w:t>☐ Double-glazing compatibility wording reviewed against products actually offered.</w:t>
      </w:r>
    </w:p>
    <w:p>
      <w:pPr>
        <w:pStyle w:val="ListBullet"/>
      </w:pPr>
      <w:r>
        <w:t>☐ Privacy claims reviewed for day/night lighting limitations.</w:t>
      </w:r>
    </w:p>
    <w:p>
      <w:pPr>
        <w:pStyle w:val="ListBullet"/>
      </w:pPr>
      <w:r>
        <w:t>☐ Real Spotless commercial project images used and compressed for web performance.</w:t>
      </w:r>
    </w:p>
    <w:p>
      <w:pPr>
        <w:pStyle w:val="ListBullet"/>
      </w:pPr>
      <w:r>
        <w:t>☐ Meaningful alt text added to informative images; decorative images use empty alt text.</w:t>
      </w:r>
    </w:p>
    <w:p>
      <w:pPr>
        <w:pStyle w:val="ListBullet"/>
      </w:pPr>
      <w:r>
        <w:t>☐ Phone and quote CTAs work on mobile.</w:t>
      </w:r>
    </w:p>
    <w:p>
      <w:pPr>
        <w:pStyle w:val="ListBullet"/>
      </w:pPr>
      <w:r>
        <w:t>☐ FAQ content added as crawlable HTML.</w:t>
      </w:r>
    </w:p>
    <w:p>
      <w:pPr>
        <w:pStyle w:val="ListBullet"/>
      </w:pPr>
      <w:r>
        <w:t>☐ Page tested on mobile and desktop.</w:t>
      </w:r>
    </w:p>
    <w:p>
      <w:pPr>
        <w:pStyle w:val="ListBullet"/>
      </w:pPr>
      <w:r>
        <w:t>☐ Indexability checked: no accidental noindex, blocked resources or incorrect canonical.</w:t>
      </w:r>
    </w:p>
    <w:p>
      <w:pPr>
        <w:jc w:val="center"/>
      </w:pPr>
      <w:r>
        <w:rPr>
          <w:b/>
          <w:color w:val="F36A21"/>
          <w:sz w:val="16"/>
        </w:rPr>
        <w:t>SPOTLESS TINTING — COMMERCIAL WINDOW TINTING SEO &amp; WEB COPY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F36A2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171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171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olor w:val="F36A2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