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66D7" w14:textId="5D4FEA43" w:rsidR="000A560B" w:rsidRDefault="00F65113">
      <w:r>
        <w:t>The data is split across two tables. Merging the two tables and using group by helps to analysis data easily</w:t>
      </w:r>
      <w:r w:rsidR="00DA67AB">
        <w:t xml:space="preserve"> and we can see from there on a district level overall pass rate is 65%</w:t>
      </w:r>
    </w:p>
    <w:p w14:paraId="5DDAE1C2" w14:textId="2F8C835A" w:rsidR="00DA67AB" w:rsidRDefault="00DA67AB">
      <w:r>
        <w:t xml:space="preserve">Calculating </w:t>
      </w:r>
      <w:r w:rsidR="00EF3D4A">
        <w:t>percentage,</w:t>
      </w:r>
      <w:r>
        <w:t xml:space="preserve"> we can see Cabre</w:t>
      </w:r>
      <w:r w:rsidR="00577F18">
        <w:t xml:space="preserve">ra High School has </w:t>
      </w:r>
      <w:r>
        <w:t xml:space="preserve">best overall passing rate </w:t>
      </w:r>
      <w:r w:rsidR="00577F18">
        <w:t>(91%) and Rodriguez High School and the lowers overall passing rate (52%</w:t>
      </w:r>
      <w:r w:rsidR="00EF3D4A">
        <w:t>).</w:t>
      </w:r>
    </w:p>
    <w:p w14:paraId="67413A9E" w14:textId="01772E15" w:rsidR="00EF3D4A" w:rsidRDefault="00EF3D4A">
      <w:r>
        <w:t>We can also see there is no direct co relation between school spending and grades achieved. The top performing school had a spending per student less than $585 whereas lowest performing school had a spending per student over $630.</w:t>
      </w:r>
    </w:p>
    <w:p w14:paraId="1033A9B1" w14:textId="77777777" w:rsidR="008A7B8A" w:rsidRDefault="00EF3D4A">
      <w:r>
        <w:t>Also</w:t>
      </w:r>
      <w:r w:rsidR="008A7B8A">
        <w:t>,</w:t>
      </w:r>
      <w:r>
        <w:t xml:space="preserve"> the number of </w:t>
      </w:r>
      <w:r w:rsidR="008A7B8A">
        <w:t>students does not</w:t>
      </w:r>
      <w:r>
        <w:t xml:space="preserve"> directly impact the overall grade</w:t>
      </w:r>
      <w:r w:rsidR="008A7B8A">
        <w:t xml:space="preserve"> achievement of a school</w:t>
      </w:r>
      <w:r>
        <w:t>. The top performing school</w:t>
      </w:r>
      <w:r w:rsidR="008A7B8A">
        <w:t>s</w:t>
      </w:r>
      <w:r>
        <w:t xml:space="preserve"> had</w:t>
      </w:r>
      <w:r w:rsidR="008A7B8A">
        <w:t xml:space="preserve"> medium(1000-2000) number of students. </w:t>
      </w:r>
    </w:p>
    <w:p w14:paraId="542F9E28" w14:textId="511A7635" w:rsidR="00EF3D4A" w:rsidRDefault="008A7B8A">
      <w:r>
        <w:t xml:space="preserve">Finally we can conclude that Charter schools has done better than District schools in this analysis. </w:t>
      </w:r>
    </w:p>
    <w:sectPr w:rsidR="00EF3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13"/>
    <w:rsid w:val="000A560B"/>
    <w:rsid w:val="00577F18"/>
    <w:rsid w:val="005B48B5"/>
    <w:rsid w:val="008A7B8A"/>
    <w:rsid w:val="00BE3B09"/>
    <w:rsid w:val="00DA67AB"/>
    <w:rsid w:val="00EF3D4A"/>
    <w:rsid w:val="00F6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C258"/>
  <w15:chartTrackingRefBased/>
  <w15:docId w15:val="{89A34A75-F88B-4B5D-B853-4F7D24AD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Rafed Mahbub</dc:creator>
  <cp:keywords/>
  <dc:description/>
  <cp:lastModifiedBy>Rafed Mahbub</cp:lastModifiedBy>
  <cp:revision>3</cp:revision>
  <dcterms:created xsi:type="dcterms:W3CDTF">2023-05-21T09:39:00Z</dcterms:created>
  <dcterms:modified xsi:type="dcterms:W3CDTF">2023-05-21T18:35:00Z</dcterms:modified>
</cp:coreProperties>
</file>