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2E31" w14:textId="77777777" w:rsidR="00116258" w:rsidRPr="00236C35" w:rsidRDefault="00116258" w:rsidP="00116258">
      <w:pPr>
        <w:shd w:val="clear" w:color="auto" w:fill="1D1D1D"/>
        <w:spacing w:after="0" w:line="240" w:lineRule="auto"/>
        <w:outlineLvl w:val="0"/>
        <w:rPr>
          <w:rFonts w:ascii="Titillium Web" w:eastAsia="Times New Roman" w:hAnsi="Titillium Web" w:cs="Times New Roman"/>
          <w:color w:val="C0BAB2"/>
          <w:kern w:val="36"/>
          <w:sz w:val="45"/>
          <w:szCs w:val="45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36"/>
          <w:sz w:val="45"/>
          <w:szCs w:val="45"/>
          <w:lang w:eastAsia="en-SE"/>
          <w14:ligatures w14:val="none"/>
        </w:rPr>
        <w:t>Övningsuppgift - Todo (att göra lista)</w:t>
      </w:r>
    </w:p>
    <w:p w14:paraId="36ABFA73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7EB3CFC9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I den här uppgiften ska du med hjälp av HTML, CSS &amp; JavaScript skapa en todo-lista där man på ett enkelt sätt kan skapa nya todos. Se en översikt på vilka todos man har kvar att göra samt vilka som redan är klarmarkerade.</w:t>
      </w:r>
    </w:p>
    <w:p w14:paraId="53375332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Din todo applikation behöver inte vara kopplad till någon backend.</w:t>
      </w:r>
    </w:p>
    <w:p w14:paraId="0C7F84B3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13129136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Tänk på att använda alla verktyg du har till ditt förfogande. Både genom att hjälpa varandra eller att rådfråga AI (ex. chatGPT)</w:t>
      </w:r>
    </w:p>
    <w:p w14:paraId="4A597159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645E4E07" w14:textId="77777777" w:rsidR="00116258" w:rsidRPr="00236C35" w:rsidRDefault="00116258" w:rsidP="00116258">
      <w:pPr>
        <w:shd w:val="clear" w:color="auto" w:fill="1D1D1D"/>
        <w:spacing w:after="0" w:line="240" w:lineRule="auto"/>
        <w:outlineLvl w:val="2"/>
        <w:rPr>
          <w:rFonts w:ascii="Titillium Web" w:eastAsia="Times New Roman" w:hAnsi="Titillium Web" w:cs="Times New Roman"/>
          <w:color w:val="C0BAB2"/>
          <w:kern w:val="0"/>
          <w:sz w:val="29"/>
          <w:szCs w:val="29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9"/>
          <w:szCs w:val="29"/>
          <w:lang w:eastAsia="en-SE"/>
          <w14:ligatures w14:val="none"/>
        </w:rPr>
        <w:t>Du bör göra följande:</w:t>
      </w:r>
    </w:p>
    <w:p w14:paraId="10E45590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22B321D2" w14:textId="77777777" w:rsidR="00116258" w:rsidRPr="00236C35" w:rsidRDefault="00116258" w:rsidP="00116258">
      <w:pPr>
        <w:numPr>
          <w:ilvl w:val="0"/>
          <w:numId w:val="1"/>
        </w:numPr>
        <w:shd w:val="clear" w:color="auto" w:fill="1D1D1D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Skapa ett formulär med en text-input och en knapp där användaren kan lägga till en ny todo.</w:t>
      </w:r>
    </w:p>
    <w:p w14:paraId="4D254B15" w14:textId="77777777" w:rsidR="00116258" w:rsidRPr="00236C35" w:rsidRDefault="00116258" w:rsidP="00116258">
      <w:pPr>
        <w:numPr>
          <w:ilvl w:val="0"/>
          <w:numId w:val="1"/>
        </w:numPr>
        <w:shd w:val="clear" w:color="auto" w:fill="1D1D1D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Skapa en &lt;li&gt; varje gång formuläret skickas och lägg till i din DOM.</w:t>
      </w:r>
    </w:p>
    <w:p w14:paraId="2ABE3DA5" w14:textId="77777777" w:rsidR="00116258" w:rsidRPr="00236C35" w:rsidRDefault="00116258" w:rsidP="00116258">
      <w:pPr>
        <w:numPr>
          <w:ilvl w:val="0"/>
          <w:numId w:val="1"/>
        </w:numPr>
        <w:shd w:val="clear" w:color="auto" w:fill="1D1D1D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Ha ett sätt att klarmarkera en todo så att det tydligt syns för användaren vilka som är klara och inte.</w:t>
      </w:r>
    </w:p>
    <w:p w14:paraId="5F4FB4B0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0FD3A44C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UI Exempel:</w:t>
      </w:r>
    </w:p>
    <w:p w14:paraId="4552C1B7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noProof/>
          <w:color w:val="BB86FC"/>
          <w:kern w:val="0"/>
          <w:sz w:val="21"/>
          <w:szCs w:val="21"/>
          <w:lang w:eastAsia="en-SE"/>
          <w14:ligatures w14:val="none"/>
        </w:rPr>
        <w:drawing>
          <wp:inline distT="0" distB="0" distL="0" distR="0" wp14:anchorId="07E44E5F" wp14:editId="5C9F36DA">
            <wp:extent cx="1651492" cy="2163034"/>
            <wp:effectExtent l="0" t="0" r="6350" b="889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450" cy="218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559C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76870A20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359C6044" w14:textId="77777777" w:rsidR="00116258" w:rsidRPr="00236C35" w:rsidRDefault="00116258" w:rsidP="00116258">
      <w:pPr>
        <w:shd w:val="clear" w:color="auto" w:fill="1D1D1D"/>
        <w:spacing w:after="0" w:line="240" w:lineRule="auto"/>
        <w:outlineLvl w:val="2"/>
        <w:rPr>
          <w:rFonts w:ascii="Titillium Web" w:eastAsia="Times New Roman" w:hAnsi="Titillium Web" w:cs="Times New Roman"/>
          <w:color w:val="C0BAB2"/>
          <w:kern w:val="0"/>
          <w:sz w:val="29"/>
          <w:szCs w:val="29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9"/>
          <w:szCs w:val="29"/>
          <w:lang w:eastAsia="en-SE"/>
          <w14:ligatures w14:val="none"/>
        </w:rPr>
        <w:t>Extra:</w:t>
      </w:r>
    </w:p>
    <w:p w14:paraId="4B25E73F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i/>
          <w:iCs/>
          <w:color w:val="C0BAB2"/>
          <w:kern w:val="0"/>
          <w:sz w:val="21"/>
          <w:szCs w:val="21"/>
          <w:lang w:eastAsia="en-SE"/>
          <w14:ligatures w14:val="none"/>
        </w:rPr>
        <w:t>för dig som vill ha mer utmaning.</w:t>
      </w:r>
    </w:p>
    <w:p w14:paraId="08252DDD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155D1FD3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Gör så att det är möjligt att ta bort en todo från listan och så att alla todos sparas även om man laddar om sidan.</w:t>
      </w:r>
    </w:p>
    <w:p w14:paraId="309A9F65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Gör detta genom att spara in dom i localstorage.</w:t>
      </w:r>
    </w:p>
    <w:p w14:paraId="36E1B2F1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0B9AABCF" w14:textId="77777777" w:rsidR="00116258" w:rsidRPr="00236C35" w:rsidRDefault="00116258" w:rsidP="00116258">
      <w:pPr>
        <w:shd w:val="clear" w:color="auto" w:fill="1D1D1D"/>
        <w:spacing w:after="0" w:line="240" w:lineRule="auto"/>
        <w:outlineLvl w:val="2"/>
        <w:rPr>
          <w:rFonts w:ascii="Titillium Web" w:eastAsia="Times New Roman" w:hAnsi="Titillium Web" w:cs="Times New Roman"/>
          <w:color w:val="C0BAB2"/>
          <w:kern w:val="0"/>
          <w:sz w:val="29"/>
          <w:szCs w:val="29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9"/>
          <w:szCs w:val="29"/>
          <w:lang w:eastAsia="en-SE"/>
          <w14:ligatures w14:val="none"/>
        </w:rPr>
        <w:t>Du bör då göra följande:</w:t>
      </w:r>
    </w:p>
    <w:p w14:paraId="47BDD906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593B9731" w14:textId="77777777" w:rsidR="00116258" w:rsidRPr="00236C35" w:rsidRDefault="00116258" w:rsidP="00116258">
      <w:pPr>
        <w:numPr>
          <w:ilvl w:val="0"/>
          <w:numId w:val="2"/>
        </w:numPr>
        <w:shd w:val="clear" w:color="auto" w:fill="1D1D1D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Lägg till en knapp med en eventListener på varje todo för att kunna ta bort den.</w:t>
      </w:r>
    </w:p>
    <w:p w14:paraId="5E240EBC" w14:textId="77777777" w:rsidR="00116258" w:rsidRPr="00236C35" w:rsidRDefault="00116258" w:rsidP="00116258">
      <w:pPr>
        <w:numPr>
          <w:ilvl w:val="0"/>
          <w:numId w:val="2"/>
        </w:numPr>
        <w:shd w:val="clear" w:color="auto" w:fill="1D1D1D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Skapa en array där du lägger till varje todo som ett objekt.</w:t>
      </w:r>
    </w:p>
    <w:p w14:paraId="28563DA1" w14:textId="77777777" w:rsidR="00116258" w:rsidRPr="00236C35" w:rsidRDefault="00116258" w:rsidP="00116258">
      <w:pPr>
        <w:numPr>
          <w:ilvl w:val="0"/>
          <w:numId w:val="2"/>
        </w:numPr>
        <w:shd w:val="clear" w:color="auto" w:fill="1D1D1D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Skapa en funktion som loopar igenom din lista för att lägga till dina todos i DOM:en för att försäkra dig om att listan alltid överensstämmer med det som syns.</w:t>
      </w:r>
    </w:p>
    <w:p w14:paraId="0F872295" w14:textId="77777777" w:rsidR="00116258" w:rsidRPr="00236C35" w:rsidRDefault="00116258" w:rsidP="00116258">
      <w:pPr>
        <w:numPr>
          <w:ilvl w:val="0"/>
          <w:numId w:val="2"/>
        </w:numPr>
        <w:shd w:val="clear" w:color="auto" w:fill="1D1D1D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Varje gång du lägger till, klarmarkerar eller tar bort en todo så bör du uppdatera det som sparats i localstorage.</w:t>
      </w:r>
    </w:p>
    <w:p w14:paraId="4E46607B" w14:textId="77777777" w:rsidR="00116258" w:rsidRPr="00236C35" w:rsidRDefault="00116258" w:rsidP="00116258">
      <w:pPr>
        <w:numPr>
          <w:ilvl w:val="0"/>
          <w:numId w:val="2"/>
        </w:numPr>
        <w:shd w:val="clear" w:color="auto" w:fill="1D1D1D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När sidan laddas - hämta eventuell data från localstorage, lägg till dom i din array och skriv ut på sidan.</w:t>
      </w:r>
    </w:p>
    <w:p w14:paraId="7CF02AEB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24AB6A37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Här behöver vi då tänka på vilken struktur vi ska ha på våra objekt i arrayen. En vanlig struktur på ett todo objekt kan vara:</w:t>
      </w:r>
    </w:p>
    <w:p w14:paraId="5F1688BC" w14:textId="77777777" w:rsidR="00116258" w:rsidRPr="00236C35" w:rsidRDefault="00116258" w:rsidP="00116258">
      <w:pPr>
        <w:numPr>
          <w:ilvl w:val="0"/>
          <w:numId w:val="3"/>
        </w:numPr>
        <w:shd w:val="clear" w:color="auto" w:fill="1D1D1D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id - för att hitta den specifika todon i listan.</w:t>
      </w:r>
    </w:p>
    <w:p w14:paraId="7E887C72" w14:textId="77777777" w:rsidR="00116258" w:rsidRPr="00236C35" w:rsidRDefault="00116258" w:rsidP="00116258">
      <w:pPr>
        <w:numPr>
          <w:ilvl w:val="0"/>
          <w:numId w:val="3"/>
        </w:numPr>
        <w:shd w:val="clear" w:color="auto" w:fill="1D1D1D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title - Vilken text ska stå i todon?</w:t>
      </w:r>
    </w:p>
    <w:p w14:paraId="551B0DAF" w14:textId="77777777" w:rsidR="00116258" w:rsidRPr="00236C35" w:rsidRDefault="00116258" w:rsidP="00116258">
      <w:pPr>
        <w:numPr>
          <w:ilvl w:val="0"/>
          <w:numId w:val="3"/>
        </w:numPr>
        <w:shd w:val="clear" w:color="auto" w:fill="1D1D1D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  <w:t>completed - är todon klar eller inte?</w:t>
      </w:r>
    </w:p>
    <w:p w14:paraId="09E8DE8D" w14:textId="77777777" w:rsidR="00116258" w:rsidRPr="00236C35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45AE70E2" w14:textId="2C19FAF5" w:rsidR="00116258" w:rsidRDefault="00116258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i/>
          <w:iCs/>
          <w:color w:val="C0BAB2"/>
          <w:kern w:val="0"/>
          <w:sz w:val="21"/>
          <w:szCs w:val="21"/>
          <w:lang w:eastAsia="en-SE"/>
          <w14:ligatures w14:val="none"/>
        </w:rPr>
      </w:pPr>
      <w:r w:rsidRPr="00236C35">
        <w:rPr>
          <w:rFonts w:ascii="Titillium Web" w:eastAsia="Times New Roman" w:hAnsi="Titillium Web" w:cs="Times New Roman"/>
          <w:i/>
          <w:iCs/>
          <w:color w:val="C0BAB2"/>
          <w:kern w:val="0"/>
          <w:sz w:val="21"/>
          <w:szCs w:val="21"/>
          <w:lang w:eastAsia="en-SE"/>
          <w14:ligatures w14:val="none"/>
        </w:rPr>
        <w:t>Tips! När vi ska spara någonting i localstorage så måste det vara text. Detta betyder att vi behöver konvertera våra javaScript objekt till JSON.</w:t>
      </w:r>
    </w:p>
    <w:p w14:paraId="7BBD4E02" w14:textId="2866AE18" w:rsidR="005E0412" w:rsidRDefault="005E0412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i/>
          <w:iCs/>
          <w:color w:val="C0BAB2"/>
          <w:kern w:val="0"/>
          <w:sz w:val="21"/>
          <w:szCs w:val="21"/>
          <w:lang w:eastAsia="en-SE"/>
          <w14:ligatures w14:val="none"/>
        </w:rPr>
      </w:pPr>
    </w:p>
    <w:p w14:paraId="0631A2DE" w14:textId="5FEAF223" w:rsidR="005E0412" w:rsidRPr="005E0412" w:rsidRDefault="005E0412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i/>
          <w:iCs/>
          <w:color w:val="C0BAB2"/>
          <w:kern w:val="0"/>
          <w:sz w:val="21"/>
          <w:szCs w:val="21"/>
          <w:lang w:val="sv-SE" w:eastAsia="en-SE"/>
          <w14:ligatures w14:val="none"/>
        </w:rPr>
      </w:pPr>
      <w:r>
        <w:rPr>
          <w:rFonts w:ascii="Titillium Web" w:eastAsia="Times New Roman" w:hAnsi="Titillium Web" w:cs="Times New Roman"/>
          <w:i/>
          <w:iCs/>
          <w:color w:val="C0BAB2"/>
          <w:kern w:val="0"/>
          <w:sz w:val="21"/>
          <w:szCs w:val="21"/>
          <w:lang w:val="sv-SE" w:eastAsia="en-SE"/>
          <w14:ligatures w14:val="none"/>
        </w:rPr>
        <w:t>Det add li bara</w:t>
      </w:r>
    </w:p>
    <w:p w14:paraId="49BC41F1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SE" w:eastAsia="en-SE"/>
          <w14:ligatures w14:val="none"/>
        </w:rPr>
        <w:t>const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form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SE" w:eastAsia="en-SE"/>
          <w14:ligatures w14:val="none"/>
        </w:rPr>
        <w:t>=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document</w:t>
      </w:r>
      <w:r w:rsidRPr="005E0412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SE" w:eastAsia="en-SE"/>
          <w14:ligatures w14:val="none"/>
        </w:rPr>
        <w:t>.querySelector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(</w:t>
      </w:r>
      <w:r w:rsidRPr="005E0412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SE" w:eastAsia="en-SE"/>
          <w14:ligatures w14:val="none"/>
        </w:rPr>
        <w:t>'#input-form'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);</w:t>
      </w:r>
    </w:p>
    <w:p w14:paraId="563A9DAE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SE" w:eastAsia="en-SE"/>
          <w14:ligatures w14:val="none"/>
        </w:rPr>
        <w:t>const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input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SE" w:eastAsia="en-SE"/>
          <w14:ligatures w14:val="none"/>
        </w:rPr>
        <w:t>=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document</w:t>
      </w:r>
      <w:r w:rsidRPr="005E0412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SE" w:eastAsia="en-SE"/>
          <w14:ligatures w14:val="none"/>
        </w:rPr>
        <w:t>.querySelector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(</w:t>
      </w:r>
      <w:r w:rsidRPr="005E0412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SE" w:eastAsia="en-SE"/>
          <w14:ligatures w14:val="none"/>
        </w:rPr>
        <w:t>'#input'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);</w:t>
      </w:r>
    </w:p>
    <w:p w14:paraId="21C001F7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SE" w:eastAsia="en-SE"/>
          <w14:ligatures w14:val="none"/>
        </w:rPr>
        <w:t>const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outputList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SE" w:eastAsia="en-SE"/>
          <w14:ligatures w14:val="none"/>
        </w:rPr>
        <w:t>=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document</w:t>
      </w:r>
      <w:r w:rsidRPr="005E0412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SE" w:eastAsia="en-SE"/>
          <w14:ligatures w14:val="none"/>
        </w:rPr>
        <w:t>.querySelector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(</w:t>
      </w:r>
      <w:r w:rsidRPr="005E0412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SE" w:eastAsia="en-SE"/>
          <w14:ligatures w14:val="none"/>
        </w:rPr>
        <w:t>'#output'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);</w:t>
      </w:r>
    </w:p>
    <w:p w14:paraId="5E182DD5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</w:p>
    <w:p w14:paraId="60A31AB2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form</w:t>
      </w:r>
      <w:r w:rsidRPr="005E0412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SE" w:eastAsia="en-SE"/>
          <w14:ligatures w14:val="none"/>
        </w:rPr>
        <w:t>.addEventListener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(</w:t>
      </w:r>
      <w:r w:rsidRPr="005E0412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SE" w:eastAsia="en-SE"/>
          <w14:ligatures w14:val="none"/>
        </w:rPr>
        <w:t>'click'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, </w:t>
      </w:r>
      <w:r w:rsidRPr="005E0412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SE" w:eastAsia="en-SE"/>
          <w14:ligatures w14:val="none"/>
        </w:rPr>
        <w:t>e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SE" w:eastAsia="en-SE"/>
          <w14:ligatures w14:val="none"/>
        </w:rPr>
        <w:t>=&gt;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{</w:t>
      </w:r>
    </w:p>
    <w:p w14:paraId="6C440217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    </w:t>
      </w:r>
      <w:r w:rsidRPr="005E0412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SE" w:eastAsia="en-SE"/>
          <w14:ligatures w14:val="none"/>
        </w:rPr>
        <w:t>e</w:t>
      </w:r>
      <w:r w:rsidRPr="005E0412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SE" w:eastAsia="en-SE"/>
          <w14:ligatures w14:val="none"/>
        </w:rPr>
        <w:t>.preventDefault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()</w:t>
      </w:r>
    </w:p>
    <w:p w14:paraId="08112DFC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</w:p>
    <w:p w14:paraId="161DD951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    </w:t>
      </w:r>
      <w:r w:rsidRPr="005E0412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SE" w:eastAsia="en-SE"/>
          <w14:ligatures w14:val="none"/>
        </w:rPr>
        <w:t>if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(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input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.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value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SE" w:eastAsia="en-SE"/>
          <w14:ligatures w14:val="none"/>
        </w:rPr>
        <w:t>!==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SE" w:eastAsia="en-SE"/>
          <w14:ligatures w14:val="none"/>
        </w:rPr>
        <w:t>''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){</w:t>
      </w:r>
    </w:p>
    <w:p w14:paraId="1226B7D1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        </w:t>
      </w:r>
      <w:r w:rsidRPr="005E0412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SE" w:eastAsia="en-SE"/>
          <w14:ligatures w14:val="none"/>
        </w:rPr>
        <w:t>return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</w:p>
    <w:p w14:paraId="72669A06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    }</w:t>
      </w:r>
    </w:p>
    <w:p w14:paraId="652FD4DC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</w:p>
    <w:p w14:paraId="7705DF59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    </w:t>
      </w:r>
      <w:r w:rsidRPr="005E0412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SE" w:eastAsia="en-SE"/>
          <w14:ligatures w14:val="none"/>
        </w:rPr>
        <w:t>const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listItem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SE" w:eastAsia="en-SE"/>
          <w14:ligatures w14:val="none"/>
        </w:rPr>
        <w:t>=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document</w:t>
      </w:r>
      <w:r w:rsidRPr="005E0412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SE" w:eastAsia="en-SE"/>
          <w14:ligatures w14:val="none"/>
        </w:rPr>
        <w:t>.createElement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(</w:t>
      </w:r>
      <w:r w:rsidRPr="005E0412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SE" w:eastAsia="en-SE"/>
          <w14:ligatures w14:val="none"/>
        </w:rPr>
        <w:t>'li'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);</w:t>
      </w:r>
    </w:p>
    <w:p w14:paraId="37565AF5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    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listItem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.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textContentt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SE" w:eastAsia="en-SE"/>
          <w14:ligatures w14:val="none"/>
        </w:rPr>
        <w:t>=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(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form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.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value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)</w:t>
      </w:r>
    </w:p>
    <w:p w14:paraId="06EC4C23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    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outputList</w:t>
      </w:r>
      <w:r w:rsidRPr="005E0412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SE" w:eastAsia="en-SE"/>
          <w14:ligatures w14:val="none"/>
        </w:rPr>
        <w:t>.appendChild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(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listItem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)</w:t>
      </w:r>
    </w:p>
    <w:p w14:paraId="32319A1B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    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input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.</w:t>
      </w:r>
      <w:r w:rsidRPr="005E0412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SE" w:eastAsia="en-SE"/>
          <w14:ligatures w14:val="none"/>
        </w:rPr>
        <w:t>value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SE" w:eastAsia="en-SE"/>
          <w14:ligatures w14:val="none"/>
        </w:rPr>
        <w:t>=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 xml:space="preserve"> </w:t>
      </w:r>
      <w:r w:rsidRPr="005E0412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SE" w:eastAsia="en-SE"/>
          <w14:ligatures w14:val="none"/>
        </w:rPr>
        <w:t>''</w:t>
      </w: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;</w:t>
      </w:r>
    </w:p>
    <w:p w14:paraId="33F1CAE9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</w:p>
    <w:p w14:paraId="5E0222F6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  <w:r w:rsidRPr="005E04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  <w:t>})</w:t>
      </w:r>
    </w:p>
    <w:p w14:paraId="13041ACD" w14:textId="77777777" w:rsidR="005E0412" w:rsidRPr="005E0412" w:rsidRDefault="005E0412" w:rsidP="005E041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SE" w:eastAsia="en-SE"/>
          <w14:ligatures w14:val="none"/>
        </w:rPr>
      </w:pPr>
    </w:p>
    <w:p w14:paraId="2D0D0876" w14:textId="77777777" w:rsidR="005E0412" w:rsidRPr="00236C35" w:rsidRDefault="005E0412" w:rsidP="00116258">
      <w:pPr>
        <w:shd w:val="clear" w:color="auto" w:fill="1D1D1D"/>
        <w:spacing w:after="0" w:line="240" w:lineRule="auto"/>
        <w:rPr>
          <w:rFonts w:ascii="Titillium Web" w:eastAsia="Times New Roman" w:hAnsi="Titillium Web" w:cs="Times New Roman"/>
          <w:color w:val="C0BAB2"/>
          <w:kern w:val="0"/>
          <w:sz w:val="21"/>
          <w:szCs w:val="21"/>
          <w:lang w:eastAsia="en-SE"/>
          <w14:ligatures w14:val="none"/>
        </w:rPr>
      </w:pPr>
    </w:p>
    <w:p w14:paraId="502D67A4" w14:textId="77777777" w:rsidR="00116258" w:rsidRPr="00236C35" w:rsidRDefault="00116258" w:rsidP="00116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78EDDABD" w14:textId="77777777" w:rsidR="00116258" w:rsidRPr="00236C35" w:rsidRDefault="00116258" w:rsidP="00116258">
      <w:pPr>
        <w:pStyle w:val="NormalWeb"/>
        <w:rPr>
          <w:lang w:val="sv-SE"/>
        </w:rPr>
      </w:pPr>
      <w:r w:rsidRPr="00236C35">
        <w:rPr>
          <w:lang w:val="sv-SE"/>
        </w:rPr>
        <w:lastRenderedPageBreak/>
        <w:t xml:space="preserve">  </w:t>
      </w:r>
    </w:p>
    <w:p w14:paraId="57ED6E88" w14:textId="77777777" w:rsidR="00116258" w:rsidRDefault="00116258" w:rsidP="00116258">
      <w:pPr>
        <w:pStyle w:val="NormalWeb"/>
        <w:rPr>
          <w:noProof/>
        </w:rPr>
      </w:pPr>
    </w:p>
    <w:p w14:paraId="4AB64A92" w14:textId="77777777" w:rsidR="00116258" w:rsidRDefault="00116258" w:rsidP="00116258">
      <w:pPr>
        <w:pStyle w:val="NormalWeb"/>
      </w:pPr>
    </w:p>
    <w:p w14:paraId="4E57A3D9" w14:textId="77777777" w:rsidR="00116258" w:rsidRDefault="00116258" w:rsidP="00116258">
      <w:pPr>
        <w:pStyle w:val="NormalWeb"/>
      </w:pPr>
    </w:p>
    <w:p w14:paraId="13358963" w14:textId="77777777" w:rsidR="00116258" w:rsidRPr="00236C35" w:rsidRDefault="00116258" w:rsidP="00116258">
      <w:pPr>
        <w:pStyle w:val="NormalWeb"/>
        <w:rPr>
          <w:lang w:val="sv-SE"/>
        </w:rPr>
      </w:pPr>
    </w:p>
    <w:p w14:paraId="687BD102" w14:textId="77777777" w:rsidR="006C5D2C" w:rsidRPr="00116258" w:rsidRDefault="006C5D2C">
      <w:pPr>
        <w:rPr>
          <w:lang w:val="sv-SE"/>
        </w:rPr>
      </w:pPr>
    </w:p>
    <w:sectPr w:rsidR="006C5D2C" w:rsidRPr="00116258" w:rsidSect="00137DD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F1D"/>
    <w:multiLevelType w:val="multilevel"/>
    <w:tmpl w:val="A6F0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40368"/>
    <w:multiLevelType w:val="multilevel"/>
    <w:tmpl w:val="CA8E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F1B60"/>
    <w:multiLevelType w:val="multilevel"/>
    <w:tmpl w:val="E4E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58"/>
    <w:rsid w:val="00116258"/>
    <w:rsid w:val="005E0412"/>
    <w:rsid w:val="006C5D2C"/>
    <w:rsid w:val="0089796C"/>
    <w:rsid w:val="00DC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6959A"/>
  <w15:chartTrackingRefBased/>
  <w15:docId w15:val="{7379CEFC-F5BB-45B4-96DB-21CEF9AC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orage.omniway.se/quilluploads/5ca7f8b6a360683c7be421b72fe17034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Rafeef Khalifa</dc:creator>
  <cp:keywords/>
  <dc:description/>
  <cp:lastModifiedBy>Rafeef Khalifa</cp:lastModifiedBy>
  <cp:revision>2</cp:revision>
  <dcterms:created xsi:type="dcterms:W3CDTF">2024-10-15T16:24:00Z</dcterms:created>
  <dcterms:modified xsi:type="dcterms:W3CDTF">2024-10-16T11:14:00Z</dcterms:modified>
</cp:coreProperties>
</file>