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5587" w14:textId="77777777" w:rsidR="001909C5" w:rsidRDefault="00000000">
      <w:pPr>
        <w:spacing w:before="69"/>
        <w:ind w:right="358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11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9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10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5E7FF13C" w14:textId="77777777" w:rsidR="001909C5" w:rsidRDefault="00000000">
      <w:pPr>
        <w:spacing w:before="2"/>
        <w:ind w:left="10" w:right="358"/>
        <w:jc w:val="center"/>
        <w:rPr>
          <w:rFonts w:ascii="Arial"/>
          <w:b/>
        </w:rPr>
      </w:pPr>
      <w:r>
        <w:rPr>
          <w:rFonts w:ascii="Arial"/>
          <w:b/>
          <w:color w:val="2C75B6"/>
        </w:rPr>
        <w:t>Department</w:t>
      </w:r>
      <w:r>
        <w:rPr>
          <w:rFonts w:ascii="Arial"/>
          <w:b/>
          <w:color w:val="2C75B6"/>
          <w:spacing w:val="-10"/>
        </w:rPr>
        <w:t xml:space="preserve"> </w:t>
      </w:r>
      <w:r>
        <w:rPr>
          <w:rFonts w:ascii="Arial"/>
          <w:b/>
          <w:color w:val="2C75B6"/>
        </w:rPr>
        <w:t>of</w:t>
      </w:r>
      <w:r>
        <w:rPr>
          <w:rFonts w:ascii="Arial"/>
          <w:b/>
          <w:color w:val="2C75B6"/>
          <w:spacing w:val="-8"/>
        </w:rPr>
        <w:t xml:space="preserve"> </w:t>
      </w:r>
      <w:r>
        <w:rPr>
          <w:rFonts w:ascii="Arial"/>
          <w:b/>
          <w:color w:val="2C75B6"/>
        </w:rPr>
        <w:t>Computer</w:t>
      </w:r>
      <w:r>
        <w:rPr>
          <w:rFonts w:ascii="Arial"/>
          <w:b/>
          <w:color w:val="2C75B6"/>
          <w:spacing w:val="-9"/>
        </w:rPr>
        <w:t xml:space="preserve"> </w:t>
      </w:r>
      <w:r>
        <w:rPr>
          <w:rFonts w:ascii="Arial"/>
          <w:b/>
          <w:color w:val="2C75B6"/>
        </w:rPr>
        <w:t>Science</w:t>
      </w:r>
      <w:r>
        <w:rPr>
          <w:rFonts w:ascii="Arial"/>
          <w:b/>
          <w:color w:val="2C75B6"/>
          <w:spacing w:val="-12"/>
        </w:rPr>
        <w:t xml:space="preserve"> </w:t>
      </w:r>
      <w:r>
        <w:rPr>
          <w:rFonts w:ascii="Arial"/>
          <w:b/>
          <w:color w:val="2C75B6"/>
        </w:rPr>
        <w:t>and</w:t>
      </w:r>
      <w:r>
        <w:rPr>
          <w:rFonts w:ascii="Arial"/>
          <w:b/>
          <w:color w:val="2C75B6"/>
          <w:spacing w:val="-11"/>
        </w:rPr>
        <w:t xml:space="preserve"> </w:t>
      </w:r>
      <w:r>
        <w:rPr>
          <w:rFonts w:ascii="Arial"/>
          <w:b/>
          <w:color w:val="2C75B6"/>
          <w:spacing w:val="-2"/>
        </w:rPr>
        <w:t>Engineering</w:t>
      </w:r>
    </w:p>
    <w:p w14:paraId="6D5678CA" w14:textId="77777777" w:rsidR="001909C5" w:rsidRDefault="00000000">
      <w:pPr>
        <w:spacing w:before="79"/>
        <w:ind w:left="9" w:right="358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3C37A7A" wp14:editId="0D3E816D">
                <wp:simplePos x="0" y="0"/>
                <wp:positionH relativeFrom="page">
                  <wp:posOffset>667384</wp:posOffset>
                </wp:positionH>
                <wp:positionV relativeFrom="paragraph">
                  <wp:posOffset>237519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62A91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3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58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Comparative</w:t>
      </w:r>
      <w:r>
        <w:rPr>
          <w:rFonts w:ascii="Arial" w:hAnsi="Arial"/>
          <w:b/>
          <w:color w:val="C00000"/>
          <w:spacing w:val="-2"/>
          <w:sz w:val="24"/>
        </w:rPr>
        <w:t xml:space="preserve"> Analysis</w:t>
      </w:r>
    </w:p>
    <w:p w14:paraId="2964D01A" w14:textId="77777777" w:rsidR="001909C5" w:rsidRDefault="001909C5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1909C5" w14:paraId="13250D16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1B902C85" w14:textId="77777777" w:rsidR="001909C5" w:rsidRDefault="00000000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0508B134" w14:textId="77777777" w:rsidR="001909C5" w:rsidRDefault="00000000">
            <w:pPr>
              <w:pStyle w:val="TableParagraph"/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4E2EE"/>
          </w:tcPr>
          <w:p w14:paraId="3982C4EC" w14:textId="77777777" w:rsidR="001909C5" w:rsidRDefault="00000000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68C971F1" w14:textId="77777777" w:rsidR="001909C5" w:rsidRDefault="00000000">
            <w:pPr>
              <w:pStyle w:val="TableParagraph"/>
              <w:spacing w:before="68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1909C5" w14:paraId="7428C6CD" w14:textId="77777777">
        <w:trPr>
          <w:trHeight w:val="611"/>
        </w:trPr>
        <w:tc>
          <w:tcPr>
            <w:tcW w:w="1800" w:type="dxa"/>
            <w:shd w:val="clear" w:color="auto" w:fill="D4E2EE"/>
          </w:tcPr>
          <w:p w14:paraId="0F73B300" w14:textId="77777777" w:rsidR="001909C5" w:rsidRDefault="00000000">
            <w:pPr>
              <w:pStyle w:val="TableParagraph"/>
              <w:spacing w:before="20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64A6CEB4" w14:textId="77777777" w:rsidR="001909C5" w:rsidRDefault="00000000">
            <w:pPr>
              <w:pStyle w:val="TableParagraph"/>
              <w:spacing w:before="167"/>
              <w:ind w:left="125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Articulation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(BL4,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4E2EE"/>
          </w:tcPr>
          <w:p w14:paraId="6E54C912" w14:textId="77777777" w:rsidR="001909C5" w:rsidRDefault="00000000">
            <w:pPr>
              <w:pStyle w:val="TableParagraph"/>
              <w:spacing w:before="203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45B2B724" w14:textId="77777777" w:rsidR="001909C5" w:rsidRDefault="00000000">
            <w:pPr>
              <w:pStyle w:val="TableParagraph"/>
              <w:spacing w:before="74" w:line="242" w:lineRule="auto"/>
              <w:ind w:left="126" w:right="27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3</w:t>
            </w:r>
            <w:r>
              <w:rPr>
                <w:rFonts w:ascii="Arial MT" w:hAnsi="Arial MT"/>
                <w:spacing w:val="-1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Comparative </w:t>
            </w:r>
            <w:r>
              <w:rPr>
                <w:rFonts w:ascii="Arial MT" w:hAnsi="Arial MT"/>
                <w:spacing w:val="-2"/>
                <w:sz w:val="20"/>
              </w:rPr>
              <w:t>Analysis</w:t>
            </w:r>
          </w:p>
        </w:tc>
      </w:tr>
      <w:tr w:rsidR="001909C5" w14:paraId="03A5FB9F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5B5FA7CC" w14:textId="77777777" w:rsidR="001909C5" w:rsidRDefault="00000000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7FB52ABA" w14:textId="77777777" w:rsidR="001909C5" w:rsidRDefault="00000000">
            <w:pPr>
              <w:pStyle w:val="TableParagraph"/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10% 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643517CE" w14:textId="77777777" w:rsidR="001909C5" w:rsidRDefault="00000000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63DF2BF3" w14:textId="77777777" w:rsidR="001909C5" w:rsidRDefault="00000000">
            <w:pPr>
              <w:pStyle w:val="TableParagraph"/>
              <w:spacing w:before="68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1909C5" w14:paraId="520E8D7D" w14:textId="77777777">
        <w:trPr>
          <w:trHeight w:val="417"/>
        </w:trPr>
        <w:tc>
          <w:tcPr>
            <w:tcW w:w="1800" w:type="dxa"/>
            <w:shd w:val="clear" w:color="auto" w:fill="D4E2EE"/>
          </w:tcPr>
          <w:p w14:paraId="11B2BD49" w14:textId="77777777" w:rsidR="001909C5" w:rsidRDefault="00000000">
            <w:pPr>
              <w:pStyle w:val="TableParagraph"/>
              <w:spacing w:before="10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9"/>
          </w:tcPr>
          <w:p w14:paraId="111447AE" w14:textId="77777777" w:rsidR="001909C5" w:rsidRDefault="00000000"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 dynamic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:rsidR="001909C5" w14:paraId="1EF0070B" w14:textId="77777777">
        <w:trPr>
          <w:trHeight w:val="460"/>
        </w:trPr>
        <w:tc>
          <w:tcPr>
            <w:tcW w:w="1800" w:type="dxa"/>
            <w:shd w:val="clear" w:color="auto" w:fill="D4E2EE"/>
          </w:tcPr>
          <w:p w14:paraId="1356E5DB" w14:textId="77777777" w:rsidR="001909C5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0" w:type="dxa"/>
          </w:tcPr>
          <w:p w14:paraId="07BCB630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DA608AE" w14:textId="5D7047A5" w:rsidR="001909C5" w:rsidRDefault="006A5CED">
            <w:pPr>
              <w:pStyle w:val="TableParagraph"/>
              <w:spacing w:line="210" w:lineRule="exact"/>
              <w:ind w:left="5"/>
              <w:rPr>
                <w:sz w:val="20"/>
              </w:rPr>
            </w:pPr>
            <w:r>
              <w:rPr>
                <w:sz w:val="20"/>
              </w:rPr>
              <w:t>Rafeez ahamed SI</w:t>
            </w:r>
          </w:p>
        </w:tc>
        <w:tc>
          <w:tcPr>
            <w:tcW w:w="1800" w:type="dxa"/>
            <w:shd w:val="clear" w:color="auto" w:fill="D4E2EE"/>
          </w:tcPr>
          <w:p w14:paraId="15A7F2B9" w14:textId="77777777" w:rsidR="001909C5" w:rsidRDefault="00000000">
            <w:pPr>
              <w:pStyle w:val="TableParagraph"/>
              <w:spacing w:before="80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67177241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98719A8" w14:textId="2A3ED9CC" w:rsidR="001909C5" w:rsidRDefault="00000000">
            <w:pPr>
              <w:pStyle w:val="TableParagraph"/>
              <w:spacing w:line="210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192</w:t>
            </w:r>
            <w:r w:rsidR="006A5CED">
              <w:rPr>
                <w:spacing w:val="-2"/>
                <w:sz w:val="20"/>
              </w:rPr>
              <w:t>524078</w:t>
            </w:r>
          </w:p>
        </w:tc>
      </w:tr>
      <w:tr w:rsidR="001909C5" w14:paraId="35E9485B" w14:textId="77777777">
        <w:trPr>
          <w:trHeight w:val="460"/>
        </w:trPr>
        <w:tc>
          <w:tcPr>
            <w:tcW w:w="1800" w:type="dxa"/>
            <w:shd w:val="clear" w:color="auto" w:fill="D4E2EE"/>
          </w:tcPr>
          <w:p w14:paraId="794AEFA2" w14:textId="77777777" w:rsidR="001909C5" w:rsidRDefault="00000000">
            <w:pPr>
              <w:pStyle w:val="TableParagraph"/>
              <w:spacing w:before="7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4AD8145C" w14:textId="7E9148F5" w:rsidR="001909C5" w:rsidRDefault="00000000">
            <w:pPr>
              <w:pStyle w:val="TableParagraph"/>
              <w:spacing w:before="228" w:line="212" w:lineRule="exact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202</w:t>
            </w:r>
            <w:r w:rsidR="00785A70">
              <w:rPr>
                <w:spacing w:val="-4"/>
                <w:sz w:val="20"/>
              </w:rPr>
              <w:t>5</w:t>
            </w:r>
          </w:p>
        </w:tc>
        <w:tc>
          <w:tcPr>
            <w:tcW w:w="1800" w:type="dxa"/>
            <w:shd w:val="clear" w:color="auto" w:fill="D4E2EE"/>
          </w:tcPr>
          <w:p w14:paraId="5E91E6A9" w14:textId="77777777" w:rsidR="001909C5" w:rsidRDefault="00000000">
            <w:pPr>
              <w:pStyle w:val="TableParagraph"/>
              <w:spacing w:before="7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1E4AC80C" w14:textId="77777777" w:rsidR="001909C5" w:rsidRDefault="00000000">
            <w:pPr>
              <w:pStyle w:val="TableParagraph"/>
              <w:spacing w:before="228" w:line="212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22-08-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51899649" w14:textId="77777777" w:rsidR="001909C5" w:rsidRDefault="00000000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1F7E3AD" wp14:editId="0DE63CB7">
                <wp:simplePos x="0" y="0"/>
                <wp:positionH relativeFrom="page">
                  <wp:posOffset>688340</wp:posOffset>
                </wp:positionH>
                <wp:positionV relativeFrom="paragraph">
                  <wp:posOffset>187832</wp:posOffset>
                </wp:positionV>
                <wp:extent cx="6402070" cy="171640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71640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6292AF" w14:textId="77777777" w:rsidR="001909C5" w:rsidRDefault="00000000">
                            <w:pPr>
                              <w:spacing w:before="96"/>
                              <w:ind w:left="19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6DA22F6E" w14:textId="77777777" w:rsidR="001909C5" w:rsidRDefault="001909C5">
                            <w:pPr>
                              <w:pStyle w:val="BodyText"/>
                              <w:spacing w:before="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02028E1E" w14:textId="77777777" w:rsidR="001909C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100.</w:t>
                            </w:r>
                          </w:p>
                          <w:p w14:paraId="3712D1D1" w14:textId="77777777" w:rsidR="001909C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3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thoroughly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answering.</w:t>
                            </w:r>
                          </w:p>
                          <w:p w14:paraId="68080C41" w14:textId="77777777" w:rsidR="001909C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Compare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aspects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such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methods,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results,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advantages,</w:t>
                            </w:r>
                            <w:r>
                              <w:rPr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limitations</w:t>
                            </w:r>
                            <w:r>
                              <w:rPr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clearly.</w:t>
                            </w:r>
                          </w:p>
                          <w:p w14:paraId="17CAF57A" w14:textId="77777777" w:rsidR="001909C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Critically</w:t>
                            </w:r>
                            <w:r>
                              <w:rPr>
                                <w:color w:val="000000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evaluate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strengths,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weaknesses,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implications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justification.</w:t>
                            </w:r>
                          </w:p>
                          <w:p w14:paraId="60381752" w14:textId="77777777" w:rsidR="001909C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ind w:right="983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Present</w:t>
                            </w:r>
                            <w:r>
                              <w:rPr>
                                <w:color w:val="00000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meaningful</w:t>
                            </w:r>
                            <w:r>
                              <w:rPr>
                                <w:color w:val="00000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insights,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interpretations,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well-supported</w:t>
                            </w:r>
                            <w:r>
                              <w:rPr>
                                <w:color w:val="00000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conclusions</w:t>
                            </w:r>
                            <w:r>
                              <w:rPr>
                                <w:color w:val="00000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comparisons.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F7E3A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pt;margin-top:14.8pt;width:504.1pt;height:135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" fillcolor="#fff3cd" strokecolor="#1f4e79" strokeweight=".16928mm">
                <v:path arrowok="t"/>
                <v:textbox inset="0,0,0,0">
                  <w:txbxContent>
                    <w:p w14:paraId="716292AF" w14:textId="77777777" w:rsidR="001909C5" w:rsidRDefault="00000000">
                      <w:pPr>
                        <w:spacing w:before="96"/>
                        <w:ind w:left="19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6DA22F6E" w14:textId="77777777" w:rsidR="001909C5" w:rsidRDefault="001909C5">
                      <w:pPr>
                        <w:pStyle w:val="BodyText"/>
                        <w:spacing w:before="5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 w14:paraId="02028E1E" w14:textId="77777777" w:rsidR="001909C5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following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question.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100.</w:t>
                      </w:r>
                    </w:p>
                    <w:p w14:paraId="3712D1D1" w14:textId="77777777" w:rsidR="001909C5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3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Analyze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given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questions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thoroughly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before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answering.</w:t>
                      </w:r>
                    </w:p>
                    <w:p w14:paraId="68080C41" w14:textId="77777777" w:rsidR="001909C5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Compare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multiple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aspects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such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as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methods,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results,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advantages,</w:t>
                      </w:r>
                      <w:r>
                        <w:rPr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limitations</w:t>
                      </w:r>
                      <w:r>
                        <w:rPr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clearly.</w:t>
                      </w:r>
                    </w:p>
                    <w:p w14:paraId="17CAF57A" w14:textId="77777777" w:rsidR="001909C5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Critically</w:t>
                      </w:r>
                      <w:r>
                        <w:rPr>
                          <w:color w:val="000000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evaluate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strengths,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weaknesses,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implications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proper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justification.</w:t>
                      </w:r>
                    </w:p>
                    <w:p w14:paraId="60381752" w14:textId="77777777" w:rsidR="001909C5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ind w:right="983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Present</w:t>
                      </w:r>
                      <w:r>
                        <w:rPr>
                          <w:color w:val="00000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meaningful</w:t>
                      </w:r>
                      <w:r>
                        <w:rPr>
                          <w:color w:val="00000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insights,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interpretations,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well-supported</w:t>
                      </w:r>
                      <w:r>
                        <w:rPr>
                          <w:color w:val="00000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conclusions</w:t>
                      </w:r>
                      <w:r>
                        <w:rPr>
                          <w:color w:val="00000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from</w:t>
                      </w:r>
                      <w:r>
                        <w:rPr>
                          <w:color w:val="00000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 xml:space="preserve">the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comparisons.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575672" w14:textId="77777777" w:rsidR="001909C5" w:rsidRDefault="001909C5">
      <w:pPr>
        <w:pStyle w:val="BodyText"/>
        <w:spacing w:before="54"/>
        <w:rPr>
          <w:rFonts w:ascii="Arial"/>
          <w:b/>
          <w:sz w:val="20"/>
        </w:rPr>
      </w:pPr>
    </w:p>
    <w:tbl>
      <w:tblPr>
        <w:tblW w:w="0" w:type="auto"/>
        <w:tblInd w:w="3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42"/>
        <w:gridCol w:w="1277"/>
      </w:tblGrid>
      <w:tr w:rsidR="001909C5" w14:paraId="43546F0D" w14:textId="77777777">
        <w:trPr>
          <w:trHeight w:val="403"/>
        </w:trPr>
        <w:tc>
          <w:tcPr>
            <w:tcW w:w="2547" w:type="dxa"/>
            <w:shd w:val="clear" w:color="auto" w:fill="1F4E79"/>
          </w:tcPr>
          <w:p w14:paraId="7F9C2AC7" w14:textId="77777777" w:rsidR="001909C5" w:rsidRDefault="00000000">
            <w:pPr>
              <w:pStyle w:val="TableParagraph"/>
              <w:spacing w:before="90"/>
              <w:ind w:left="62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42" w:type="dxa"/>
            <w:shd w:val="clear" w:color="auto" w:fill="1F4E79"/>
          </w:tcPr>
          <w:p w14:paraId="25220C8E" w14:textId="77777777" w:rsidR="001909C5" w:rsidRDefault="00000000">
            <w:pPr>
              <w:pStyle w:val="TableParagraph"/>
              <w:spacing w:before="9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shd w:val="clear" w:color="auto" w:fill="1F4E79"/>
          </w:tcPr>
          <w:p w14:paraId="26486B98" w14:textId="77777777" w:rsidR="001909C5" w:rsidRDefault="00000000">
            <w:pPr>
              <w:pStyle w:val="TableParagraph"/>
              <w:spacing w:before="90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1909C5" w14:paraId="2897EB2F" w14:textId="77777777">
        <w:trPr>
          <w:trHeight w:val="689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19350E7B" w14:textId="77777777" w:rsidR="001909C5" w:rsidRDefault="00000000">
            <w:pPr>
              <w:pStyle w:val="TableParagraph"/>
              <w:spacing w:before="223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Comparative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Analysis</w:t>
            </w:r>
          </w:p>
        </w:tc>
        <w:tc>
          <w:tcPr>
            <w:tcW w:w="6242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3794679" w14:textId="77777777" w:rsidR="001909C5" w:rsidRDefault="00000000">
            <w:pPr>
              <w:pStyle w:val="TableParagraph"/>
              <w:spacing w:before="64"/>
              <w:ind w:left="124" w:right="325"/>
              <w:rPr>
                <w:sz w:val="24"/>
              </w:rPr>
            </w:pPr>
            <w:r>
              <w:rPr>
                <w:sz w:val="24"/>
              </w:rPr>
              <w:t>Comparative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Greedy algorithms for optimization problems.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E9155DD" w14:textId="77777777" w:rsidR="001909C5" w:rsidRDefault="00000000">
            <w:pPr>
              <w:pStyle w:val="TableParagraph"/>
              <w:spacing w:before="223"/>
              <w:ind w:left="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67263321" w14:textId="77777777" w:rsidR="001909C5" w:rsidRDefault="001909C5">
      <w:pPr>
        <w:pStyle w:val="BodyText"/>
        <w:spacing w:before="84"/>
        <w:rPr>
          <w:rFonts w:ascii="Arial"/>
          <w:b/>
          <w:sz w:val="24"/>
        </w:rPr>
      </w:pPr>
    </w:p>
    <w:p w14:paraId="3F8456A6" w14:textId="77777777" w:rsidR="001909C5" w:rsidRDefault="00000000">
      <w:pPr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4B3FC4A" wp14:editId="17E28B7C">
                <wp:simplePos x="0" y="0"/>
                <wp:positionH relativeFrom="page">
                  <wp:posOffset>667384</wp:posOffset>
                </wp:positionH>
                <wp:positionV relativeFrom="paragraph">
                  <wp:posOffset>171338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438645" y="609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E3643" id="Graphic 3" o:spid="_x0000_s1026" style="position:absolute;margin-left:52.55pt;margin-top:13.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" path="m6438645,l,,,6094r6438645,l6438645,xe" fillcolor="#2c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16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9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14"/>
        </w:rPr>
        <w:t xml:space="preserve"> </w:t>
      </w:r>
      <w:r>
        <w:rPr>
          <w:rFonts w:ascii="Arial" w:hAnsi="Arial"/>
          <w:b/>
          <w:sz w:val="20"/>
        </w:rPr>
        <w:t>Comparative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Analysis</w:t>
      </w:r>
    </w:p>
    <w:p w14:paraId="52FCFA17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4E1331C0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51687415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2F3A2199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6427A77F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6051A6D3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3779D7E0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585B8371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49CE6270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0DA33B1B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4A1F3B2C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2B2DE1F3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1A41EE63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6E630DE6" w14:textId="77777777" w:rsidR="001909C5" w:rsidRDefault="00000000">
      <w:pPr>
        <w:pStyle w:val="BodyText"/>
        <w:spacing w:before="1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0DDD66" wp14:editId="53F38B96">
                <wp:simplePos x="0" y="0"/>
                <wp:positionH relativeFrom="page">
                  <wp:posOffset>688848</wp:posOffset>
                </wp:positionH>
                <wp:positionV relativeFrom="paragraph">
                  <wp:posOffset>245732</wp:posOffset>
                </wp:positionV>
                <wp:extent cx="6402070" cy="1010919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010919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FF1257" w14:textId="77777777" w:rsidR="001909C5" w:rsidRDefault="00000000">
                            <w:pPr>
                              <w:spacing w:before="119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706F735C" w14:textId="77777777" w:rsidR="001909C5" w:rsidRDefault="00000000">
                            <w:pPr>
                              <w:tabs>
                                <w:tab w:val="left" w:pos="2940"/>
                              </w:tabs>
                              <w:spacing w:before="3"/>
                              <w:ind w:left="194" w:right="603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7EA995DE" w14:textId="77777777" w:rsidR="001909C5" w:rsidRDefault="00000000">
                            <w:pPr>
                              <w:tabs>
                                <w:tab w:val="left" w:pos="4825"/>
                              </w:tabs>
                              <w:spacing w:before="80"/>
                              <w:ind w:left="19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DDD66" id="Textbox 4" o:spid="_x0000_s1027" type="#_x0000_t202" style="position:absolute;margin-left:54.25pt;margin-top:19.35pt;width:504.1pt;height:79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" fillcolor="#fff8e6" strokecolor="#1f4e79" strokeweight=".16928mm">
                <v:path arrowok="t"/>
                <v:textbox inset="0,0,0,0">
                  <w:txbxContent>
                    <w:p w14:paraId="4CFF1257" w14:textId="77777777" w:rsidR="001909C5" w:rsidRDefault="00000000">
                      <w:pPr>
                        <w:spacing w:before="119"/>
                        <w:ind w:left="19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706F735C" w14:textId="77777777" w:rsidR="001909C5" w:rsidRDefault="00000000">
                      <w:pPr>
                        <w:tabs>
                          <w:tab w:val="left" w:pos="2940"/>
                        </w:tabs>
                        <w:spacing w:before="3"/>
                        <w:ind w:left="194" w:right="603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7EA995DE" w14:textId="77777777" w:rsidR="001909C5" w:rsidRDefault="00000000">
                      <w:pPr>
                        <w:tabs>
                          <w:tab w:val="left" w:pos="4825"/>
                        </w:tabs>
                        <w:spacing w:before="80"/>
                        <w:ind w:left="19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192AC3" w14:textId="77777777" w:rsidR="001909C5" w:rsidRDefault="001909C5">
      <w:pPr>
        <w:pStyle w:val="BodyText"/>
        <w:rPr>
          <w:rFonts w:ascii="Arial"/>
          <w:b/>
          <w:sz w:val="20"/>
        </w:rPr>
        <w:sectPr w:rsidR="001909C5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058A5E93" w14:textId="77777777" w:rsidR="001909C5" w:rsidRDefault="00000000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12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10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285AD7D0" w14:textId="77777777" w:rsidR="001909C5" w:rsidRDefault="00000000"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13EEB29" wp14:editId="25D04C6D">
                <wp:simplePos x="0" y="0"/>
                <wp:positionH relativeFrom="page">
                  <wp:posOffset>667384</wp:posOffset>
                </wp:positionH>
                <wp:positionV relativeFrom="paragraph">
                  <wp:posOffset>118123</wp:posOffset>
                </wp:positionV>
                <wp:extent cx="64389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DF9A0" id="Graphic 5" o:spid="_x0000_s1026" style="position:absolute;margin-left:52.55pt;margin-top:9.3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" path="m6438645,l,,,6096r6438645,l6438645,xe" fillcolor="#2c75b6" stroked="f">
                <v:path arrowok="t"/>
                <w10:wrap type="topAndBottom" anchorx="page"/>
              </v:shape>
            </w:pict>
          </mc:Fallback>
        </mc:AlternateContent>
      </w:r>
    </w:p>
    <w:p w14:paraId="4016190F" w14:textId="77777777" w:rsidR="001909C5" w:rsidRDefault="001909C5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1129"/>
        <w:gridCol w:w="2204"/>
        <w:gridCol w:w="1717"/>
        <w:gridCol w:w="1552"/>
        <w:gridCol w:w="1604"/>
      </w:tblGrid>
      <w:tr w:rsidR="001909C5" w14:paraId="76047F75" w14:textId="77777777">
        <w:trPr>
          <w:trHeight w:val="350"/>
        </w:trPr>
        <w:tc>
          <w:tcPr>
            <w:tcW w:w="10086" w:type="dxa"/>
            <w:gridSpan w:val="6"/>
          </w:tcPr>
          <w:p w14:paraId="2ACC2DC4" w14:textId="77777777" w:rsidR="001909C5" w:rsidRDefault="00000000">
            <w:pPr>
              <w:pStyle w:val="TableParagraph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Comparative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Analysis</w:t>
            </w:r>
          </w:p>
        </w:tc>
      </w:tr>
      <w:tr w:rsidR="001909C5" w14:paraId="137E8E45" w14:textId="77777777">
        <w:trPr>
          <w:trHeight w:val="580"/>
        </w:trPr>
        <w:tc>
          <w:tcPr>
            <w:tcW w:w="1880" w:type="dxa"/>
          </w:tcPr>
          <w:p w14:paraId="259AA1BE" w14:textId="77777777" w:rsidR="001909C5" w:rsidRDefault="00000000">
            <w:pPr>
              <w:pStyle w:val="TableParagraph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29" w:type="dxa"/>
          </w:tcPr>
          <w:p w14:paraId="383BC1C7" w14:textId="77777777" w:rsidR="001909C5" w:rsidRDefault="00000000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204" w:type="dxa"/>
          </w:tcPr>
          <w:p w14:paraId="6785BB45" w14:textId="77777777" w:rsidR="001909C5" w:rsidRDefault="00000000">
            <w:pPr>
              <w:pStyle w:val="TableParagraph"/>
              <w:spacing w:before="175"/>
              <w:ind w:left="229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717" w:type="dxa"/>
          </w:tcPr>
          <w:p w14:paraId="106E26F4" w14:textId="77777777" w:rsidR="001909C5" w:rsidRDefault="00000000">
            <w:pPr>
              <w:pStyle w:val="TableParagraph"/>
              <w:spacing w:before="60"/>
              <w:ind w:left="370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4"/>
                <w:sz w:val="20"/>
              </w:rPr>
              <w:t>(Proficient)</w:t>
            </w:r>
          </w:p>
        </w:tc>
        <w:tc>
          <w:tcPr>
            <w:tcW w:w="1552" w:type="dxa"/>
          </w:tcPr>
          <w:p w14:paraId="6CD90CCB" w14:textId="77777777" w:rsidR="001909C5" w:rsidRDefault="00000000">
            <w:pPr>
              <w:pStyle w:val="TableParagraph"/>
              <w:spacing w:before="60"/>
              <w:ind w:left="225" w:right="154" w:firstLine="2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4"/>
                <w:sz w:val="20"/>
              </w:rPr>
              <w:t>(Developing)</w:t>
            </w:r>
          </w:p>
        </w:tc>
        <w:tc>
          <w:tcPr>
            <w:tcW w:w="1604" w:type="dxa"/>
          </w:tcPr>
          <w:p w14:paraId="5DCCC3C0" w14:textId="77777777" w:rsidR="001909C5" w:rsidRDefault="00000000">
            <w:pPr>
              <w:pStyle w:val="TableParagraph"/>
              <w:spacing w:before="60"/>
              <w:ind w:left="294" w:right="183" w:firstLine="19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4"/>
                <w:sz w:val="20"/>
              </w:rPr>
              <w:t>(Beginning)</w:t>
            </w:r>
          </w:p>
        </w:tc>
      </w:tr>
      <w:tr w:rsidR="001909C5" w14:paraId="355B7DE1" w14:textId="77777777">
        <w:trPr>
          <w:trHeight w:val="1103"/>
        </w:trPr>
        <w:tc>
          <w:tcPr>
            <w:tcW w:w="1880" w:type="dxa"/>
          </w:tcPr>
          <w:p w14:paraId="7924A7A8" w14:textId="77777777" w:rsidR="001909C5" w:rsidRDefault="001909C5">
            <w:pPr>
              <w:pStyle w:val="TableParagraph"/>
              <w:spacing w:before="91"/>
              <w:rPr>
                <w:rFonts w:ascii="Arial"/>
                <w:b/>
                <w:sz w:val="20"/>
              </w:rPr>
            </w:pPr>
          </w:p>
          <w:p w14:paraId="0E40D9E3" w14:textId="77777777" w:rsidR="001909C5" w:rsidRDefault="00000000">
            <w:pPr>
              <w:pStyle w:val="TableParagraph"/>
              <w:spacing w:before="1"/>
              <w:ind w:left="177" w:firstLine="285"/>
              <w:rPr>
                <w:sz w:val="20"/>
              </w:rPr>
            </w:pPr>
            <w:r>
              <w:rPr>
                <w:sz w:val="20"/>
              </w:rPr>
              <w:t xml:space="preserve">Selection of </w:t>
            </w:r>
            <w:r>
              <w:rPr>
                <w:spacing w:val="-4"/>
                <w:sz w:val="20"/>
              </w:rPr>
              <w:t>Studies/Parameters</w:t>
            </w:r>
          </w:p>
        </w:tc>
        <w:tc>
          <w:tcPr>
            <w:tcW w:w="1129" w:type="dxa"/>
          </w:tcPr>
          <w:p w14:paraId="68F384B2" w14:textId="77777777" w:rsidR="001909C5" w:rsidRDefault="001909C5">
            <w:pPr>
              <w:pStyle w:val="TableParagraph"/>
              <w:spacing w:before="207"/>
              <w:rPr>
                <w:rFonts w:ascii="Arial"/>
                <w:b/>
                <w:sz w:val="20"/>
              </w:rPr>
            </w:pPr>
          </w:p>
          <w:p w14:paraId="61369972" w14:textId="77777777" w:rsidR="001909C5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04" w:type="dxa"/>
          </w:tcPr>
          <w:p w14:paraId="06A9A321" w14:textId="77777777" w:rsidR="001909C5" w:rsidRDefault="00000000">
            <w:pPr>
              <w:pStyle w:val="TableParagraph"/>
              <w:spacing w:before="166"/>
              <w:ind w:left="109" w:right="146"/>
              <w:rPr>
                <w:sz w:val="20"/>
              </w:rPr>
            </w:pPr>
            <w:r>
              <w:rPr>
                <w:sz w:val="20"/>
              </w:rPr>
              <w:t xml:space="preserve">Selects highly relevant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diverse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34E3CE01" w14:textId="77777777" w:rsidR="001909C5" w:rsidRDefault="00000000">
            <w:pPr>
              <w:pStyle w:val="TableParagraph"/>
              <w:spacing w:before="1" w:line="228" w:lineRule="exact"/>
              <w:ind w:left="109" w:right="2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well-defined </w:t>
            </w:r>
            <w:r>
              <w:rPr>
                <w:sz w:val="20"/>
              </w:rPr>
              <w:t>comparison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parameters</w:t>
            </w:r>
          </w:p>
        </w:tc>
        <w:tc>
          <w:tcPr>
            <w:tcW w:w="1717" w:type="dxa"/>
          </w:tcPr>
          <w:p w14:paraId="2262CBDD" w14:textId="77777777" w:rsidR="001909C5" w:rsidRDefault="00000000">
            <w:pPr>
              <w:pStyle w:val="TableParagraph"/>
              <w:spacing w:before="166"/>
              <w:ind w:left="109"/>
              <w:rPr>
                <w:sz w:val="20"/>
              </w:rPr>
            </w:pPr>
            <w:r>
              <w:rPr>
                <w:sz w:val="20"/>
              </w:rPr>
              <w:t xml:space="preserve">Selects relevant </w:t>
            </w:r>
            <w:r>
              <w:rPr>
                <w:spacing w:val="-2"/>
                <w:sz w:val="20"/>
              </w:rPr>
              <w:t>studies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</w:p>
          <w:p w14:paraId="4333AC69" w14:textId="77777777" w:rsidR="001909C5" w:rsidRDefault="00000000">
            <w:pPr>
              <w:pStyle w:val="TableParagraph"/>
              <w:spacing w:before="1"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gaps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parameter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1552" w:type="dxa"/>
          </w:tcPr>
          <w:p w14:paraId="306A0ACB" w14:textId="77777777" w:rsidR="001909C5" w:rsidRDefault="00000000">
            <w:pPr>
              <w:pStyle w:val="TableParagraph"/>
              <w:spacing w:before="166"/>
              <w:ind w:left="105" w:right="154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 partially</w:t>
            </w:r>
          </w:p>
          <w:p w14:paraId="6F2CCEA2" w14:textId="77777777" w:rsidR="001909C5" w:rsidRDefault="00000000">
            <w:pPr>
              <w:pStyle w:val="TableParagraph"/>
              <w:spacing w:before="1" w:line="228" w:lineRule="exact"/>
              <w:ind w:left="105" w:right="1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relevant </w:t>
            </w:r>
            <w:r>
              <w:rPr>
                <w:spacing w:val="-4"/>
                <w:sz w:val="20"/>
              </w:rPr>
              <w:t>selection</w:t>
            </w:r>
          </w:p>
        </w:tc>
        <w:tc>
          <w:tcPr>
            <w:tcW w:w="1604" w:type="dxa"/>
          </w:tcPr>
          <w:p w14:paraId="2500023B" w14:textId="77777777" w:rsidR="001909C5" w:rsidRDefault="00000000">
            <w:pPr>
              <w:pStyle w:val="TableParagraph"/>
              <w:spacing w:before="166"/>
              <w:ind w:left="104" w:right="183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4"/>
                <w:sz w:val="20"/>
              </w:rPr>
              <w:t>inappropriate</w:t>
            </w:r>
          </w:p>
          <w:p w14:paraId="0C626223" w14:textId="77777777" w:rsidR="001909C5" w:rsidRDefault="00000000">
            <w:pPr>
              <w:pStyle w:val="TableParagraph"/>
              <w:spacing w:before="1" w:line="228" w:lineRule="exact"/>
              <w:ind w:left="104" w:right="555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studies</w:t>
            </w:r>
          </w:p>
        </w:tc>
      </w:tr>
      <w:tr w:rsidR="001909C5" w14:paraId="28430264" w14:textId="77777777">
        <w:trPr>
          <w:trHeight w:val="1151"/>
        </w:trPr>
        <w:tc>
          <w:tcPr>
            <w:tcW w:w="1880" w:type="dxa"/>
          </w:tcPr>
          <w:p w14:paraId="11F8FE2D" w14:textId="77777777" w:rsidR="001909C5" w:rsidRDefault="001909C5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183BCB3C" w14:textId="77777777" w:rsidR="001909C5" w:rsidRDefault="00000000">
            <w:pPr>
              <w:pStyle w:val="TableParagraph"/>
              <w:spacing w:before="1"/>
              <w:ind w:left="350" w:right="341"/>
              <w:rPr>
                <w:sz w:val="20"/>
              </w:rPr>
            </w:pPr>
            <w:r>
              <w:rPr>
                <w:spacing w:val="-2"/>
                <w:sz w:val="20"/>
              </w:rPr>
              <w:t>Comparison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 Differentiation</w:t>
            </w:r>
          </w:p>
        </w:tc>
        <w:tc>
          <w:tcPr>
            <w:tcW w:w="1129" w:type="dxa"/>
          </w:tcPr>
          <w:p w14:paraId="48F069D4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A18CA39" w14:textId="77777777" w:rsidR="001909C5" w:rsidRDefault="001909C5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3412CF3D" w14:textId="77777777" w:rsidR="001909C5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04" w:type="dxa"/>
          </w:tcPr>
          <w:p w14:paraId="50A52B87" w14:textId="77777777" w:rsidR="001909C5" w:rsidRDefault="00000000">
            <w:pPr>
              <w:pStyle w:val="TableParagraph"/>
              <w:spacing w:before="4" w:line="235" w:lineRule="auto"/>
              <w:ind w:left="109" w:right="146"/>
              <w:rPr>
                <w:sz w:val="20"/>
              </w:rPr>
            </w:pPr>
            <w:r>
              <w:rPr>
                <w:sz w:val="20"/>
              </w:rPr>
              <w:t xml:space="preserve">Clearly compares multiple aspects (methods, results, </w:t>
            </w:r>
            <w:r>
              <w:rPr>
                <w:spacing w:val="-2"/>
                <w:sz w:val="20"/>
              </w:rPr>
              <w:t>limitations)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strong differentiation</w:t>
            </w:r>
          </w:p>
        </w:tc>
        <w:tc>
          <w:tcPr>
            <w:tcW w:w="1717" w:type="dxa"/>
          </w:tcPr>
          <w:p w14:paraId="6B83C81C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9A0D3DB" w14:textId="77777777" w:rsidR="001909C5" w:rsidRDefault="001909C5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69EC51CC" w14:textId="77777777" w:rsidR="001909C5" w:rsidRDefault="00000000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Good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comparison </w:t>
            </w:r>
            <w:r>
              <w:rPr>
                <w:sz w:val="20"/>
              </w:rPr>
              <w:t>with minor gaps</w:t>
            </w:r>
          </w:p>
        </w:tc>
        <w:tc>
          <w:tcPr>
            <w:tcW w:w="1552" w:type="dxa"/>
          </w:tcPr>
          <w:p w14:paraId="2A0AE5C3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F1D3DD5" w14:textId="77777777" w:rsidR="001909C5" w:rsidRDefault="00000000">
            <w:pPr>
              <w:pStyle w:val="TableParagraph"/>
              <w:ind w:left="105" w:right="154"/>
              <w:rPr>
                <w:sz w:val="20"/>
              </w:rPr>
            </w:pPr>
            <w:r>
              <w:rPr>
                <w:spacing w:val="-2"/>
                <w:sz w:val="20"/>
              </w:rPr>
              <w:t>Basic comparison</w:t>
            </w:r>
          </w:p>
          <w:p w14:paraId="1FDA05F9" w14:textId="77777777" w:rsidR="001909C5" w:rsidRDefault="00000000">
            <w:pPr>
              <w:pStyle w:val="TableParagraph"/>
              <w:spacing w:line="230" w:lineRule="exact"/>
              <w:ind w:left="105" w:right="154"/>
              <w:rPr>
                <w:sz w:val="20"/>
              </w:rPr>
            </w:pP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 depth</w:t>
            </w:r>
          </w:p>
        </w:tc>
        <w:tc>
          <w:tcPr>
            <w:tcW w:w="1604" w:type="dxa"/>
          </w:tcPr>
          <w:p w14:paraId="0A23E306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DC90E2F" w14:textId="77777777" w:rsidR="001909C5" w:rsidRDefault="00000000">
            <w:pPr>
              <w:pStyle w:val="TableParagraph"/>
              <w:ind w:left="104" w:right="183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4"/>
                <w:sz w:val="20"/>
              </w:rPr>
              <w:t>comparison;</w:t>
            </w:r>
          </w:p>
          <w:p w14:paraId="4531F2F9" w14:textId="77777777" w:rsidR="001909C5" w:rsidRDefault="00000000">
            <w:pPr>
              <w:pStyle w:val="TableParagraph"/>
              <w:spacing w:line="230" w:lineRule="exact"/>
              <w:ind w:left="104" w:right="18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mostly </w:t>
            </w:r>
            <w:r>
              <w:rPr>
                <w:spacing w:val="-4"/>
                <w:sz w:val="20"/>
              </w:rPr>
              <w:t>descriptive</w:t>
            </w:r>
          </w:p>
        </w:tc>
      </w:tr>
      <w:tr w:rsidR="001909C5" w14:paraId="63372A91" w14:textId="77777777">
        <w:trPr>
          <w:trHeight w:val="1104"/>
        </w:trPr>
        <w:tc>
          <w:tcPr>
            <w:tcW w:w="1880" w:type="dxa"/>
          </w:tcPr>
          <w:p w14:paraId="2DBF7831" w14:textId="77777777" w:rsidR="001909C5" w:rsidRDefault="001909C5">
            <w:pPr>
              <w:pStyle w:val="TableParagraph"/>
              <w:spacing w:before="207"/>
              <w:rPr>
                <w:rFonts w:ascii="Arial"/>
                <w:b/>
                <w:sz w:val="20"/>
              </w:rPr>
            </w:pPr>
          </w:p>
          <w:p w14:paraId="2572BCAE" w14:textId="77777777" w:rsidR="001909C5" w:rsidRDefault="00000000">
            <w:pPr>
              <w:pStyle w:val="TableParagraph"/>
              <w:ind w:left="1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1129" w:type="dxa"/>
          </w:tcPr>
          <w:p w14:paraId="3DBD20A0" w14:textId="77777777" w:rsidR="001909C5" w:rsidRDefault="001909C5">
            <w:pPr>
              <w:pStyle w:val="TableParagraph"/>
              <w:spacing w:before="207"/>
              <w:rPr>
                <w:rFonts w:ascii="Arial"/>
                <w:b/>
                <w:sz w:val="20"/>
              </w:rPr>
            </w:pPr>
          </w:p>
          <w:p w14:paraId="1B99638F" w14:textId="77777777" w:rsidR="001909C5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04" w:type="dxa"/>
          </w:tcPr>
          <w:p w14:paraId="668D18B9" w14:textId="77777777" w:rsidR="001909C5" w:rsidRDefault="00000000">
            <w:pPr>
              <w:pStyle w:val="TableParagraph"/>
              <w:spacing w:before="190" w:line="232" w:lineRule="auto"/>
              <w:ind w:left="109" w:right="146"/>
              <w:rPr>
                <w:sz w:val="20"/>
              </w:rPr>
            </w:pPr>
            <w:r>
              <w:rPr>
                <w:sz w:val="20"/>
              </w:rPr>
              <w:t xml:space="preserve">Critically evaluates </w:t>
            </w:r>
            <w:r>
              <w:rPr>
                <w:spacing w:val="-2"/>
                <w:sz w:val="20"/>
              </w:rPr>
              <w:t>strengths,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weaknesses, </w:t>
            </w:r>
            <w:r>
              <w:rPr>
                <w:sz w:val="20"/>
              </w:rPr>
              <w:t>and implications with strong justification</w:t>
            </w:r>
          </w:p>
        </w:tc>
        <w:tc>
          <w:tcPr>
            <w:tcW w:w="1717" w:type="dxa"/>
          </w:tcPr>
          <w:p w14:paraId="4DFA5EC0" w14:textId="77777777" w:rsidR="001909C5" w:rsidRDefault="001909C5">
            <w:pPr>
              <w:pStyle w:val="TableParagraph"/>
              <w:spacing w:before="186"/>
              <w:rPr>
                <w:rFonts w:ascii="Arial"/>
                <w:b/>
                <w:sz w:val="20"/>
              </w:rPr>
            </w:pPr>
          </w:p>
          <w:p w14:paraId="1911DB05" w14:textId="77777777" w:rsidR="001909C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Provides</w:t>
            </w:r>
          </w:p>
          <w:p w14:paraId="5D0C1E8A" w14:textId="77777777" w:rsidR="001909C5" w:rsidRDefault="00000000">
            <w:pPr>
              <w:pStyle w:val="TableParagraph"/>
              <w:spacing w:before="14" w:line="212" w:lineRule="exact"/>
              <w:ind w:left="109" w:right="195"/>
              <w:rPr>
                <w:sz w:val="20"/>
              </w:rPr>
            </w:pPr>
            <w:r>
              <w:rPr>
                <w:sz w:val="20"/>
              </w:rPr>
              <w:t>evaluation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some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52" w:type="dxa"/>
          </w:tcPr>
          <w:p w14:paraId="34FC782A" w14:textId="77777777" w:rsidR="001909C5" w:rsidRDefault="001909C5">
            <w:pPr>
              <w:pStyle w:val="TableParagraph"/>
              <w:spacing w:before="186"/>
              <w:rPr>
                <w:rFonts w:ascii="Arial"/>
                <w:b/>
                <w:sz w:val="20"/>
              </w:rPr>
            </w:pPr>
          </w:p>
          <w:p w14:paraId="549AA98A" w14:textId="77777777" w:rsidR="001909C5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</w:p>
          <w:p w14:paraId="4C66FB82" w14:textId="77777777" w:rsidR="001909C5" w:rsidRDefault="00000000">
            <w:pPr>
              <w:pStyle w:val="TableParagraph"/>
              <w:spacing w:before="14" w:line="212" w:lineRule="exact"/>
              <w:ind w:left="105" w:right="54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evaluation; </w:t>
            </w:r>
            <w:r>
              <w:rPr>
                <w:sz w:val="20"/>
              </w:rPr>
              <w:t>lacks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depth</w:t>
            </w:r>
          </w:p>
        </w:tc>
        <w:tc>
          <w:tcPr>
            <w:tcW w:w="1604" w:type="dxa"/>
          </w:tcPr>
          <w:p w14:paraId="25CB850B" w14:textId="77777777" w:rsidR="001909C5" w:rsidRDefault="001909C5">
            <w:pPr>
              <w:pStyle w:val="TableParagraph"/>
              <w:spacing w:before="186"/>
              <w:rPr>
                <w:rFonts w:ascii="Arial"/>
                <w:b/>
                <w:sz w:val="20"/>
              </w:rPr>
            </w:pPr>
          </w:p>
          <w:p w14:paraId="0BBBB02B" w14:textId="77777777" w:rsidR="001909C5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critical</w:t>
            </w:r>
          </w:p>
          <w:p w14:paraId="3A622BCD" w14:textId="77777777" w:rsidR="001909C5" w:rsidRDefault="00000000">
            <w:pPr>
              <w:pStyle w:val="TableParagraph"/>
              <w:spacing w:before="14" w:line="212" w:lineRule="exact"/>
              <w:ind w:left="104" w:right="18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evaluation </w:t>
            </w:r>
            <w:r>
              <w:rPr>
                <w:spacing w:val="-2"/>
                <w:sz w:val="20"/>
              </w:rPr>
              <w:t>provided</w:t>
            </w:r>
          </w:p>
        </w:tc>
      </w:tr>
      <w:tr w:rsidR="001909C5" w14:paraId="156424DC" w14:textId="77777777">
        <w:trPr>
          <w:trHeight w:val="1106"/>
        </w:trPr>
        <w:tc>
          <w:tcPr>
            <w:tcW w:w="1880" w:type="dxa"/>
          </w:tcPr>
          <w:p w14:paraId="5668E75F" w14:textId="77777777" w:rsidR="001909C5" w:rsidRDefault="001909C5">
            <w:pPr>
              <w:pStyle w:val="TableParagraph"/>
              <w:spacing w:before="94"/>
              <w:rPr>
                <w:rFonts w:ascii="Arial"/>
                <w:b/>
                <w:sz w:val="20"/>
              </w:rPr>
            </w:pPr>
          </w:p>
          <w:p w14:paraId="11811A88" w14:textId="77777777" w:rsidR="001909C5" w:rsidRDefault="00000000">
            <w:pPr>
              <w:pStyle w:val="TableParagraph"/>
              <w:ind w:left="499" w:hanging="348"/>
              <w:rPr>
                <w:sz w:val="20"/>
              </w:rPr>
            </w:pPr>
            <w:r>
              <w:rPr>
                <w:spacing w:val="-2"/>
                <w:sz w:val="20"/>
              </w:rPr>
              <w:t>Synthesis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 Generation</w:t>
            </w:r>
          </w:p>
        </w:tc>
        <w:tc>
          <w:tcPr>
            <w:tcW w:w="1129" w:type="dxa"/>
          </w:tcPr>
          <w:p w14:paraId="20E37FEA" w14:textId="77777777" w:rsidR="001909C5" w:rsidRDefault="001909C5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52AF09CD" w14:textId="77777777" w:rsidR="001909C5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04" w:type="dxa"/>
          </w:tcPr>
          <w:p w14:paraId="2017D67D" w14:textId="77777777" w:rsidR="001909C5" w:rsidRDefault="001909C5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4D8C4B28" w14:textId="77777777" w:rsidR="001909C5" w:rsidRDefault="00000000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Generates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meaningful</w:t>
            </w:r>
          </w:p>
          <w:p w14:paraId="1A2C1DE4" w14:textId="77777777" w:rsidR="001909C5" w:rsidRDefault="00000000">
            <w:pPr>
              <w:pStyle w:val="TableParagraph"/>
              <w:spacing w:before="14" w:line="212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insights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conclusions </w:t>
            </w:r>
            <w:r>
              <w:rPr>
                <w:sz w:val="20"/>
              </w:rPr>
              <w:t>from comparisons</w:t>
            </w:r>
          </w:p>
        </w:tc>
        <w:tc>
          <w:tcPr>
            <w:tcW w:w="1717" w:type="dxa"/>
          </w:tcPr>
          <w:p w14:paraId="29837DEF" w14:textId="77777777" w:rsidR="001909C5" w:rsidRDefault="001909C5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348305F4" w14:textId="77777777" w:rsidR="001909C5" w:rsidRDefault="00000000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Some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</w:t>
            </w:r>
          </w:p>
          <w:p w14:paraId="21882A19" w14:textId="77777777" w:rsidR="001909C5" w:rsidRDefault="00000000">
            <w:pPr>
              <w:pStyle w:val="TableParagraph"/>
              <w:spacing w:before="14" w:line="212" w:lineRule="exact"/>
              <w:ind w:left="109" w:right="552"/>
              <w:rPr>
                <w:sz w:val="20"/>
              </w:rPr>
            </w:pPr>
            <w:r>
              <w:rPr>
                <w:sz w:val="20"/>
              </w:rPr>
              <w:t>derived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r>
              <w:rPr>
                <w:spacing w:val="-2"/>
                <w:sz w:val="20"/>
              </w:rPr>
              <w:t>comparison</w:t>
            </w:r>
          </w:p>
        </w:tc>
        <w:tc>
          <w:tcPr>
            <w:tcW w:w="1552" w:type="dxa"/>
          </w:tcPr>
          <w:p w14:paraId="7FC3CD5B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5AA18D1" w14:textId="77777777" w:rsidR="001909C5" w:rsidRDefault="001909C5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3986CE09" w14:textId="77777777" w:rsidR="001909C5" w:rsidRDefault="00000000">
            <w:pPr>
              <w:pStyle w:val="TableParagraph"/>
              <w:spacing w:line="230" w:lineRule="atLeast"/>
              <w:ind w:left="105" w:right="154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unclear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604" w:type="dxa"/>
          </w:tcPr>
          <w:p w14:paraId="039B0D62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E5D2178" w14:textId="77777777" w:rsidR="001909C5" w:rsidRDefault="001909C5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05D9F3A1" w14:textId="77777777" w:rsidR="001909C5" w:rsidRDefault="00000000">
            <w:pPr>
              <w:pStyle w:val="TableParagraph"/>
              <w:spacing w:line="230" w:lineRule="atLeast"/>
              <w:ind w:left="104" w:right="183"/>
              <w:rPr>
                <w:sz w:val="20"/>
              </w:rPr>
            </w:pPr>
            <w:r>
              <w:rPr>
                <w:spacing w:val="-2"/>
                <w:sz w:val="20"/>
              </w:rPr>
              <w:t>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 generated</w:t>
            </w:r>
          </w:p>
        </w:tc>
      </w:tr>
      <w:tr w:rsidR="001909C5" w14:paraId="455A6C5E" w14:textId="77777777">
        <w:trPr>
          <w:trHeight w:val="1105"/>
        </w:trPr>
        <w:tc>
          <w:tcPr>
            <w:tcW w:w="1880" w:type="dxa"/>
          </w:tcPr>
          <w:p w14:paraId="3DE6B655" w14:textId="77777777" w:rsidR="001909C5" w:rsidRDefault="001909C5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56EDAD60" w14:textId="77777777" w:rsidR="001909C5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129" w:type="dxa"/>
          </w:tcPr>
          <w:p w14:paraId="77211530" w14:textId="77777777" w:rsidR="001909C5" w:rsidRDefault="001909C5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4B36C00F" w14:textId="77777777" w:rsidR="001909C5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204" w:type="dxa"/>
          </w:tcPr>
          <w:p w14:paraId="0E72CF67" w14:textId="77777777" w:rsidR="001909C5" w:rsidRDefault="00000000">
            <w:pPr>
              <w:pStyle w:val="TableParagraph"/>
              <w:spacing w:before="193" w:line="232" w:lineRule="auto"/>
              <w:ind w:left="109" w:right="146"/>
              <w:rPr>
                <w:sz w:val="20"/>
              </w:rPr>
            </w:pPr>
            <w:r>
              <w:rPr>
                <w:spacing w:val="-2"/>
                <w:sz w:val="20"/>
              </w:rPr>
              <w:t>Information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clearly presented </w:t>
            </w:r>
            <w:r>
              <w:rPr>
                <w:sz w:val="20"/>
              </w:rPr>
              <w:t>(tables/figures) with logical structure</w:t>
            </w:r>
          </w:p>
        </w:tc>
        <w:tc>
          <w:tcPr>
            <w:tcW w:w="1717" w:type="dxa"/>
          </w:tcPr>
          <w:p w14:paraId="658B4EA0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C543069" w14:textId="77777777" w:rsidR="001909C5" w:rsidRDefault="001909C5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34D1EF48" w14:textId="77777777" w:rsidR="001909C5" w:rsidRDefault="00000000">
            <w:pPr>
              <w:pStyle w:val="TableParagraph"/>
              <w:ind w:left="109" w:right="195"/>
              <w:rPr>
                <w:sz w:val="20"/>
              </w:rPr>
            </w:pPr>
            <w:r>
              <w:rPr>
                <w:sz w:val="20"/>
              </w:rPr>
              <w:t xml:space="preserve">Generally clear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52" w:type="dxa"/>
          </w:tcPr>
          <w:p w14:paraId="74D56D67" w14:textId="77777777" w:rsidR="001909C5" w:rsidRDefault="001909C5">
            <w:pPr>
              <w:pStyle w:val="TableParagraph"/>
              <w:spacing w:before="197"/>
              <w:rPr>
                <w:rFonts w:ascii="Arial"/>
                <w:b/>
                <w:sz w:val="20"/>
              </w:rPr>
            </w:pPr>
          </w:p>
          <w:p w14:paraId="3AD2F6DD" w14:textId="77777777" w:rsidR="001909C5" w:rsidRDefault="00000000">
            <w:pPr>
              <w:pStyle w:val="TableParagraph"/>
              <w:spacing w:line="228" w:lineRule="auto"/>
              <w:ind w:left="105" w:right="154"/>
              <w:rPr>
                <w:sz w:val="20"/>
              </w:rPr>
            </w:pPr>
            <w:r>
              <w:rPr>
                <w:spacing w:val="-2"/>
                <w:sz w:val="20"/>
              </w:rPr>
              <w:t>Presentation lacks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 structure</w:t>
            </w:r>
          </w:p>
        </w:tc>
        <w:tc>
          <w:tcPr>
            <w:tcW w:w="1604" w:type="dxa"/>
          </w:tcPr>
          <w:p w14:paraId="4A554C3C" w14:textId="77777777" w:rsidR="001909C5" w:rsidRDefault="00000000">
            <w:pPr>
              <w:pStyle w:val="TableParagraph"/>
              <w:spacing w:before="193" w:line="232" w:lineRule="auto"/>
              <w:ind w:left="104" w:right="18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presentation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</w:t>
            </w:r>
            <w:r>
              <w:rPr>
                <w:sz w:val="20"/>
              </w:rPr>
              <w:t xml:space="preserve">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38FC326F" w14:textId="77777777" w:rsidR="001909C5" w:rsidRDefault="001909C5">
      <w:pPr>
        <w:pStyle w:val="BodyText"/>
        <w:spacing w:before="31"/>
        <w:rPr>
          <w:rFonts w:ascii="Arial"/>
          <w:b/>
          <w:sz w:val="22"/>
        </w:rPr>
      </w:pPr>
    </w:p>
    <w:p w14:paraId="3E278F76" w14:textId="77777777" w:rsidR="001909C5" w:rsidRDefault="00000000">
      <w:pPr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Marks</w:t>
      </w:r>
      <w:r>
        <w:rPr>
          <w:rFonts w:ascii="Arial"/>
          <w:b/>
          <w:spacing w:val="-2"/>
          <w:sz w:val="24"/>
        </w:rPr>
        <w:t xml:space="preserve"> Evaluation:</w:t>
      </w:r>
    </w:p>
    <w:tbl>
      <w:tblPr>
        <w:tblW w:w="0" w:type="auto"/>
        <w:tblInd w:w="36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8"/>
        <w:gridCol w:w="989"/>
        <w:gridCol w:w="1421"/>
        <w:gridCol w:w="1416"/>
        <w:gridCol w:w="1561"/>
        <w:gridCol w:w="1702"/>
      </w:tblGrid>
      <w:tr w:rsidR="001909C5" w14:paraId="26EA194D" w14:textId="77777777">
        <w:trPr>
          <w:trHeight w:val="616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EB7721E" w14:textId="77777777" w:rsidR="001909C5" w:rsidRDefault="00000000">
            <w:pPr>
              <w:pStyle w:val="TableParagraph"/>
              <w:spacing w:before="186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EA1B0FB" w14:textId="77777777" w:rsidR="001909C5" w:rsidRDefault="00000000">
            <w:pPr>
              <w:pStyle w:val="TableParagraph"/>
              <w:spacing w:before="186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C0F5CFC" w14:textId="77777777" w:rsidR="001909C5" w:rsidRDefault="00000000">
            <w:pPr>
              <w:pStyle w:val="TableParagraph"/>
              <w:spacing w:before="78"/>
              <w:ind w:left="240" w:right="236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46EF42E" w14:textId="77777777" w:rsidR="001909C5" w:rsidRDefault="00000000">
            <w:pPr>
              <w:pStyle w:val="TableParagraph"/>
              <w:spacing w:before="78"/>
              <w:ind w:left="278" w:right="27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F9A713C" w14:textId="77777777" w:rsidR="001909C5" w:rsidRDefault="00000000">
            <w:pPr>
              <w:pStyle w:val="TableParagraph"/>
              <w:spacing w:before="78"/>
              <w:ind w:left="278" w:right="276" w:firstLine="10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2F6F38D" w14:textId="77777777" w:rsidR="001909C5" w:rsidRDefault="00000000">
            <w:pPr>
              <w:pStyle w:val="TableParagraph"/>
              <w:spacing w:before="78"/>
              <w:ind w:left="393" w:right="393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Beginning</w:t>
            </w:r>
          </w:p>
        </w:tc>
      </w:tr>
      <w:tr w:rsidR="001909C5" w14:paraId="72DBEA11" w14:textId="77777777">
        <w:trPr>
          <w:trHeight w:val="474"/>
        </w:trPr>
        <w:tc>
          <w:tcPr>
            <w:tcW w:w="3548" w:type="dxa"/>
            <w:tcBorders>
              <w:top w:val="nil"/>
            </w:tcBorders>
            <w:shd w:val="clear" w:color="auto" w:fill="D4E2EE"/>
          </w:tcPr>
          <w:p w14:paraId="7DD977D6" w14:textId="77777777" w:rsidR="001909C5" w:rsidRDefault="00000000">
            <w:pPr>
              <w:pStyle w:val="TableParagraph"/>
              <w:spacing w:before="113"/>
              <w:ind w:left="124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Studies/Parameters</w:t>
            </w:r>
          </w:p>
        </w:tc>
        <w:tc>
          <w:tcPr>
            <w:tcW w:w="989" w:type="dxa"/>
            <w:tcBorders>
              <w:top w:val="nil"/>
            </w:tcBorders>
            <w:shd w:val="clear" w:color="auto" w:fill="EBF3F9"/>
          </w:tcPr>
          <w:p w14:paraId="1AD736EB" w14:textId="77777777" w:rsidR="001909C5" w:rsidRDefault="00000000">
            <w:pPr>
              <w:pStyle w:val="TableParagraph"/>
              <w:spacing w:before="113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21" w:type="dxa"/>
            <w:tcBorders>
              <w:top w:val="nil"/>
            </w:tcBorders>
            <w:shd w:val="clear" w:color="auto" w:fill="EEFFF4"/>
          </w:tcPr>
          <w:p w14:paraId="4D6297AF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</w:tcBorders>
            <w:shd w:val="clear" w:color="auto" w:fill="FFF9EB"/>
          </w:tcPr>
          <w:p w14:paraId="5A61E4E5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</w:tcBorders>
            <w:shd w:val="clear" w:color="auto" w:fill="FFF3DF"/>
          </w:tcPr>
          <w:p w14:paraId="78971A9A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</w:tcBorders>
            <w:shd w:val="clear" w:color="auto" w:fill="FFEEEE"/>
          </w:tcPr>
          <w:p w14:paraId="57E477FC" w14:textId="77777777" w:rsidR="001909C5" w:rsidRDefault="001909C5">
            <w:pPr>
              <w:pStyle w:val="TableParagraph"/>
              <w:rPr>
                <w:sz w:val="18"/>
              </w:rPr>
            </w:pPr>
          </w:p>
        </w:tc>
      </w:tr>
      <w:tr w:rsidR="001909C5" w14:paraId="7420418F" w14:textId="77777777">
        <w:trPr>
          <w:trHeight w:val="422"/>
        </w:trPr>
        <w:tc>
          <w:tcPr>
            <w:tcW w:w="3548" w:type="dxa"/>
            <w:shd w:val="clear" w:color="auto" w:fill="EBF3F9"/>
          </w:tcPr>
          <w:p w14:paraId="79AF811D" w14:textId="77777777" w:rsidR="001909C5" w:rsidRDefault="00000000"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989" w:type="dxa"/>
            <w:shd w:val="clear" w:color="auto" w:fill="F7F9FF"/>
          </w:tcPr>
          <w:p w14:paraId="5CF927F3" w14:textId="77777777" w:rsidR="001909C5" w:rsidRDefault="00000000">
            <w:pPr>
              <w:pStyle w:val="TableParagraph"/>
              <w:spacing w:before="86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21" w:type="dxa"/>
            <w:shd w:val="clear" w:color="auto" w:fill="EEFFF4"/>
          </w:tcPr>
          <w:p w14:paraId="5D7E7D34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58960B41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0F3AB4E0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5A39BD4E" w14:textId="77777777" w:rsidR="001909C5" w:rsidRDefault="001909C5">
            <w:pPr>
              <w:pStyle w:val="TableParagraph"/>
              <w:rPr>
                <w:sz w:val="18"/>
              </w:rPr>
            </w:pPr>
          </w:p>
        </w:tc>
      </w:tr>
      <w:tr w:rsidR="001909C5" w14:paraId="786D7A25" w14:textId="77777777">
        <w:trPr>
          <w:trHeight w:val="369"/>
        </w:trPr>
        <w:tc>
          <w:tcPr>
            <w:tcW w:w="3548" w:type="dxa"/>
            <w:shd w:val="clear" w:color="auto" w:fill="D4E2EE"/>
          </w:tcPr>
          <w:p w14:paraId="147FFE31" w14:textId="77777777" w:rsidR="001909C5" w:rsidRDefault="00000000">
            <w:pPr>
              <w:pStyle w:val="TableParagraph"/>
              <w:spacing w:before="60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989" w:type="dxa"/>
            <w:shd w:val="clear" w:color="auto" w:fill="EBF3F9"/>
          </w:tcPr>
          <w:p w14:paraId="0D475F5E" w14:textId="77777777" w:rsidR="001909C5" w:rsidRDefault="00000000">
            <w:pPr>
              <w:pStyle w:val="TableParagraph"/>
              <w:spacing w:before="60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21" w:type="dxa"/>
            <w:shd w:val="clear" w:color="auto" w:fill="EEFFF4"/>
          </w:tcPr>
          <w:p w14:paraId="06224A28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6C838C10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0DA1301C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7BBF6408" w14:textId="77777777" w:rsidR="001909C5" w:rsidRDefault="001909C5">
            <w:pPr>
              <w:pStyle w:val="TableParagraph"/>
              <w:rPr>
                <w:sz w:val="18"/>
              </w:rPr>
            </w:pPr>
          </w:p>
        </w:tc>
      </w:tr>
      <w:tr w:rsidR="001909C5" w14:paraId="1695CE39" w14:textId="77777777">
        <w:trPr>
          <w:trHeight w:val="419"/>
        </w:trPr>
        <w:tc>
          <w:tcPr>
            <w:tcW w:w="3548" w:type="dxa"/>
            <w:shd w:val="clear" w:color="auto" w:fill="EBF3F9"/>
          </w:tcPr>
          <w:p w14:paraId="1AF3C55F" w14:textId="77777777" w:rsidR="001909C5" w:rsidRDefault="00000000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sz w:val="20"/>
              </w:rPr>
              <w:t>Synthesis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Insight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989" w:type="dxa"/>
            <w:shd w:val="clear" w:color="auto" w:fill="F7F9FF"/>
          </w:tcPr>
          <w:p w14:paraId="14E77E98" w14:textId="77777777" w:rsidR="001909C5" w:rsidRDefault="00000000">
            <w:pPr>
              <w:pStyle w:val="TableParagraph"/>
              <w:spacing w:before="84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21" w:type="dxa"/>
            <w:shd w:val="clear" w:color="auto" w:fill="EEFFF4"/>
          </w:tcPr>
          <w:p w14:paraId="0FF03FB9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0EC96005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5E75620D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583F7C71" w14:textId="77777777" w:rsidR="001909C5" w:rsidRDefault="001909C5">
            <w:pPr>
              <w:pStyle w:val="TableParagraph"/>
              <w:rPr>
                <w:sz w:val="18"/>
              </w:rPr>
            </w:pPr>
          </w:p>
        </w:tc>
      </w:tr>
      <w:tr w:rsidR="001909C5" w14:paraId="4E7CC1D3" w14:textId="77777777">
        <w:trPr>
          <w:trHeight w:val="369"/>
        </w:trPr>
        <w:tc>
          <w:tcPr>
            <w:tcW w:w="3548" w:type="dxa"/>
            <w:shd w:val="clear" w:color="auto" w:fill="D4E2EE"/>
          </w:tcPr>
          <w:p w14:paraId="0C152C03" w14:textId="77777777" w:rsidR="001909C5" w:rsidRDefault="00000000">
            <w:pPr>
              <w:pStyle w:val="TableParagraph"/>
              <w:spacing w:before="60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989" w:type="dxa"/>
            <w:shd w:val="clear" w:color="auto" w:fill="EBF3F9"/>
          </w:tcPr>
          <w:p w14:paraId="2346379F" w14:textId="77777777" w:rsidR="001909C5" w:rsidRDefault="00000000">
            <w:pPr>
              <w:pStyle w:val="TableParagraph"/>
              <w:spacing w:before="60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21" w:type="dxa"/>
            <w:shd w:val="clear" w:color="auto" w:fill="EEFFF4"/>
          </w:tcPr>
          <w:p w14:paraId="57D0A202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79E3F8FF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39D43969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1DAB44D8" w14:textId="77777777" w:rsidR="001909C5" w:rsidRDefault="001909C5">
            <w:pPr>
              <w:pStyle w:val="TableParagraph"/>
              <w:rPr>
                <w:sz w:val="18"/>
              </w:rPr>
            </w:pPr>
          </w:p>
        </w:tc>
      </w:tr>
      <w:tr w:rsidR="001909C5" w14:paraId="2252EE2D" w14:textId="77777777">
        <w:trPr>
          <w:trHeight w:val="513"/>
        </w:trPr>
        <w:tc>
          <w:tcPr>
            <w:tcW w:w="4537" w:type="dxa"/>
            <w:gridSpan w:val="2"/>
            <w:shd w:val="clear" w:color="auto" w:fill="D4E2EE"/>
          </w:tcPr>
          <w:p w14:paraId="23248DB3" w14:textId="77777777" w:rsidR="001909C5" w:rsidRDefault="00000000">
            <w:pPr>
              <w:pStyle w:val="TableParagraph"/>
              <w:spacing w:before="110"/>
              <w:ind w:left="12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2"/>
                <w:sz w:val="24"/>
              </w:rPr>
              <w:t xml:space="preserve"> (100):</w:t>
            </w:r>
          </w:p>
        </w:tc>
        <w:tc>
          <w:tcPr>
            <w:tcW w:w="6100" w:type="dxa"/>
            <w:gridSpan w:val="4"/>
            <w:shd w:val="clear" w:color="auto" w:fill="EEFFF4"/>
          </w:tcPr>
          <w:p w14:paraId="4C5CE1E5" w14:textId="77777777" w:rsidR="001909C5" w:rsidRDefault="001909C5">
            <w:pPr>
              <w:pStyle w:val="TableParagraph"/>
              <w:rPr>
                <w:sz w:val="18"/>
              </w:rPr>
            </w:pPr>
          </w:p>
        </w:tc>
      </w:tr>
    </w:tbl>
    <w:p w14:paraId="628801F9" w14:textId="77777777" w:rsidR="001909C5" w:rsidRDefault="001909C5">
      <w:pPr>
        <w:pStyle w:val="BodyText"/>
        <w:spacing w:before="63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0"/>
        <w:gridCol w:w="3360"/>
      </w:tblGrid>
      <w:tr w:rsidR="001909C5" w14:paraId="74B412D0" w14:textId="77777777">
        <w:trPr>
          <w:trHeight w:val="347"/>
        </w:trPr>
        <w:tc>
          <w:tcPr>
            <w:tcW w:w="3363" w:type="dxa"/>
            <w:shd w:val="clear" w:color="auto" w:fill="D4E2EE"/>
          </w:tcPr>
          <w:p w14:paraId="16C08E31" w14:textId="77777777" w:rsidR="001909C5" w:rsidRDefault="00000000">
            <w:pPr>
              <w:pStyle w:val="TableParagraph"/>
              <w:spacing w:before="68"/>
              <w:ind w:left="9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4E2EE"/>
          </w:tcPr>
          <w:p w14:paraId="741BB461" w14:textId="77777777" w:rsidR="001909C5" w:rsidRDefault="00000000">
            <w:pPr>
              <w:pStyle w:val="TableParagraph"/>
              <w:spacing w:before="68"/>
              <w:ind w:left="8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4E2EE"/>
          </w:tcPr>
          <w:p w14:paraId="65E3F17C" w14:textId="77777777" w:rsidR="001909C5" w:rsidRDefault="00000000">
            <w:pPr>
              <w:pStyle w:val="TableParagraph"/>
              <w:spacing w:before="68"/>
              <w:ind w:left="8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Department</w:t>
            </w:r>
          </w:p>
        </w:tc>
      </w:tr>
      <w:tr w:rsidR="001909C5" w14:paraId="73BEB6EF" w14:textId="77777777">
        <w:trPr>
          <w:trHeight w:val="472"/>
        </w:trPr>
        <w:tc>
          <w:tcPr>
            <w:tcW w:w="3363" w:type="dxa"/>
          </w:tcPr>
          <w:p w14:paraId="3B429D90" w14:textId="77777777" w:rsidR="001909C5" w:rsidRDefault="00000000">
            <w:pPr>
              <w:pStyle w:val="TableParagraph"/>
              <w:spacing w:before="122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05A37BA7" w14:textId="77777777" w:rsidR="001909C5" w:rsidRDefault="00000000">
            <w:pPr>
              <w:pStyle w:val="TableParagraph"/>
              <w:spacing w:before="122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6BCB5D14" w14:textId="77777777" w:rsidR="001909C5" w:rsidRDefault="00000000">
            <w:pPr>
              <w:pStyle w:val="TableParagraph"/>
              <w:spacing w:before="122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1909C5" w14:paraId="4F4EFE49" w14:textId="77777777">
        <w:trPr>
          <w:trHeight w:val="347"/>
        </w:trPr>
        <w:tc>
          <w:tcPr>
            <w:tcW w:w="3363" w:type="dxa"/>
          </w:tcPr>
          <w:p w14:paraId="767CD39A" w14:textId="77777777" w:rsidR="001909C5" w:rsidRDefault="00000000">
            <w:pPr>
              <w:pStyle w:val="TableParagraph"/>
              <w:tabs>
                <w:tab w:val="left" w:pos="2583"/>
              </w:tabs>
              <w:spacing w:before="71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DCEA0A0" w14:textId="77777777" w:rsidR="001909C5" w:rsidRDefault="00000000">
            <w:pPr>
              <w:pStyle w:val="TableParagraph"/>
              <w:tabs>
                <w:tab w:val="left" w:pos="2584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AF4E055" w14:textId="77777777" w:rsidR="001909C5" w:rsidRDefault="00000000">
            <w:pPr>
              <w:pStyle w:val="TableParagraph"/>
              <w:tabs>
                <w:tab w:val="left" w:pos="2584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1909C5" w14:paraId="3584BB30" w14:textId="77777777">
        <w:trPr>
          <w:trHeight w:val="347"/>
        </w:trPr>
        <w:tc>
          <w:tcPr>
            <w:tcW w:w="3363" w:type="dxa"/>
          </w:tcPr>
          <w:p w14:paraId="247E1575" w14:textId="77777777" w:rsidR="001909C5" w:rsidRDefault="00000000">
            <w:pPr>
              <w:pStyle w:val="TableParagraph"/>
              <w:tabs>
                <w:tab w:val="left" w:pos="2595"/>
              </w:tabs>
              <w:spacing w:before="71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409E24D" w14:textId="77777777" w:rsidR="001909C5" w:rsidRDefault="00000000">
            <w:pPr>
              <w:pStyle w:val="TableParagraph"/>
              <w:tabs>
                <w:tab w:val="left" w:pos="2596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A3B71AC" w14:textId="77777777" w:rsidR="001909C5" w:rsidRDefault="00000000">
            <w:pPr>
              <w:pStyle w:val="TableParagraph"/>
              <w:tabs>
                <w:tab w:val="left" w:pos="2596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400DE2E6" w14:textId="77777777" w:rsidR="001909C5" w:rsidRDefault="001909C5">
      <w:pPr>
        <w:pStyle w:val="TableParagraph"/>
        <w:rPr>
          <w:rFonts w:ascii="Arial MT"/>
          <w:sz w:val="18"/>
        </w:rPr>
        <w:sectPr w:rsidR="001909C5">
          <w:pgSz w:w="12240" w:h="15840"/>
          <w:pgMar w:top="640" w:right="360" w:bottom="280" w:left="720" w:header="720" w:footer="720" w:gutter="0"/>
          <w:cols w:space="720"/>
        </w:sectPr>
      </w:pPr>
    </w:p>
    <w:p w14:paraId="6FC66FD0" w14:textId="77777777" w:rsidR="001909C5" w:rsidRDefault="001909C5">
      <w:pPr>
        <w:pStyle w:val="BodyText"/>
        <w:rPr>
          <w:rFonts w:ascii="Arial"/>
          <w:b/>
        </w:rPr>
      </w:pPr>
    </w:p>
    <w:p w14:paraId="2ABC6BBC" w14:textId="77777777" w:rsidR="001909C5" w:rsidRDefault="001909C5">
      <w:pPr>
        <w:pStyle w:val="BodyText"/>
        <w:rPr>
          <w:rFonts w:ascii="Arial"/>
          <w:b/>
        </w:rPr>
      </w:pPr>
    </w:p>
    <w:p w14:paraId="197DD7CD" w14:textId="77777777" w:rsidR="001909C5" w:rsidRDefault="001909C5">
      <w:pPr>
        <w:pStyle w:val="BodyText"/>
        <w:rPr>
          <w:rFonts w:ascii="Arial"/>
          <w:b/>
        </w:rPr>
      </w:pPr>
    </w:p>
    <w:p w14:paraId="0BCC9869" w14:textId="77777777" w:rsidR="001909C5" w:rsidRDefault="001909C5">
      <w:pPr>
        <w:pStyle w:val="BodyText"/>
        <w:rPr>
          <w:rFonts w:ascii="Arial"/>
          <w:b/>
        </w:rPr>
      </w:pPr>
    </w:p>
    <w:p w14:paraId="42FFABD1" w14:textId="5F91A63E" w:rsidR="001909C5" w:rsidRDefault="00C5205F">
      <w:pPr>
        <w:pStyle w:val="BodyText"/>
        <w:rPr>
          <w:rFonts w:ascii="Arial"/>
          <w:b/>
        </w:rPr>
      </w:pPr>
      <w:r w:rsidRPr="00C5205F">
        <w:rPr>
          <w:rFonts w:ascii="Arial"/>
          <w:b/>
        </w:rPr>
        <w:drawing>
          <wp:inline distT="0" distB="0" distL="0" distR="0" wp14:anchorId="71A37EF3" wp14:editId="7B93A9C9">
            <wp:extent cx="7086600" cy="6409055"/>
            <wp:effectExtent l="0" t="0" r="0" b="0"/>
            <wp:docPr id="31481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14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4930" w14:textId="77777777" w:rsidR="001909C5" w:rsidRDefault="001909C5">
      <w:pPr>
        <w:pStyle w:val="BodyText"/>
        <w:rPr>
          <w:rFonts w:ascii="Arial"/>
          <w:b/>
        </w:rPr>
      </w:pPr>
    </w:p>
    <w:p w14:paraId="7957B596" w14:textId="77777777" w:rsidR="001909C5" w:rsidRDefault="001909C5">
      <w:pPr>
        <w:pStyle w:val="BodyText"/>
        <w:rPr>
          <w:rFonts w:ascii="Arial"/>
          <w:b/>
        </w:rPr>
      </w:pPr>
    </w:p>
    <w:p w14:paraId="34DE4510" w14:textId="77777777" w:rsidR="001909C5" w:rsidRDefault="001909C5">
      <w:pPr>
        <w:pStyle w:val="BodyText"/>
        <w:rPr>
          <w:rFonts w:ascii="Arial"/>
          <w:b/>
        </w:rPr>
      </w:pPr>
    </w:p>
    <w:p w14:paraId="4E0C3D2B" w14:textId="77777777" w:rsidR="001909C5" w:rsidRDefault="001909C5">
      <w:pPr>
        <w:pStyle w:val="BodyText"/>
        <w:rPr>
          <w:rFonts w:ascii="Arial"/>
          <w:b/>
        </w:rPr>
      </w:pPr>
    </w:p>
    <w:p w14:paraId="469389F7" w14:textId="77777777" w:rsidR="001909C5" w:rsidRDefault="001909C5">
      <w:pPr>
        <w:pStyle w:val="BodyText"/>
        <w:rPr>
          <w:rFonts w:ascii="Arial"/>
          <w:b/>
        </w:rPr>
      </w:pPr>
    </w:p>
    <w:p w14:paraId="25209F6D" w14:textId="77777777" w:rsidR="001909C5" w:rsidRDefault="001909C5">
      <w:pPr>
        <w:pStyle w:val="BodyText"/>
        <w:rPr>
          <w:rFonts w:ascii="Arial"/>
          <w:b/>
        </w:rPr>
      </w:pPr>
    </w:p>
    <w:p w14:paraId="6F90D224" w14:textId="77777777" w:rsidR="001909C5" w:rsidRDefault="001909C5">
      <w:pPr>
        <w:pStyle w:val="BodyText"/>
        <w:rPr>
          <w:rFonts w:ascii="Arial"/>
          <w:b/>
        </w:rPr>
      </w:pPr>
    </w:p>
    <w:p w14:paraId="21DA9C1A" w14:textId="77777777" w:rsidR="001909C5" w:rsidRDefault="001909C5">
      <w:pPr>
        <w:pStyle w:val="BodyText"/>
        <w:rPr>
          <w:rFonts w:ascii="Arial"/>
          <w:b/>
        </w:rPr>
      </w:pPr>
    </w:p>
    <w:p w14:paraId="5AA35002" w14:textId="77777777" w:rsidR="001909C5" w:rsidRDefault="001909C5">
      <w:pPr>
        <w:pStyle w:val="BodyText"/>
        <w:rPr>
          <w:rFonts w:ascii="Arial"/>
          <w:b/>
        </w:rPr>
      </w:pPr>
    </w:p>
    <w:p w14:paraId="46415044" w14:textId="77777777" w:rsidR="001909C5" w:rsidRDefault="001909C5">
      <w:pPr>
        <w:pStyle w:val="BodyText"/>
        <w:rPr>
          <w:rFonts w:ascii="Arial"/>
          <w:b/>
        </w:rPr>
      </w:pPr>
    </w:p>
    <w:p w14:paraId="52B11DFD" w14:textId="77777777" w:rsidR="001909C5" w:rsidRDefault="001909C5">
      <w:pPr>
        <w:pStyle w:val="BodyText"/>
        <w:rPr>
          <w:rFonts w:ascii="Arial"/>
          <w:b/>
        </w:rPr>
      </w:pPr>
    </w:p>
    <w:p w14:paraId="6FD85237" w14:textId="77777777" w:rsidR="001909C5" w:rsidRDefault="001909C5">
      <w:pPr>
        <w:pStyle w:val="BodyText"/>
        <w:rPr>
          <w:rFonts w:ascii="Arial"/>
          <w:b/>
        </w:rPr>
      </w:pPr>
    </w:p>
    <w:p w14:paraId="58D709FB" w14:textId="77777777" w:rsidR="001909C5" w:rsidRDefault="001909C5">
      <w:pPr>
        <w:pStyle w:val="BodyText"/>
        <w:rPr>
          <w:rFonts w:ascii="Arial"/>
          <w:b/>
        </w:rPr>
      </w:pPr>
    </w:p>
    <w:p w14:paraId="3ACB7807" w14:textId="77777777" w:rsidR="00534F80" w:rsidRPr="00534F80" w:rsidRDefault="00534F80" w:rsidP="00534F80">
      <w:pPr>
        <w:pStyle w:val="BodyText"/>
        <w:ind w:right="64"/>
        <w:jc w:val="both"/>
        <w:rPr>
          <w:lang w:val="en-IN"/>
        </w:rPr>
      </w:pPr>
    </w:p>
    <w:p w14:paraId="2AC87205" w14:textId="77777777" w:rsidR="00534F80" w:rsidRPr="00534F80" w:rsidRDefault="00534F80" w:rsidP="00534F80">
      <w:pPr>
        <w:pStyle w:val="BodyText"/>
        <w:ind w:right="64"/>
        <w:jc w:val="both"/>
        <w:rPr>
          <w:b/>
          <w:bCs/>
          <w:lang w:val="en-IN"/>
        </w:rPr>
      </w:pPr>
      <w:r w:rsidRPr="00534F80">
        <w:rPr>
          <w:b/>
          <w:bCs/>
          <w:lang w:val="en-IN"/>
        </w:rPr>
        <w:t>Comparative Analysis: Warshall's vs. Floyd's Algorithm</w:t>
      </w:r>
    </w:p>
    <w:p w14:paraId="66CAFC9C" w14:textId="77777777" w:rsidR="00534F80" w:rsidRPr="00534F80" w:rsidRDefault="00534F80" w:rsidP="00534F80">
      <w:pPr>
        <w:pStyle w:val="BodyText"/>
        <w:ind w:right="64"/>
        <w:jc w:val="both"/>
        <w:rPr>
          <w:b/>
          <w:bCs/>
          <w:lang w:val="en-IN"/>
        </w:rPr>
      </w:pPr>
      <w:r w:rsidRPr="00534F80">
        <w:rPr>
          <w:b/>
          <w:bCs/>
          <w:lang w:val="en-IN"/>
        </w:rPr>
        <w:t>1. Objectives</w:t>
      </w:r>
    </w:p>
    <w:p w14:paraId="1449E1DD" w14:textId="77777777" w:rsidR="00534F80" w:rsidRPr="00534F80" w:rsidRDefault="00534F80" w:rsidP="00534F80">
      <w:pPr>
        <w:pStyle w:val="BodyText"/>
        <w:numPr>
          <w:ilvl w:val="0"/>
          <w:numId w:val="2"/>
        </w:numPr>
        <w:ind w:right="64"/>
        <w:jc w:val="both"/>
        <w:rPr>
          <w:lang w:val="en-IN"/>
        </w:rPr>
      </w:pPr>
      <w:r w:rsidRPr="00534F80">
        <w:rPr>
          <w:b/>
          <w:bCs/>
          <w:lang w:val="en-IN"/>
        </w:rPr>
        <w:t>Warshall's Algorithm:</w:t>
      </w:r>
      <w:r w:rsidRPr="00534F80">
        <w:rPr>
          <w:lang w:val="en-IN"/>
        </w:rPr>
        <w:t xml:space="preserve"> The primary objective is to compute the </w:t>
      </w:r>
      <w:r w:rsidRPr="00534F80">
        <w:rPr>
          <w:b/>
          <w:bCs/>
          <w:lang w:val="en-IN"/>
        </w:rPr>
        <w:t>transitive closure</w:t>
      </w:r>
      <w:r w:rsidRPr="00534F80">
        <w:rPr>
          <w:lang w:val="en-IN"/>
        </w:rPr>
        <w:t xml:space="preserve"> of a directed graph. It determines whether a path exists between any two vertices (i, j) using Boolean logic.</w:t>
      </w:r>
    </w:p>
    <w:p w14:paraId="716A920E" w14:textId="77777777" w:rsidR="00534F80" w:rsidRPr="00534F80" w:rsidRDefault="00534F80" w:rsidP="00534F80">
      <w:pPr>
        <w:pStyle w:val="BodyText"/>
        <w:numPr>
          <w:ilvl w:val="0"/>
          <w:numId w:val="2"/>
        </w:numPr>
        <w:ind w:right="64"/>
        <w:jc w:val="both"/>
        <w:rPr>
          <w:lang w:val="en-IN"/>
        </w:rPr>
      </w:pPr>
      <w:r w:rsidRPr="00534F80">
        <w:rPr>
          <w:b/>
          <w:bCs/>
          <w:lang w:val="en-IN"/>
        </w:rPr>
        <w:t>Floyd's Algorithm:</w:t>
      </w:r>
      <w:r w:rsidRPr="00534F80">
        <w:rPr>
          <w:lang w:val="en-IN"/>
        </w:rPr>
        <w:t xml:space="preserve"> The primary objective is to find the </w:t>
      </w:r>
      <w:r w:rsidRPr="00534F80">
        <w:rPr>
          <w:b/>
          <w:bCs/>
          <w:lang w:val="en-IN"/>
        </w:rPr>
        <w:t>all-pairs shortest paths</w:t>
      </w:r>
      <w:r w:rsidRPr="00534F80">
        <w:rPr>
          <w:lang w:val="en-IN"/>
        </w:rPr>
        <w:t>. It calculates the minimum weight/distance required to travel between any two vertices (i, j) using additive arithmetic.</w:t>
      </w:r>
    </w:p>
    <w:p w14:paraId="20721AD3" w14:textId="77777777" w:rsidR="00534F80" w:rsidRPr="00534F80" w:rsidRDefault="00534F80" w:rsidP="00534F80">
      <w:pPr>
        <w:pStyle w:val="BodyText"/>
        <w:ind w:right="64"/>
        <w:jc w:val="both"/>
        <w:rPr>
          <w:b/>
          <w:bCs/>
          <w:lang w:val="en-IN"/>
        </w:rPr>
      </w:pPr>
      <w:r w:rsidRPr="00534F80">
        <w:rPr>
          <w:b/>
          <w:bCs/>
          <w:lang w:val="en-IN"/>
        </w:rPr>
        <w:t>2. Comparison of Results</w:t>
      </w:r>
    </w:p>
    <w:p w14:paraId="547BCE51" w14:textId="77777777" w:rsidR="00534F80" w:rsidRPr="00534F80" w:rsidRDefault="00534F80" w:rsidP="00534F80">
      <w:pPr>
        <w:pStyle w:val="BodyText"/>
        <w:numPr>
          <w:ilvl w:val="0"/>
          <w:numId w:val="3"/>
        </w:numPr>
        <w:ind w:right="64"/>
        <w:jc w:val="both"/>
        <w:rPr>
          <w:lang w:val="en-IN"/>
        </w:rPr>
      </w:pPr>
      <w:r w:rsidRPr="00534F80">
        <w:rPr>
          <w:b/>
          <w:bCs/>
          <w:lang w:val="en-IN"/>
        </w:rPr>
        <w:t>Warshall's Result:</w:t>
      </w:r>
      <w:r w:rsidRPr="00534F80">
        <w:rPr>
          <w:lang w:val="en-IN"/>
        </w:rPr>
        <w:t xml:space="preserve"> Produces a binary matrix where a 1 indicates reachability (a path exists) and a 0 indicates no path exists.</w:t>
      </w:r>
    </w:p>
    <w:p w14:paraId="2CA6E613" w14:textId="77777777" w:rsidR="00534F80" w:rsidRPr="00534F80" w:rsidRDefault="00534F80" w:rsidP="00534F80">
      <w:pPr>
        <w:pStyle w:val="BodyText"/>
        <w:numPr>
          <w:ilvl w:val="0"/>
          <w:numId w:val="3"/>
        </w:numPr>
        <w:ind w:right="64"/>
        <w:jc w:val="both"/>
        <w:rPr>
          <w:lang w:val="en-IN"/>
        </w:rPr>
      </w:pPr>
      <w:r w:rsidRPr="00534F80">
        <w:rPr>
          <w:b/>
          <w:bCs/>
          <w:lang w:val="en-IN"/>
        </w:rPr>
        <w:t>Floyd's Result:</w:t>
      </w:r>
      <w:r w:rsidRPr="00534F80">
        <w:rPr>
          <w:lang w:val="en-IN"/>
        </w:rPr>
        <w:t xml:space="preserve"> Produces a weight matrix where each entry represents the actual minimum distance between vertices. If no path exists, the value is represented as infinity (∞).</w:t>
      </w:r>
    </w:p>
    <w:p w14:paraId="19D528EB" w14:textId="77777777" w:rsidR="00534F80" w:rsidRPr="00534F80" w:rsidRDefault="00534F80" w:rsidP="00534F80">
      <w:pPr>
        <w:pStyle w:val="BodyText"/>
        <w:ind w:right="64"/>
        <w:jc w:val="both"/>
        <w:rPr>
          <w:b/>
          <w:bCs/>
          <w:lang w:val="en-IN"/>
        </w:rPr>
      </w:pPr>
      <w:r w:rsidRPr="00534F80">
        <w:rPr>
          <w:b/>
          <w:bCs/>
          <w:lang w:val="en-IN"/>
        </w:rPr>
        <w:t>3. Dynamic Programming (DP) Formulation</w:t>
      </w:r>
    </w:p>
    <w:p w14:paraId="218F73D3" w14:textId="77777777" w:rsidR="00534F80" w:rsidRPr="00534F80" w:rsidRDefault="00534F80" w:rsidP="00534F80">
      <w:pPr>
        <w:pStyle w:val="BodyText"/>
        <w:ind w:right="64"/>
        <w:jc w:val="both"/>
        <w:rPr>
          <w:lang w:val="en-IN"/>
        </w:rPr>
      </w:pPr>
      <w:r w:rsidRPr="00534F80">
        <w:rPr>
          <w:lang w:val="en-IN"/>
        </w:rPr>
        <w:t>Both algorithms utilize the Dynamic Programming paradigm by breaking the problem into subproblems based on intermediate vertices.</w:t>
      </w:r>
    </w:p>
    <w:p w14:paraId="175B1ED3" w14:textId="77777777" w:rsidR="00534F80" w:rsidRPr="00534F80" w:rsidRDefault="00534F80" w:rsidP="00534F80">
      <w:pPr>
        <w:pStyle w:val="BodyText"/>
        <w:numPr>
          <w:ilvl w:val="0"/>
          <w:numId w:val="4"/>
        </w:numPr>
        <w:ind w:right="64"/>
        <w:jc w:val="both"/>
        <w:rPr>
          <w:lang w:val="en-IN"/>
        </w:rPr>
      </w:pPr>
      <w:r w:rsidRPr="00534F80">
        <w:rPr>
          <w:b/>
          <w:bCs/>
          <w:lang w:val="en-IN"/>
        </w:rPr>
        <w:t>Similarity:</w:t>
      </w:r>
      <w:r w:rsidRPr="00534F80">
        <w:rPr>
          <w:lang w:val="en-IN"/>
        </w:rPr>
        <w:t xml:space="preserve"> Both use the concept of an intermediate vertex k to update the state of the matrix. They both iterate through k from 1 to n, building up the solution incrementally.</w:t>
      </w:r>
    </w:p>
    <w:p w14:paraId="1DBA4ED5" w14:textId="77777777" w:rsidR="00534F80" w:rsidRPr="00534F80" w:rsidRDefault="00534F80" w:rsidP="00534F80">
      <w:pPr>
        <w:pStyle w:val="BodyText"/>
        <w:numPr>
          <w:ilvl w:val="0"/>
          <w:numId w:val="4"/>
        </w:numPr>
        <w:ind w:right="64"/>
        <w:jc w:val="both"/>
        <w:rPr>
          <w:lang w:val="en-IN"/>
        </w:rPr>
      </w:pPr>
      <w:r w:rsidRPr="00534F80">
        <w:rPr>
          <w:b/>
          <w:bCs/>
          <w:lang w:val="en-IN"/>
        </w:rPr>
        <w:t>Difference in Relation:</w:t>
      </w:r>
    </w:p>
    <w:p w14:paraId="0F6F147A" w14:textId="77777777" w:rsidR="00534F80" w:rsidRPr="00534F80" w:rsidRDefault="00534F80" w:rsidP="00534F80">
      <w:pPr>
        <w:pStyle w:val="BodyText"/>
        <w:numPr>
          <w:ilvl w:val="1"/>
          <w:numId w:val="4"/>
        </w:numPr>
        <w:ind w:right="64"/>
        <w:jc w:val="both"/>
        <w:rPr>
          <w:lang w:val="en-IN"/>
        </w:rPr>
      </w:pPr>
      <w:r w:rsidRPr="00534F80">
        <w:rPr>
          <w:lang w:val="en-IN"/>
        </w:rPr>
        <w:t xml:space="preserve">Warshall uses the logical </w:t>
      </w:r>
      <w:r w:rsidRPr="00534F80">
        <w:rPr>
          <w:b/>
          <w:bCs/>
          <w:lang w:val="en-IN"/>
        </w:rPr>
        <w:t>OR</w:t>
      </w:r>
      <w:r w:rsidRPr="00534F80">
        <w:rPr>
          <w:lang w:val="en-IN"/>
        </w:rPr>
        <w:t xml:space="preserve"> and </w:t>
      </w:r>
      <w:r w:rsidRPr="00534F80">
        <w:rPr>
          <w:b/>
          <w:bCs/>
          <w:lang w:val="en-IN"/>
        </w:rPr>
        <w:t>AND</w:t>
      </w:r>
      <w:r w:rsidRPr="00534F80">
        <w:rPr>
          <w:lang w:val="en-IN"/>
        </w:rPr>
        <w:t xml:space="preserve"> operators: R^((k)) [ i, j ]= R^((k − 1)) [ i, j ]</w:t>
      </w:r>
      <w:r w:rsidRPr="00534F80">
        <w:rPr>
          <w:rFonts w:ascii="Cambria Math" w:hAnsi="Cambria Math" w:cs="Cambria Math"/>
          <w:lang w:val="en-IN"/>
        </w:rPr>
        <w:t>∨</w:t>
      </w:r>
      <w:r w:rsidRPr="00534F80">
        <w:rPr>
          <w:lang w:val="en-IN"/>
        </w:rPr>
        <w:t xml:space="preserve"> (R^((k − 1)) [ i, k ]</w:t>
      </w:r>
      <w:r w:rsidRPr="00534F80">
        <w:rPr>
          <w:rFonts w:ascii="Cambria Math" w:hAnsi="Cambria Math" w:cs="Cambria Math"/>
          <w:lang w:val="en-IN"/>
        </w:rPr>
        <w:t>∧</w:t>
      </w:r>
      <w:r w:rsidRPr="00534F80">
        <w:rPr>
          <w:lang w:val="en-IN"/>
        </w:rPr>
        <w:t xml:space="preserve"> R^((k − 1)) [ k, j ]).</w:t>
      </w:r>
    </w:p>
    <w:p w14:paraId="337150A8" w14:textId="77777777" w:rsidR="00534F80" w:rsidRPr="00534F80" w:rsidRDefault="00534F80" w:rsidP="00534F80">
      <w:pPr>
        <w:pStyle w:val="BodyText"/>
        <w:numPr>
          <w:ilvl w:val="1"/>
          <w:numId w:val="4"/>
        </w:numPr>
        <w:ind w:right="64"/>
        <w:jc w:val="both"/>
        <w:rPr>
          <w:lang w:val="en-IN"/>
        </w:rPr>
      </w:pPr>
      <w:r w:rsidRPr="00534F80">
        <w:rPr>
          <w:lang w:val="en-IN"/>
        </w:rPr>
        <w:t xml:space="preserve">Floyd uses the </w:t>
      </w:r>
      <w:r w:rsidRPr="00534F80">
        <w:rPr>
          <w:b/>
          <w:bCs/>
          <w:lang w:val="en-IN"/>
        </w:rPr>
        <w:t>min</w:t>
      </w:r>
      <w:r w:rsidRPr="00534F80">
        <w:rPr>
          <w:lang w:val="en-IN"/>
        </w:rPr>
        <w:t xml:space="preserve"> function and addition: D^((k)) [ i, j ]= min (D^((k − 1)) [ i, j ], D^((k − 1)) [ i, k ]+ D^((k − 1)) [ k, j ]).</w:t>
      </w:r>
    </w:p>
    <w:p w14:paraId="1546AF65" w14:textId="14945190" w:rsidR="001909C5" w:rsidRDefault="001909C5">
      <w:pPr>
        <w:pStyle w:val="BodyText"/>
        <w:ind w:right="64"/>
        <w:jc w:val="both"/>
      </w:pPr>
    </w:p>
    <w:p w14:paraId="5D452354" w14:textId="77777777" w:rsidR="00534F80" w:rsidRDefault="00534F80">
      <w:pPr>
        <w:pStyle w:val="BodyText"/>
        <w:ind w:right="64"/>
        <w:jc w:val="both"/>
      </w:pPr>
    </w:p>
    <w:p w14:paraId="2002FE1C" w14:textId="77777777" w:rsidR="00534F80" w:rsidRDefault="00534F80">
      <w:pPr>
        <w:pStyle w:val="BodyText"/>
        <w:ind w:right="64"/>
        <w:jc w:val="both"/>
      </w:pPr>
    </w:p>
    <w:p w14:paraId="4C7C8D19" w14:textId="77777777" w:rsidR="00534F80" w:rsidRDefault="00534F80">
      <w:pPr>
        <w:pStyle w:val="BodyText"/>
        <w:ind w:right="64"/>
        <w:jc w:val="both"/>
      </w:pPr>
    </w:p>
    <w:p w14:paraId="0E9924F7" w14:textId="77777777" w:rsidR="00534F80" w:rsidRPr="00534F80" w:rsidRDefault="00534F80" w:rsidP="00534F80">
      <w:pPr>
        <w:pStyle w:val="BodyText"/>
        <w:ind w:right="64"/>
        <w:jc w:val="both"/>
        <w:rPr>
          <w:lang w:val="en-IN"/>
        </w:rPr>
      </w:pPr>
    </w:p>
    <w:p w14:paraId="242BD39A" w14:textId="77777777" w:rsidR="00534F80" w:rsidRPr="00534F80" w:rsidRDefault="00534F80" w:rsidP="00534F80">
      <w:pPr>
        <w:pStyle w:val="BodyText"/>
        <w:ind w:right="64"/>
        <w:jc w:val="both"/>
        <w:rPr>
          <w:b/>
          <w:bCs/>
          <w:lang w:val="en-IN"/>
        </w:rPr>
      </w:pPr>
      <w:r w:rsidRPr="00534F80">
        <w:rPr>
          <w:b/>
          <w:bCs/>
          <w:lang w:val="en-IN"/>
        </w:rPr>
        <w:t>4. Computational Complexity</w:t>
      </w:r>
    </w:p>
    <w:p w14:paraId="40617371" w14:textId="77777777" w:rsidR="00534F80" w:rsidRPr="00534F80" w:rsidRDefault="00534F80" w:rsidP="00534F80">
      <w:pPr>
        <w:pStyle w:val="BodyText"/>
        <w:numPr>
          <w:ilvl w:val="0"/>
          <w:numId w:val="5"/>
        </w:numPr>
        <w:ind w:right="64"/>
        <w:jc w:val="both"/>
        <w:rPr>
          <w:lang w:val="en-IN"/>
        </w:rPr>
      </w:pPr>
      <w:r w:rsidRPr="00534F80">
        <w:rPr>
          <w:b/>
          <w:bCs/>
          <w:lang w:val="en-IN"/>
        </w:rPr>
        <w:t>Time Complexity:</w:t>
      </w:r>
      <w:r w:rsidRPr="00534F80">
        <w:rPr>
          <w:lang w:val="en-IN"/>
        </w:rPr>
        <w:t xml:space="preserve"> Both algorithms have a time complexity of O(n^3) due to the three nested loops iterating over the number of vertices n.</w:t>
      </w:r>
    </w:p>
    <w:p w14:paraId="75968E3D" w14:textId="77777777" w:rsidR="00534F80" w:rsidRPr="00534F80" w:rsidRDefault="00534F80" w:rsidP="00534F80">
      <w:pPr>
        <w:pStyle w:val="BodyText"/>
        <w:numPr>
          <w:ilvl w:val="0"/>
          <w:numId w:val="5"/>
        </w:numPr>
        <w:ind w:right="64"/>
        <w:jc w:val="both"/>
        <w:rPr>
          <w:lang w:val="en-IN"/>
        </w:rPr>
      </w:pPr>
      <w:r w:rsidRPr="00534F80">
        <w:rPr>
          <w:b/>
          <w:bCs/>
          <w:lang w:val="en-IN"/>
        </w:rPr>
        <w:t>Space Complexity:</w:t>
      </w:r>
      <w:r w:rsidRPr="00534F80">
        <w:rPr>
          <w:lang w:val="en-IN"/>
        </w:rPr>
        <w:t xml:space="preserve"> Both algorithms have a space complexity of O(n^2) to store the adjacency/distance matrix.</w:t>
      </w:r>
    </w:p>
    <w:p w14:paraId="2BDBB259" w14:textId="77777777" w:rsidR="00534F80" w:rsidRPr="00534F80" w:rsidRDefault="00534F80" w:rsidP="00534F80">
      <w:pPr>
        <w:pStyle w:val="BodyText"/>
        <w:ind w:right="64"/>
        <w:jc w:val="both"/>
        <w:rPr>
          <w:b/>
          <w:bCs/>
          <w:lang w:val="en-IN"/>
        </w:rPr>
      </w:pPr>
      <w:r w:rsidRPr="00534F80">
        <w:rPr>
          <w:b/>
          <w:bCs/>
          <w:lang w:val="en-IN"/>
        </w:rPr>
        <w:lastRenderedPageBreak/>
        <w:t>5. Applications</w:t>
      </w:r>
    </w:p>
    <w:p w14:paraId="2655C14C" w14:textId="77777777" w:rsidR="00534F80" w:rsidRPr="00534F80" w:rsidRDefault="00534F80" w:rsidP="00534F80">
      <w:pPr>
        <w:pStyle w:val="BodyText"/>
        <w:numPr>
          <w:ilvl w:val="0"/>
          <w:numId w:val="6"/>
        </w:numPr>
        <w:ind w:right="64"/>
        <w:jc w:val="both"/>
        <w:rPr>
          <w:lang w:val="en-IN"/>
        </w:rPr>
      </w:pPr>
      <w:r w:rsidRPr="00534F80">
        <w:rPr>
          <w:b/>
          <w:bCs/>
          <w:lang w:val="en-IN"/>
        </w:rPr>
        <w:t>Warshall's:</w:t>
      </w:r>
      <w:r w:rsidRPr="00534F80">
        <w:rPr>
          <w:lang w:val="en-IN"/>
        </w:rPr>
        <w:t xml:space="preserve"> Useful in connectivity testing, determining reachability in networks, and simplifying complex dependency graphs.</w:t>
      </w:r>
    </w:p>
    <w:p w14:paraId="42E54698" w14:textId="77777777" w:rsidR="00534F80" w:rsidRPr="00534F80" w:rsidRDefault="00534F80" w:rsidP="00534F80">
      <w:pPr>
        <w:pStyle w:val="BodyText"/>
        <w:numPr>
          <w:ilvl w:val="0"/>
          <w:numId w:val="6"/>
        </w:numPr>
        <w:ind w:right="64"/>
        <w:jc w:val="both"/>
        <w:rPr>
          <w:lang w:val="en-IN"/>
        </w:rPr>
      </w:pPr>
      <w:r w:rsidRPr="00534F80">
        <w:rPr>
          <w:b/>
          <w:bCs/>
          <w:lang w:val="en-IN"/>
        </w:rPr>
        <w:t>Floyd's:</w:t>
      </w:r>
      <w:r w:rsidRPr="00534F80">
        <w:rPr>
          <w:lang w:val="en-IN"/>
        </w:rPr>
        <w:t xml:space="preserve"> Essential in routing protocols (like finding shortest paths in a network), GPS navigation systems, and any scenario involving weighted graphs where distance minimization is required.</w:t>
      </w:r>
    </w:p>
    <w:p w14:paraId="1A522BEE" w14:textId="77777777" w:rsidR="00534F80" w:rsidRDefault="00534F80">
      <w:pPr>
        <w:pStyle w:val="BodyText"/>
        <w:ind w:right="64"/>
        <w:jc w:val="both"/>
      </w:pPr>
    </w:p>
    <w:sectPr w:rsidR="00534F80">
      <w:pgSz w:w="12240" w:h="15840"/>
      <w:pgMar w:top="5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2E67"/>
    <w:multiLevelType w:val="multilevel"/>
    <w:tmpl w:val="BEA0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E2E43"/>
    <w:multiLevelType w:val="hybridMultilevel"/>
    <w:tmpl w:val="CDDAC32E"/>
    <w:lvl w:ilvl="0" w:tplc="684A5514">
      <w:numFmt w:val="bullet"/>
      <w:lvlText w:val="•"/>
      <w:lvlJc w:val="left"/>
      <w:pPr>
        <w:ind w:left="9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66512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93B64694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F970CB2E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383835FE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BA74A788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B4941EEE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E4FE6BC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2FB80980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094CB7"/>
    <w:multiLevelType w:val="multilevel"/>
    <w:tmpl w:val="BCEA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21ED9"/>
    <w:multiLevelType w:val="multilevel"/>
    <w:tmpl w:val="6A16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528CA"/>
    <w:multiLevelType w:val="multilevel"/>
    <w:tmpl w:val="0B4C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320F5"/>
    <w:multiLevelType w:val="multilevel"/>
    <w:tmpl w:val="1E64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684210">
    <w:abstractNumId w:val="1"/>
  </w:num>
  <w:num w:numId="2" w16cid:durableId="6374533">
    <w:abstractNumId w:val="2"/>
  </w:num>
  <w:num w:numId="3" w16cid:durableId="1532573419">
    <w:abstractNumId w:val="5"/>
  </w:num>
  <w:num w:numId="4" w16cid:durableId="932739148">
    <w:abstractNumId w:val="0"/>
  </w:num>
  <w:num w:numId="5" w16cid:durableId="1004549131">
    <w:abstractNumId w:val="3"/>
  </w:num>
  <w:num w:numId="6" w16cid:durableId="413236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09C5"/>
    <w:rsid w:val="001031D9"/>
    <w:rsid w:val="001909C5"/>
    <w:rsid w:val="004975E9"/>
    <w:rsid w:val="00534F80"/>
    <w:rsid w:val="006A5CED"/>
    <w:rsid w:val="00785A70"/>
    <w:rsid w:val="00C5205F"/>
    <w:rsid w:val="00D0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15F3E"/>
  <w15:docId w15:val="{8C95A69E-39F1-410C-B90F-6EB76EF43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Rafeez Ahd</cp:lastModifiedBy>
  <cp:revision>7</cp:revision>
  <dcterms:created xsi:type="dcterms:W3CDTF">2026-08-25T16:07:00Z</dcterms:created>
  <dcterms:modified xsi:type="dcterms:W3CDTF">2026-08-25T16:12:00Z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2021</vt:lpwstr>
  </property>
</Properties>
</file>