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F34B1" w:rsidRDefault="006467D4">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PARTIE I : MARKETING ET MARKETING DIGITAL</w:t>
      </w:r>
    </w:p>
    <w:p w:rsidR="006467D4" w:rsidRPr="003F34B1" w:rsidRDefault="006467D4" w:rsidP="006467D4">
      <w:pPr>
        <w:pStyle w:val="Paragraphedeliste"/>
        <w:numPr>
          <w:ilvl w:val="0"/>
          <w:numId w:val="1"/>
        </w:num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Etude de l’environnement de l’entreprise</w:t>
      </w:r>
    </w:p>
    <w:p w:rsidR="006467D4" w:rsidRPr="003F34B1" w:rsidRDefault="006467D4" w:rsidP="006467D4">
      <w:pPr>
        <w:pStyle w:val="Paragraphedeliste"/>
        <w:numPr>
          <w:ilvl w:val="0"/>
          <w:numId w:val="2"/>
        </w:num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PESTEL</w:t>
      </w:r>
    </w:p>
    <w:tbl>
      <w:tblPr>
        <w:tblStyle w:val="Grilledutableau"/>
        <w:tblW w:w="0" w:type="auto"/>
        <w:tblLook w:val="04A0"/>
      </w:tblPr>
      <w:tblGrid>
        <w:gridCol w:w="1196"/>
        <w:gridCol w:w="1479"/>
        <w:gridCol w:w="1416"/>
        <w:gridCol w:w="1812"/>
        <w:gridCol w:w="2094"/>
        <w:gridCol w:w="1291"/>
      </w:tblGrid>
      <w:tr w:rsidR="004C3DA1" w:rsidRPr="003F34B1" w:rsidTr="00F67336">
        <w:tc>
          <w:tcPr>
            <w:tcW w:w="1535"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POLITIQUE</w:t>
            </w:r>
          </w:p>
        </w:tc>
        <w:tc>
          <w:tcPr>
            <w:tcW w:w="1535"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ECONOMIQUE</w:t>
            </w:r>
          </w:p>
        </w:tc>
        <w:tc>
          <w:tcPr>
            <w:tcW w:w="1535"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SOCIOLOGUE</w:t>
            </w:r>
          </w:p>
        </w:tc>
        <w:tc>
          <w:tcPr>
            <w:tcW w:w="1535"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TECHNOLOGIQUE</w:t>
            </w:r>
          </w:p>
        </w:tc>
        <w:tc>
          <w:tcPr>
            <w:tcW w:w="1536"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ENVIRONNEMENTAL</w:t>
            </w:r>
          </w:p>
        </w:tc>
        <w:tc>
          <w:tcPr>
            <w:tcW w:w="1536"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LEGAL</w:t>
            </w:r>
          </w:p>
        </w:tc>
      </w:tr>
      <w:tr w:rsidR="004C3DA1" w:rsidRPr="003F34B1" w:rsidTr="00F67336">
        <w:tc>
          <w:tcPr>
            <w:tcW w:w="1535"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-Existence du Loi Macron.</w:t>
            </w:r>
          </w:p>
          <w:p w:rsidR="00AF5A90" w:rsidRPr="003F34B1" w:rsidRDefault="00AF5A90"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-Loi HAMON.</w:t>
            </w:r>
          </w:p>
        </w:tc>
        <w:tc>
          <w:tcPr>
            <w:tcW w:w="1535"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-Marché en croissance.</w:t>
            </w:r>
          </w:p>
        </w:tc>
        <w:tc>
          <w:tcPr>
            <w:tcW w:w="1535"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-Population française assez âgée. </w:t>
            </w:r>
          </w:p>
        </w:tc>
        <w:tc>
          <w:tcPr>
            <w:tcW w:w="1535"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-Développement du commerce en ligne.</w:t>
            </w:r>
          </w:p>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-Evolution du marché</w:t>
            </w:r>
          </w:p>
          <w:p w:rsidR="00F67336" w:rsidRPr="003F34B1" w:rsidRDefault="00F67336" w:rsidP="00F67336">
            <w:pPr>
              <w:rPr>
                <w:rFonts w:ascii="Times New Roman" w:hAnsi="Times New Roman" w:cs="Times New Roman"/>
                <w:color w:val="000000" w:themeColor="text1"/>
                <w:sz w:val="24"/>
                <w:szCs w:val="24"/>
              </w:rPr>
            </w:pPr>
          </w:p>
        </w:tc>
        <w:tc>
          <w:tcPr>
            <w:tcW w:w="1536" w:type="dxa"/>
          </w:tcPr>
          <w:p w:rsidR="00F67336" w:rsidRPr="003F34B1" w:rsidRDefault="00F6733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4C3DA1" w:rsidRPr="003F34B1">
              <w:rPr>
                <w:rFonts w:ascii="Times New Roman" w:hAnsi="Times New Roman" w:cs="Times New Roman"/>
                <w:color w:val="000000" w:themeColor="text1"/>
                <w:sz w:val="24"/>
                <w:szCs w:val="24"/>
              </w:rPr>
              <w:t>Consommateur exigeante vis-à-vis de l’environnement, lunette écologique</w:t>
            </w:r>
          </w:p>
        </w:tc>
        <w:tc>
          <w:tcPr>
            <w:tcW w:w="1536" w:type="dxa"/>
          </w:tcPr>
          <w:p w:rsidR="00F466F6" w:rsidRPr="003F34B1" w:rsidRDefault="004C3DA1"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-Existence du Loi Macron</w:t>
            </w:r>
          </w:p>
          <w:p w:rsidR="00F67336" w:rsidRPr="003F34B1" w:rsidRDefault="00F466F6" w:rsidP="00F67336">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-Augmentation des taxes.</w:t>
            </w:r>
          </w:p>
        </w:tc>
      </w:tr>
    </w:tbl>
    <w:p w:rsidR="006467D4" w:rsidRPr="003F34B1" w:rsidRDefault="006467D4" w:rsidP="003F34B1">
      <w:pPr>
        <w:rPr>
          <w:rFonts w:ascii="Times New Roman" w:hAnsi="Times New Roman" w:cs="Times New Roman"/>
          <w:color w:val="000000" w:themeColor="text1"/>
          <w:sz w:val="24"/>
          <w:szCs w:val="24"/>
        </w:rPr>
      </w:pPr>
    </w:p>
    <w:p w:rsidR="006467D4" w:rsidRPr="003F34B1" w:rsidRDefault="003F34B1" w:rsidP="006467D4">
      <w:pPr>
        <w:pStyle w:val="Paragraphedeliste"/>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Analyse </w:t>
      </w:r>
      <w:r w:rsidR="006467D4" w:rsidRPr="003F34B1">
        <w:rPr>
          <w:rFonts w:ascii="Times New Roman" w:hAnsi="Times New Roman" w:cs="Times New Roman"/>
          <w:color w:val="000000" w:themeColor="text1"/>
          <w:sz w:val="24"/>
          <w:szCs w:val="24"/>
        </w:rPr>
        <w:t>SWOT</w:t>
      </w:r>
    </w:p>
    <w:tbl>
      <w:tblPr>
        <w:tblStyle w:val="Grilledutableau"/>
        <w:tblW w:w="0" w:type="auto"/>
        <w:tblLook w:val="04A0"/>
      </w:tblPr>
      <w:tblGrid>
        <w:gridCol w:w="4606"/>
        <w:gridCol w:w="4606"/>
      </w:tblGrid>
      <w:tr w:rsidR="00AF5A90" w:rsidRPr="003F34B1" w:rsidTr="00AF5A90">
        <w:tc>
          <w:tcPr>
            <w:tcW w:w="4606" w:type="dxa"/>
          </w:tcPr>
          <w:p w:rsidR="00AF5A90" w:rsidRPr="003F34B1" w:rsidRDefault="00AF5A90"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FORCES</w:t>
            </w:r>
          </w:p>
        </w:tc>
        <w:tc>
          <w:tcPr>
            <w:tcW w:w="4606" w:type="dxa"/>
          </w:tcPr>
          <w:p w:rsidR="00AF5A90" w:rsidRPr="003F34B1" w:rsidRDefault="00AF5A90"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FAIBLESSES</w:t>
            </w:r>
          </w:p>
        </w:tc>
      </w:tr>
      <w:tr w:rsidR="00AF5A90" w:rsidRPr="003F34B1" w:rsidTr="00AF5A90">
        <w:tc>
          <w:tcPr>
            <w:tcW w:w="4606" w:type="dxa"/>
          </w:tcPr>
          <w:p w:rsidR="00AF5A90" w:rsidRPr="003F34B1" w:rsidRDefault="00AF5A90"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6A4B98" w:rsidRPr="003F34B1">
              <w:rPr>
                <w:rFonts w:ascii="Times New Roman" w:hAnsi="Times New Roman" w:cs="Times New Roman"/>
                <w:color w:val="000000" w:themeColor="text1"/>
                <w:sz w:val="24"/>
                <w:szCs w:val="24"/>
              </w:rPr>
              <w:t xml:space="preserve"> Suppression des ordonnances pour les verres </w:t>
            </w:r>
            <w:r w:rsidR="003F34B1" w:rsidRPr="003F34B1">
              <w:rPr>
                <w:rFonts w:ascii="Times New Roman" w:hAnsi="Times New Roman" w:cs="Times New Roman"/>
                <w:color w:val="000000" w:themeColor="text1"/>
                <w:sz w:val="24"/>
                <w:szCs w:val="24"/>
              </w:rPr>
              <w:t>correcteurs</w:t>
            </w:r>
            <w:r w:rsidR="006A4B98" w:rsidRPr="003F34B1">
              <w:rPr>
                <w:rFonts w:ascii="Times New Roman" w:hAnsi="Times New Roman" w:cs="Times New Roman"/>
                <w:color w:val="000000" w:themeColor="text1"/>
                <w:sz w:val="24"/>
                <w:szCs w:val="24"/>
              </w:rPr>
              <w:t>.</w:t>
            </w:r>
          </w:p>
        </w:tc>
        <w:tc>
          <w:tcPr>
            <w:tcW w:w="4606" w:type="dxa"/>
          </w:tcPr>
          <w:p w:rsidR="00AF5A90" w:rsidRPr="003F34B1" w:rsidRDefault="006A4B98"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-Augmentation des taxes. </w:t>
            </w:r>
          </w:p>
        </w:tc>
      </w:tr>
      <w:tr w:rsidR="00AF5A90" w:rsidRPr="003F34B1" w:rsidTr="00AF5A90">
        <w:tc>
          <w:tcPr>
            <w:tcW w:w="4606" w:type="dxa"/>
          </w:tcPr>
          <w:p w:rsidR="00AF5A90" w:rsidRPr="003F34B1" w:rsidRDefault="00AF5A90"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OPPORTUNITES</w:t>
            </w:r>
          </w:p>
        </w:tc>
        <w:tc>
          <w:tcPr>
            <w:tcW w:w="4606" w:type="dxa"/>
          </w:tcPr>
          <w:p w:rsidR="00AF5A90" w:rsidRPr="003F34B1" w:rsidRDefault="00AF5A90"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MENACES</w:t>
            </w:r>
          </w:p>
        </w:tc>
      </w:tr>
      <w:tr w:rsidR="00AF5A90" w:rsidRPr="003F34B1" w:rsidTr="00AF5A90">
        <w:tc>
          <w:tcPr>
            <w:tcW w:w="4606" w:type="dxa"/>
          </w:tcPr>
          <w:p w:rsidR="00AF5A90" w:rsidRPr="003F34B1" w:rsidRDefault="00AF5A90"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-Population vieillissante, problème de vue </w:t>
            </w:r>
            <w:r w:rsidR="00F466F6" w:rsidRPr="003F34B1">
              <w:rPr>
                <w:rFonts w:ascii="Times New Roman" w:hAnsi="Times New Roman" w:cs="Times New Roman"/>
                <w:color w:val="000000" w:themeColor="text1"/>
                <w:sz w:val="24"/>
                <w:szCs w:val="24"/>
              </w:rPr>
              <w:t>et presbytie obligé.</w:t>
            </w:r>
            <w:r w:rsidRPr="003F34B1">
              <w:rPr>
                <w:rFonts w:ascii="Times New Roman" w:hAnsi="Times New Roman" w:cs="Times New Roman"/>
                <w:color w:val="000000" w:themeColor="text1"/>
                <w:sz w:val="24"/>
                <w:szCs w:val="24"/>
              </w:rPr>
              <w:t xml:space="preserve"> </w:t>
            </w:r>
          </w:p>
        </w:tc>
        <w:tc>
          <w:tcPr>
            <w:tcW w:w="4606" w:type="dxa"/>
          </w:tcPr>
          <w:p w:rsidR="00AF5A90" w:rsidRPr="003F34B1" w:rsidRDefault="00F466F6"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-Ouvertures des ventes de lunette sur internet, entrée de la concurrence.</w:t>
            </w:r>
          </w:p>
          <w:p w:rsidR="00F466F6" w:rsidRPr="003F34B1" w:rsidRDefault="00F466F6" w:rsidP="00973579">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-Consommateur exigeante sur les matières .</w:t>
            </w:r>
          </w:p>
        </w:tc>
      </w:tr>
    </w:tbl>
    <w:p w:rsidR="00973579" w:rsidRPr="003F34B1" w:rsidRDefault="003F34B1" w:rsidP="003F34B1">
      <w:pPr>
        <w:tabs>
          <w:tab w:val="left" w:pos="219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6467D4" w:rsidRPr="003F34B1" w:rsidRDefault="006467D4" w:rsidP="006467D4">
      <w:pPr>
        <w:pStyle w:val="Paragraphedeliste"/>
        <w:numPr>
          <w:ilvl w:val="0"/>
          <w:numId w:val="1"/>
        </w:numPr>
        <w:rPr>
          <w:rFonts w:ascii="Times New Roman" w:hAnsi="Times New Roman" w:cs="Times New Roman"/>
          <w:color w:val="000000" w:themeColor="text1"/>
          <w:sz w:val="24"/>
          <w:szCs w:val="24"/>
          <w:u w:val="single"/>
        </w:rPr>
      </w:pPr>
      <w:r w:rsidRPr="003F34B1">
        <w:rPr>
          <w:rFonts w:ascii="Times New Roman" w:hAnsi="Times New Roman" w:cs="Times New Roman"/>
          <w:color w:val="000000" w:themeColor="text1"/>
          <w:sz w:val="24"/>
          <w:szCs w:val="24"/>
          <w:u w:val="single"/>
        </w:rPr>
        <w:t>Etude de la concurrence</w:t>
      </w:r>
    </w:p>
    <w:p w:rsidR="006A4B98" w:rsidRPr="003F34B1" w:rsidRDefault="006A4B98" w:rsidP="006A4B98">
      <w:pPr>
        <w:pStyle w:val="Paragraphedeliste"/>
        <w:numPr>
          <w:ilvl w:val="0"/>
          <w:numId w:val="3"/>
        </w:num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Les 2 concurrents d’AFFLELOU : OPTIC2000 et ATOL.</w:t>
      </w:r>
    </w:p>
    <w:p w:rsidR="003B5AB1" w:rsidRPr="003F34B1" w:rsidRDefault="006A4B98" w:rsidP="003B5AB1">
      <w:pPr>
        <w:pStyle w:val="Paragraphedeliste"/>
        <w:numPr>
          <w:ilvl w:val="0"/>
          <w:numId w:val="3"/>
        </w:num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Présentation des concurrents :</w:t>
      </w:r>
    </w:p>
    <w:p w:rsidR="006A4B98" w:rsidRPr="003F34B1" w:rsidRDefault="006A4B98" w:rsidP="006A4B98">
      <w:pPr>
        <w:rPr>
          <w:rFonts w:ascii="Times New Roman" w:hAnsi="Times New Roman" w:cs="Times New Roman"/>
          <w:b/>
          <w:color w:val="000000" w:themeColor="text1"/>
          <w:sz w:val="24"/>
          <w:szCs w:val="24"/>
        </w:rPr>
      </w:pPr>
      <w:r w:rsidRPr="003F34B1">
        <w:rPr>
          <w:rFonts w:ascii="Times New Roman" w:hAnsi="Times New Roman" w:cs="Times New Roman"/>
          <w:b/>
          <w:color w:val="000000" w:themeColor="text1"/>
          <w:sz w:val="24"/>
          <w:szCs w:val="24"/>
        </w:rPr>
        <w:t>OPTIC2000 :</w:t>
      </w:r>
    </w:p>
    <w:p w:rsidR="006A4B98" w:rsidRPr="003F34B1" w:rsidRDefault="006A4B98" w:rsidP="006A4B98">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Ses différentes gammes de produits :</w:t>
      </w:r>
    </w:p>
    <w:p w:rsidR="006A4B98" w:rsidRPr="003F34B1" w:rsidRDefault="006A4B98" w:rsidP="006A4B98">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-Lunette de vue, voici 2 lunettes dans la gamme. Lunette de vue Homme Gucci </w:t>
      </w:r>
      <w:r w:rsidR="007F3AF4" w:rsidRPr="003F34B1">
        <w:rPr>
          <w:rFonts w:ascii="Times New Roman" w:hAnsi="Times New Roman" w:cs="Times New Roman"/>
          <w:color w:val="000000" w:themeColor="text1"/>
          <w:sz w:val="24"/>
          <w:szCs w:val="24"/>
        </w:rPr>
        <w:t xml:space="preserve">à </w:t>
      </w:r>
      <w:r w:rsidRPr="003F34B1">
        <w:rPr>
          <w:rFonts w:ascii="Times New Roman" w:hAnsi="Times New Roman" w:cs="Times New Roman"/>
          <w:color w:val="000000" w:themeColor="text1"/>
          <w:sz w:val="24"/>
          <w:szCs w:val="24"/>
        </w:rPr>
        <w:t>310£</w:t>
      </w:r>
      <w:r w:rsidR="007F3AF4" w:rsidRPr="003F34B1">
        <w:rPr>
          <w:rFonts w:ascii="Times New Roman" w:hAnsi="Times New Roman" w:cs="Times New Roman"/>
          <w:color w:val="000000" w:themeColor="text1"/>
          <w:sz w:val="24"/>
          <w:szCs w:val="24"/>
        </w:rPr>
        <w:t xml:space="preserve"> et Lunette de vue Ray-Ban à 124,8£.</w:t>
      </w:r>
    </w:p>
    <w:p w:rsidR="007F3AF4" w:rsidRPr="003F34B1" w:rsidRDefault="007F3AF4" w:rsidP="006A4B98">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-Lunette de soleil : Lunette de soleil Femme Burberry BE4344 Ecaille à 174£ et Lunette de soleil Homme Versace VE2242 Gris à 190£.</w:t>
      </w:r>
    </w:p>
    <w:p w:rsidR="007F3AF4" w:rsidRPr="003F34B1" w:rsidRDefault="007F3AF4" w:rsidP="006A4B98">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-Lentilles : Lentilles de contact Dia intensity x30 à 20£ et Lentilles de contact biofinity coopervision à 20,5£.</w:t>
      </w:r>
    </w:p>
    <w:p w:rsidR="007F3AF4" w:rsidRPr="003F34B1" w:rsidRDefault="007F3AF4" w:rsidP="006A4B98">
      <w:pPr>
        <w:rPr>
          <w:rFonts w:ascii="Times New Roman" w:hAnsi="Times New Roman" w:cs="Times New Roman"/>
          <w:b/>
          <w:color w:val="000000" w:themeColor="text1"/>
          <w:sz w:val="24"/>
          <w:szCs w:val="24"/>
        </w:rPr>
      </w:pPr>
      <w:r w:rsidRPr="003F34B1">
        <w:rPr>
          <w:rFonts w:ascii="Times New Roman" w:hAnsi="Times New Roman" w:cs="Times New Roman"/>
          <w:b/>
          <w:color w:val="000000" w:themeColor="text1"/>
          <w:sz w:val="24"/>
          <w:szCs w:val="24"/>
        </w:rPr>
        <w:t>ATOL :</w:t>
      </w:r>
    </w:p>
    <w:p w:rsidR="007F3AF4" w:rsidRPr="003F34B1" w:rsidRDefault="007F3AF4" w:rsidP="006A4B98">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Dans sa gamme de produit, on peut citer :</w:t>
      </w:r>
    </w:p>
    <w:p w:rsidR="007F3AF4" w:rsidRPr="003F34B1" w:rsidRDefault="007F3AF4" w:rsidP="006A4B98">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-Lunette de vue, où l’on peut voir ONEO Staël vert forêt et sable à 175£ et ONEO voltaire gris clair mat et acier à 175£.</w:t>
      </w:r>
    </w:p>
    <w:p w:rsidR="007F3AF4" w:rsidRPr="003F34B1" w:rsidRDefault="007F3AF4" w:rsidP="006A4B98">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lastRenderedPageBreak/>
        <w:t xml:space="preserve">-Lunette de soleil : Timberland TB9256 Ambre 99£ et Timberland TB9268 </w:t>
      </w:r>
      <w:r w:rsidR="003B5AB1" w:rsidRPr="003F34B1">
        <w:rPr>
          <w:rFonts w:ascii="Times New Roman" w:hAnsi="Times New Roman" w:cs="Times New Roman"/>
          <w:color w:val="000000" w:themeColor="text1"/>
          <w:sz w:val="24"/>
          <w:szCs w:val="24"/>
        </w:rPr>
        <w:t>Gris foncé 119£.</w:t>
      </w:r>
    </w:p>
    <w:p w:rsidR="003B5AB1" w:rsidRPr="003F34B1" w:rsidRDefault="003B5AB1" w:rsidP="006A4B98">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-Lentilles : Acuvue oasys X12 à 33,5£ et Air optix night and daya qua X6 à 45,9£.</w:t>
      </w:r>
    </w:p>
    <w:p w:rsidR="003B5AB1" w:rsidRPr="003F34B1" w:rsidRDefault="003B5AB1" w:rsidP="003B5AB1">
      <w:pPr>
        <w:ind w:firstLine="360"/>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c) </w:t>
      </w:r>
      <w:r w:rsidRPr="003F34B1">
        <w:rPr>
          <w:rFonts w:ascii="Times New Roman" w:hAnsi="Times New Roman" w:cs="Times New Roman"/>
          <w:color w:val="000000" w:themeColor="text1"/>
          <w:sz w:val="24"/>
          <w:szCs w:val="24"/>
          <w:u w:val="single"/>
        </w:rPr>
        <w:t>Analyse de la communication</w:t>
      </w:r>
    </w:p>
    <w:p w:rsidR="003B5AB1" w:rsidRPr="003F34B1" w:rsidRDefault="00EE6822" w:rsidP="003B5AB1">
      <w:pPr>
        <w:rPr>
          <w:rFonts w:ascii="Times New Roman" w:hAnsi="Times New Roman" w:cs="Times New Roman"/>
          <w:b/>
          <w:color w:val="000000" w:themeColor="text1"/>
          <w:sz w:val="24"/>
          <w:szCs w:val="24"/>
        </w:rPr>
      </w:pPr>
      <w:r w:rsidRPr="003F34B1">
        <w:rPr>
          <w:rFonts w:ascii="Times New Roman" w:hAnsi="Times New Roman" w:cs="Times New Roman"/>
          <w:b/>
          <w:color w:val="000000" w:themeColor="text1"/>
          <w:sz w:val="24"/>
          <w:szCs w:val="24"/>
        </w:rPr>
        <w:t>AFFLELOU :</w:t>
      </w:r>
    </w:p>
    <w:p w:rsidR="00EE6822"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EE6822" w:rsidRPr="003F34B1">
        <w:rPr>
          <w:rFonts w:ascii="Times New Roman" w:hAnsi="Times New Roman" w:cs="Times New Roman"/>
          <w:color w:val="000000" w:themeColor="text1"/>
          <w:sz w:val="24"/>
          <w:szCs w:val="24"/>
        </w:rPr>
        <w:t>Page Facebook : 312 133 j’aime</w:t>
      </w:r>
    </w:p>
    <w:p w:rsidR="00EE6822"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EE6822" w:rsidRPr="003F34B1">
        <w:rPr>
          <w:rFonts w:ascii="Times New Roman" w:hAnsi="Times New Roman" w:cs="Times New Roman"/>
          <w:color w:val="000000" w:themeColor="text1"/>
          <w:sz w:val="24"/>
          <w:szCs w:val="24"/>
        </w:rPr>
        <w:t>Utilisation d’influenceur</w:t>
      </w:r>
    </w:p>
    <w:p w:rsidR="00EE6822"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971AF2" w:rsidRPr="003F34B1">
        <w:rPr>
          <w:rFonts w:ascii="Times New Roman" w:hAnsi="Times New Roman" w:cs="Times New Roman"/>
          <w:color w:val="000000" w:themeColor="text1"/>
          <w:sz w:val="24"/>
          <w:szCs w:val="24"/>
        </w:rPr>
        <w:t>Réduction</w:t>
      </w:r>
      <w:r w:rsidR="00EE6822" w:rsidRPr="003F34B1">
        <w:rPr>
          <w:rFonts w:ascii="Times New Roman" w:hAnsi="Times New Roman" w:cs="Times New Roman"/>
          <w:color w:val="000000" w:themeColor="text1"/>
          <w:sz w:val="24"/>
          <w:szCs w:val="24"/>
        </w:rPr>
        <w:t xml:space="preserve"> et offre promotionnelle.</w:t>
      </w:r>
    </w:p>
    <w:p w:rsidR="00EE6822"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EE6822" w:rsidRPr="003F34B1">
        <w:rPr>
          <w:rFonts w:ascii="Times New Roman" w:hAnsi="Times New Roman" w:cs="Times New Roman"/>
          <w:color w:val="000000" w:themeColor="text1"/>
          <w:sz w:val="24"/>
          <w:szCs w:val="24"/>
        </w:rPr>
        <w:t>Concours pour attirer des leads.</w:t>
      </w:r>
    </w:p>
    <w:p w:rsidR="00EE6822"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EE6822" w:rsidRPr="003F34B1">
        <w:rPr>
          <w:rFonts w:ascii="Times New Roman" w:hAnsi="Times New Roman" w:cs="Times New Roman"/>
          <w:color w:val="000000" w:themeColor="text1"/>
          <w:sz w:val="24"/>
          <w:szCs w:val="24"/>
        </w:rPr>
        <w:t xml:space="preserve">Publication assez </w:t>
      </w:r>
      <w:r w:rsidR="00971AF2" w:rsidRPr="003F34B1">
        <w:rPr>
          <w:rFonts w:ascii="Times New Roman" w:hAnsi="Times New Roman" w:cs="Times New Roman"/>
          <w:color w:val="000000" w:themeColor="text1"/>
          <w:sz w:val="24"/>
          <w:szCs w:val="24"/>
        </w:rPr>
        <w:t>fréquent</w:t>
      </w:r>
      <w:r w:rsidR="00EE6822" w:rsidRPr="003F34B1">
        <w:rPr>
          <w:rFonts w:ascii="Times New Roman" w:hAnsi="Times New Roman" w:cs="Times New Roman"/>
          <w:color w:val="000000" w:themeColor="text1"/>
          <w:sz w:val="24"/>
          <w:szCs w:val="24"/>
        </w:rPr>
        <w:t>.</w:t>
      </w:r>
    </w:p>
    <w:p w:rsidR="00EE6822" w:rsidRPr="003F34B1" w:rsidRDefault="00EE6822" w:rsidP="003B5AB1">
      <w:pPr>
        <w:rPr>
          <w:rFonts w:ascii="Times New Roman" w:hAnsi="Times New Roman" w:cs="Times New Roman"/>
          <w:b/>
          <w:color w:val="000000" w:themeColor="text1"/>
          <w:sz w:val="24"/>
          <w:szCs w:val="24"/>
        </w:rPr>
      </w:pPr>
      <w:r w:rsidRPr="003F34B1">
        <w:rPr>
          <w:rFonts w:ascii="Times New Roman" w:hAnsi="Times New Roman" w:cs="Times New Roman"/>
          <w:b/>
          <w:color w:val="000000" w:themeColor="text1"/>
          <w:sz w:val="24"/>
          <w:szCs w:val="24"/>
        </w:rPr>
        <w:t>OPTIC2000 :</w:t>
      </w:r>
    </w:p>
    <w:p w:rsidR="00EE6822"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EE6822" w:rsidRPr="003F34B1">
        <w:rPr>
          <w:rFonts w:ascii="Times New Roman" w:hAnsi="Times New Roman" w:cs="Times New Roman"/>
          <w:color w:val="000000" w:themeColor="text1"/>
          <w:sz w:val="24"/>
          <w:szCs w:val="24"/>
        </w:rPr>
        <w:t>Page facebook : 154 173 j’aime</w:t>
      </w:r>
    </w:p>
    <w:p w:rsidR="003F34B1"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w:t>
      </w:r>
      <w:r w:rsidR="00971AF2" w:rsidRPr="003F34B1">
        <w:rPr>
          <w:rFonts w:ascii="Times New Roman" w:hAnsi="Times New Roman" w:cs="Times New Roman"/>
          <w:color w:val="000000" w:themeColor="text1"/>
          <w:sz w:val="24"/>
          <w:szCs w:val="24"/>
        </w:rPr>
        <w:t>Publication pas très engageant, classique.</w:t>
      </w:r>
    </w:p>
    <w:p w:rsidR="00EE6822" w:rsidRPr="003F34B1" w:rsidRDefault="00EE6822" w:rsidP="003B5AB1">
      <w:pPr>
        <w:rPr>
          <w:rFonts w:ascii="Times New Roman" w:hAnsi="Times New Roman" w:cs="Times New Roman"/>
          <w:b/>
          <w:color w:val="000000" w:themeColor="text1"/>
          <w:sz w:val="24"/>
          <w:szCs w:val="24"/>
        </w:rPr>
      </w:pPr>
      <w:r w:rsidRPr="003F34B1">
        <w:rPr>
          <w:rFonts w:ascii="Times New Roman" w:hAnsi="Times New Roman" w:cs="Times New Roman"/>
          <w:b/>
          <w:color w:val="000000" w:themeColor="text1"/>
          <w:sz w:val="24"/>
          <w:szCs w:val="24"/>
        </w:rPr>
        <w:t>ATOL :</w:t>
      </w:r>
    </w:p>
    <w:p w:rsidR="00971AF2"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-Page facebook 121 512 j’aime </w:t>
      </w:r>
    </w:p>
    <w:p w:rsidR="003F34B1"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-Réduction et promotion </w:t>
      </w:r>
    </w:p>
    <w:p w:rsidR="003F34B1"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-Publication peu d’engagement </w:t>
      </w:r>
    </w:p>
    <w:p w:rsidR="003F34B1" w:rsidRPr="003F34B1" w:rsidRDefault="003F34B1" w:rsidP="003B5AB1">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-Utilisation de la technique de jeu concours pour gagner des abonnés et des leads.</w:t>
      </w:r>
    </w:p>
    <w:p w:rsidR="006467D4" w:rsidRPr="003F34B1" w:rsidRDefault="006467D4" w:rsidP="006467D4">
      <w:pPr>
        <w:pStyle w:val="Paragraphedeliste"/>
        <w:numPr>
          <w:ilvl w:val="0"/>
          <w:numId w:val="1"/>
        </w:num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 xml:space="preserve">Etude de la cible </w:t>
      </w:r>
    </w:p>
    <w:p w:rsidR="006467D4" w:rsidRPr="003F34B1" w:rsidRDefault="006467D4" w:rsidP="006467D4">
      <w:pPr>
        <w:pStyle w:val="Paragraphedeliste"/>
        <w:numPr>
          <w:ilvl w:val="0"/>
          <w:numId w:val="1"/>
        </w:num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Marketing digital</w:t>
      </w:r>
    </w:p>
    <w:p w:rsidR="006467D4" w:rsidRPr="003F34B1" w:rsidRDefault="006467D4" w:rsidP="006467D4">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PARTIE II : SEO</w:t>
      </w:r>
    </w:p>
    <w:p w:rsidR="006467D4" w:rsidRPr="003F34B1" w:rsidRDefault="006467D4" w:rsidP="006467D4">
      <w:pPr>
        <w:rPr>
          <w:rFonts w:ascii="Times New Roman" w:hAnsi="Times New Roman" w:cs="Times New Roman"/>
          <w:color w:val="000000" w:themeColor="text1"/>
          <w:sz w:val="24"/>
          <w:szCs w:val="24"/>
        </w:rPr>
      </w:pPr>
      <w:r w:rsidRPr="003F34B1">
        <w:rPr>
          <w:rFonts w:ascii="Times New Roman" w:hAnsi="Times New Roman" w:cs="Times New Roman"/>
          <w:color w:val="000000" w:themeColor="text1"/>
          <w:sz w:val="24"/>
          <w:szCs w:val="24"/>
        </w:rPr>
        <w:t>PARTIE III : REDACTION WEB</w:t>
      </w: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Les lunettes connectées : pour une bonne visibilité sur la sécurité routière.</w:t>
      </w:r>
    </w:p>
    <w:p w:rsidR="001F0F5C" w:rsidRPr="003F34B1" w:rsidRDefault="001F0F5C" w:rsidP="001F0F5C">
      <w:pPr>
        <w:pStyle w:val="NormalWeb"/>
        <w:spacing w:before="0" w:beforeAutospacing="0" w:after="0" w:afterAutospacing="0"/>
        <w:rPr>
          <w:color w:val="000000" w:themeColor="text1"/>
        </w:rPr>
      </w:pPr>
    </w:p>
    <w:p w:rsidR="001F0F5C" w:rsidRPr="003F34B1" w:rsidRDefault="001F0F5C" w:rsidP="001F0F5C">
      <w:pPr>
        <w:pStyle w:val="NormalWeb"/>
        <w:spacing w:before="0" w:beforeAutospacing="0" w:after="0" w:afterAutospacing="0"/>
        <w:rPr>
          <w:color w:val="000000" w:themeColor="text1"/>
        </w:rPr>
      </w:pP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Saviez-vous qu'au moins 45 % des accidents de circulation arrive suite à la somnolence du chauffeur ? Après des heures de conduite, on a tous déjà ressenti cette lassitude, fatigue et monotonie au volant. Tous ces facteurs qui nous font perdre notre concentration.</w:t>
      </w:r>
    </w:p>
    <w:p w:rsidR="001F0F5C" w:rsidRPr="003F34B1" w:rsidRDefault="001F0F5C" w:rsidP="001F0F5C">
      <w:pPr>
        <w:pStyle w:val="NormalWeb"/>
        <w:spacing w:before="0" w:beforeAutospacing="0" w:after="0" w:afterAutospacing="0"/>
        <w:rPr>
          <w:color w:val="000000" w:themeColor="text1"/>
        </w:rPr>
      </w:pP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Comment faire pour y remédier ?</w:t>
      </w: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Les lunettes connectées et ça l'équipe d'Ellcie-Healthy l'a bien compris, avec les lunettes </w:t>
      </w:r>
      <w:r w:rsidRPr="003F34B1">
        <w:rPr>
          <w:rStyle w:val="s-rg-t"/>
          <w:color w:val="000000" w:themeColor="text1"/>
        </w:rPr>
        <w:t>PrudenSee</w:t>
      </w:r>
      <w:r w:rsidRPr="003F34B1">
        <w:rPr>
          <w:color w:val="000000" w:themeColor="text1"/>
        </w:rPr>
        <w:t> qui disposent d'un système de prévention contre l'endormissement.</w:t>
      </w:r>
    </w:p>
    <w:p w:rsidR="001F0F5C" w:rsidRPr="003F34B1" w:rsidRDefault="001F0F5C" w:rsidP="001F0F5C">
      <w:pPr>
        <w:pStyle w:val="NormalWeb"/>
        <w:spacing w:before="0" w:beforeAutospacing="0" w:after="0" w:afterAutospacing="0"/>
        <w:rPr>
          <w:color w:val="000000" w:themeColor="text1"/>
        </w:rPr>
      </w:pPr>
    </w:p>
    <w:p w:rsidR="001F0F5C" w:rsidRPr="003F34B1" w:rsidRDefault="001F0F5C" w:rsidP="001F0F5C">
      <w:pPr>
        <w:pStyle w:val="NormalWeb"/>
        <w:spacing w:before="0" w:beforeAutospacing="0" w:after="0" w:afterAutospacing="0"/>
        <w:rPr>
          <w:color w:val="000000" w:themeColor="text1"/>
        </w:rPr>
      </w:pP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lastRenderedPageBreak/>
        <w:t>Comment ça marche ?</w:t>
      </w: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Qui dit, connecté, dit éventuellement application sur smartphone. Une application nommée "Driver by </w:t>
      </w:r>
      <w:r w:rsidRPr="003F34B1">
        <w:rPr>
          <w:rStyle w:val="s-rg-t"/>
          <w:color w:val="000000" w:themeColor="text1"/>
        </w:rPr>
        <w:t>Ellcie</w:t>
      </w:r>
      <w:r w:rsidRPr="003F34B1">
        <w:rPr>
          <w:color w:val="000000" w:themeColor="text1"/>
        </w:rPr>
        <w:t> </w:t>
      </w:r>
      <w:r w:rsidRPr="003F34B1">
        <w:rPr>
          <w:rStyle w:val="s-rg-t"/>
          <w:color w:val="000000" w:themeColor="text1"/>
        </w:rPr>
        <w:t>Healthy</w:t>
      </w:r>
      <w:r w:rsidRPr="003F34B1">
        <w:rPr>
          <w:color w:val="000000" w:themeColor="text1"/>
        </w:rPr>
        <w:t>" disponible sur App store et sur Android, avec deux modes</w:t>
      </w:r>
      <w:r w:rsidRPr="003F34B1">
        <w:rPr>
          <w:rStyle w:val="s-bl-t"/>
          <w:color w:val="000000" w:themeColor="text1"/>
        </w:rPr>
        <w:t>:</w:t>
      </w:r>
      <w:r w:rsidRPr="003F34B1">
        <w:rPr>
          <w:color w:val="000000" w:themeColor="text1"/>
        </w:rPr>
        <w:t> en "solo" pour une conduite seule et mode "partagé" pour une conduite accompagné ou avec des passagers.</w:t>
      </w:r>
    </w:p>
    <w:p w:rsidR="001F0F5C" w:rsidRPr="003F34B1" w:rsidRDefault="001F0F5C" w:rsidP="001F0F5C">
      <w:pPr>
        <w:pStyle w:val="NormalWeb"/>
        <w:spacing w:before="0" w:beforeAutospacing="0" w:after="0" w:afterAutospacing="0"/>
        <w:rPr>
          <w:color w:val="000000" w:themeColor="text1"/>
        </w:rPr>
      </w:pPr>
    </w:p>
    <w:p w:rsidR="001F0F5C" w:rsidRDefault="001F0F5C" w:rsidP="001F0F5C">
      <w:pPr>
        <w:pStyle w:val="NormalWeb"/>
        <w:spacing w:before="0" w:beforeAutospacing="0" w:after="0" w:afterAutospacing="0"/>
        <w:rPr>
          <w:color w:val="000000" w:themeColor="text1"/>
        </w:rPr>
      </w:pPr>
      <w:r w:rsidRPr="003F34B1">
        <w:rPr>
          <w:color w:val="000000" w:themeColor="text1"/>
        </w:rPr>
        <w:t>L'application permet aux lunettes d'étudier les comportements de son utilisateur ainsi que l'environnement dans lequel il fait face. Au premier signe de fatigue, clignement des yeux, mouvement des paupières, bâillements ou même une chute de la tête inappropriée ; à l'aide des divers capteurs, les lunettes </w:t>
      </w:r>
      <w:r w:rsidRPr="003F34B1">
        <w:rPr>
          <w:rStyle w:val="s-rg-t"/>
          <w:color w:val="000000" w:themeColor="text1"/>
        </w:rPr>
        <w:t>PrudenSee</w:t>
      </w:r>
      <w:r w:rsidRPr="003F34B1">
        <w:rPr>
          <w:color w:val="000000" w:themeColor="text1"/>
        </w:rPr>
        <w:t> avertissent son utilisateur par un bip sonore et des </w:t>
      </w:r>
      <w:r w:rsidRPr="003F34B1">
        <w:rPr>
          <w:rStyle w:val="s-rg-t"/>
          <w:color w:val="000000" w:themeColor="text1"/>
        </w:rPr>
        <w:t>Led</w:t>
      </w:r>
      <w:r w:rsidRPr="003F34B1">
        <w:rPr>
          <w:color w:val="000000" w:themeColor="text1"/>
        </w:rPr>
        <w:t> rouge pour le maintenir éveillé le temps que le conducteur arrive à s'arrêter et </w:t>
      </w:r>
      <w:r w:rsidRPr="003F34B1">
        <w:rPr>
          <w:rStyle w:val="s-rg-t"/>
          <w:color w:val="000000" w:themeColor="text1"/>
        </w:rPr>
        <w:t>se garer</w:t>
      </w:r>
      <w:r w:rsidRPr="003F34B1">
        <w:rPr>
          <w:color w:val="000000" w:themeColor="text1"/>
        </w:rPr>
        <w:t>. Attention, ne négligé jamais votre état physique au volant, il est important de garder le maximum de concentration. Si la fatigue se fait sentir, reposez-vous.</w:t>
      </w:r>
    </w:p>
    <w:p w:rsidR="003F34B1" w:rsidRPr="003F34B1" w:rsidRDefault="003F34B1" w:rsidP="001F0F5C">
      <w:pPr>
        <w:pStyle w:val="NormalWeb"/>
        <w:spacing w:before="0" w:beforeAutospacing="0" w:after="0" w:afterAutospacing="0"/>
        <w:rPr>
          <w:color w:val="000000" w:themeColor="text1"/>
        </w:rPr>
      </w:pP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Qui peut-on bénéficier ?</w:t>
      </w: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Tout conducteur responsable peut l'utiliser. Grâce à </w:t>
      </w:r>
      <w:r w:rsidRPr="003F34B1">
        <w:rPr>
          <w:rStyle w:val="s-rg-t"/>
          <w:color w:val="000000" w:themeColor="text1"/>
        </w:rPr>
        <w:t>Optic</w:t>
      </w:r>
      <w:r w:rsidRPr="003F34B1">
        <w:rPr>
          <w:color w:val="000000" w:themeColor="text1"/>
        </w:rPr>
        <w:t> 2000 qui s'engage pour la sécurité routière par le biais du Tour Auto </w:t>
      </w:r>
      <w:r w:rsidRPr="003F34B1">
        <w:rPr>
          <w:rStyle w:val="s-rg-t"/>
          <w:color w:val="000000" w:themeColor="text1"/>
        </w:rPr>
        <w:t>Optic</w:t>
      </w:r>
      <w:r w:rsidRPr="003F34B1">
        <w:rPr>
          <w:color w:val="000000" w:themeColor="text1"/>
        </w:rPr>
        <w:t> 2000, ces lunettes connectées sont disponibles en plusieurs modèles pour homme ou pour femme et avec des correcteurs ou aussi des verres solaires. Différents modèles pour chaque utilisateur.</w:t>
      </w:r>
    </w:p>
    <w:p w:rsidR="001F0F5C" w:rsidRPr="003F34B1" w:rsidRDefault="001F0F5C" w:rsidP="001F0F5C">
      <w:pPr>
        <w:pStyle w:val="NormalWeb"/>
        <w:spacing w:before="0" w:beforeAutospacing="0" w:after="0" w:afterAutospacing="0"/>
        <w:rPr>
          <w:color w:val="000000" w:themeColor="text1"/>
        </w:rPr>
      </w:pP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Parce qu'avoir une bonne visibilité, c'est nécessaire pour conduire, la fatigue ne sera plus votre pire ennemie avec les lunettes connectées.</w:t>
      </w:r>
    </w:p>
    <w:p w:rsidR="001F0F5C" w:rsidRPr="003F34B1" w:rsidRDefault="001F0F5C" w:rsidP="001F0F5C">
      <w:pPr>
        <w:pStyle w:val="NormalWeb"/>
        <w:spacing w:before="0" w:beforeAutospacing="0" w:after="0" w:afterAutospacing="0"/>
        <w:rPr>
          <w:color w:val="000000" w:themeColor="text1"/>
        </w:rPr>
      </w:pPr>
    </w:p>
    <w:p w:rsidR="001F0F5C" w:rsidRPr="003F34B1" w:rsidRDefault="001F0F5C" w:rsidP="001F0F5C">
      <w:pPr>
        <w:pStyle w:val="NormalWeb"/>
        <w:spacing w:before="0" w:beforeAutospacing="0" w:after="0" w:afterAutospacing="0"/>
        <w:rPr>
          <w:color w:val="000000" w:themeColor="text1"/>
        </w:rPr>
      </w:pPr>
      <w:r w:rsidRPr="003F34B1">
        <w:rPr>
          <w:color w:val="000000" w:themeColor="text1"/>
        </w:rPr>
        <w:t>Prenez la route sans souci, sans crainte.</w:t>
      </w:r>
    </w:p>
    <w:p w:rsidR="003F34B1" w:rsidRPr="003F34B1" w:rsidRDefault="003F34B1">
      <w:pPr>
        <w:rPr>
          <w:rFonts w:ascii="Times New Roman" w:hAnsi="Times New Roman" w:cs="Times New Roman"/>
          <w:color w:val="000000" w:themeColor="text1"/>
          <w:sz w:val="24"/>
          <w:szCs w:val="24"/>
        </w:rPr>
      </w:pPr>
    </w:p>
    <w:sectPr w:rsidR="003F34B1" w:rsidRPr="003F34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22DD5"/>
    <w:multiLevelType w:val="hybridMultilevel"/>
    <w:tmpl w:val="45F8AAC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D60A71"/>
    <w:multiLevelType w:val="hybridMultilevel"/>
    <w:tmpl w:val="AA561FB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3C4B52D8"/>
    <w:multiLevelType w:val="hybridMultilevel"/>
    <w:tmpl w:val="A644F1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useFELayout/>
  </w:compat>
  <w:rsids>
    <w:rsidRoot w:val="006467D4"/>
    <w:rsid w:val="001F0F5C"/>
    <w:rsid w:val="003B5AB1"/>
    <w:rsid w:val="003F34B1"/>
    <w:rsid w:val="004C3DA1"/>
    <w:rsid w:val="00621228"/>
    <w:rsid w:val="006467D4"/>
    <w:rsid w:val="006A4B98"/>
    <w:rsid w:val="007F3AF4"/>
    <w:rsid w:val="00971AF2"/>
    <w:rsid w:val="00973579"/>
    <w:rsid w:val="00AF5A90"/>
    <w:rsid w:val="00EE6822"/>
    <w:rsid w:val="00F466F6"/>
    <w:rsid w:val="00F673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67D4"/>
    <w:pPr>
      <w:ind w:left="720"/>
      <w:contextualSpacing/>
    </w:pPr>
  </w:style>
  <w:style w:type="table" w:styleId="Grilledutableau">
    <w:name w:val="Table Grid"/>
    <w:basedOn w:val="TableauNormal"/>
    <w:uiPriority w:val="59"/>
    <w:rsid w:val="00F673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F0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g-t">
    <w:name w:val="s-rg-t"/>
    <w:basedOn w:val="Policepardfaut"/>
    <w:rsid w:val="001F0F5C"/>
  </w:style>
  <w:style w:type="character" w:customStyle="1" w:styleId="s-bl-t">
    <w:name w:val="s-bl-t"/>
    <w:basedOn w:val="Policepardfaut"/>
    <w:rsid w:val="001F0F5C"/>
  </w:style>
</w:styles>
</file>

<file path=word/webSettings.xml><?xml version="1.0" encoding="utf-8"?>
<w:webSettings xmlns:r="http://schemas.openxmlformats.org/officeDocument/2006/relationships" xmlns:w="http://schemas.openxmlformats.org/wordprocessingml/2006/main">
  <w:divs>
    <w:div w:id="2958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642</Words>
  <Characters>3536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Tanjona</dc:creator>
  <cp:keywords/>
  <dc:description/>
  <cp:lastModifiedBy>Tanjona</cp:lastModifiedBy>
  <cp:revision>4</cp:revision>
  <dcterms:created xsi:type="dcterms:W3CDTF">2022-07-01T18:45:00Z</dcterms:created>
  <dcterms:modified xsi:type="dcterms:W3CDTF">2022-07-01T20:55:00Z</dcterms:modified>
</cp:coreProperties>
</file>