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color w:val="ff0000"/>
        </w:rPr>
      </w:pPr>
      <w:r w:rsidDel="00000000" w:rsidR="00000000" w:rsidRPr="00000000">
        <w:rPr>
          <w:rtl w:val="0"/>
        </w:rPr>
        <w:t xml:space="preserve">Document Information</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Key:</w:t>
      </w:r>
    </w:p>
    <w:p w:rsidR="00000000" w:rsidDel="00000000" w:rsidP="00000000" w:rsidRDefault="00000000" w:rsidRPr="00000000" w14:paraId="00000003">
      <w:pPr>
        <w:ind w:left="720" w:firstLine="0"/>
        <w:rPr>
          <w:b w:val="1"/>
          <w:color w:val="5b9bd5"/>
        </w:rPr>
      </w:pPr>
      <w:r w:rsidDel="00000000" w:rsidR="00000000" w:rsidRPr="00000000">
        <w:rPr>
          <w:b w:val="1"/>
          <w:color w:val="5b9bd5"/>
          <w:rtl w:val="0"/>
        </w:rPr>
        <w:t xml:space="preserve">Previous Text</w:t>
      </w:r>
    </w:p>
    <w:p w:rsidR="00000000" w:rsidDel="00000000" w:rsidP="00000000" w:rsidRDefault="00000000" w:rsidRPr="00000000" w14:paraId="00000004">
      <w:pPr>
        <w:ind w:left="720" w:firstLine="0"/>
        <w:rPr>
          <w:b w:val="1"/>
        </w:rPr>
      </w:pPr>
      <w:r w:rsidDel="00000000" w:rsidR="00000000" w:rsidRPr="00000000">
        <w:rPr>
          <w:b w:val="1"/>
          <w:rtl w:val="0"/>
        </w:rPr>
        <w:t xml:space="preserve">New Text</w:t>
      </w:r>
    </w:p>
    <w:p w:rsidR="00000000" w:rsidDel="00000000" w:rsidP="00000000" w:rsidRDefault="00000000" w:rsidRPr="00000000" w14:paraId="00000005">
      <w:pPr>
        <w:ind w:left="720" w:firstLine="0"/>
        <w:rPr>
          <w:b w:val="1"/>
          <w:color w:val="ff0000"/>
        </w:rPr>
      </w:pPr>
      <w:r w:rsidDel="00000000" w:rsidR="00000000" w:rsidRPr="00000000">
        <w:rPr>
          <w:b w:val="1"/>
          <w:color w:val="ff0000"/>
          <w:rtl w:val="0"/>
        </w:rPr>
        <w:t xml:space="preserve">Feedback </w:t>
      </w:r>
    </w:p>
    <w:tbl>
      <w:tblPr>
        <w:tblStyle w:val="Table1"/>
        <w:tblW w:w="1146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2190"/>
        <w:gridCol w:w="9270"/>
        <w:tblGridChange w:id="0">
          <w:tblGrid>
            <w:gridCol w:w="2190"/>
            <w:gridCol w:w="9270"/>
          </w:tblGrid>
        </w:tblGridChange>
      </w:tblGrid>
      <w:tr>
        <w:tc>
          <w:tcPr/>
          <w:p w:rsidR="00000000" w:rsidDel="00000000" w:rsidP="00000000" w:rsidRDefault="00000000" w:rsidRPr="00000000" w14:paraId="00000006">
            <w:pPr>
              <w:spacing w:after="120" w:before="120" w:lineRule="auto"/>
              <w:rPr>
                <w:b w:val="1"/>
              </w:rPr>
            </w:pPr>
            <w:r w:rsidDel="00000000" w:rsidR="00000000" w:rsidRPr="00000000">
              <w:rPr>
                <w:b w:val="1"/>
                <w:rtl w:val="0"/>
              </w:rPr>
              <w:t xml:space="preserve">Project name:</w:t>
            </w:r>
          </w:p>
        </w:tc>
        <w:tc>
          <w:tcPr/>
          <w:p w:rsidR="00000000" w:rsidDel="00000000" w:rsidP="00000000" w:rsidRDefault="00000000" w:rsidRPr="00000000" w14:paraId="00000007">
            <w:pPr>
              <w:spacing w:after="120" w:before="120" w:lineRule="auto"/>
              <w:rPr>
                <w:color w:val="5b9bd5"/>
              </w:rPr>
            </w:pPr>
            <w:r w:rsidDel="00000000" w:rsidR="00000000" w:rsidRPr="00000000">
              <w:rPr>
                <w:color w:val="5b9bd5"/>
                <w:rtl w:val="0"/>
              </w:rPr>
              <w:t xml:space="preserve">Typing Trainer </w:t>
            </w:r>
          </w:p>
        </w:tc>
      </w:tr>
      <w:tr>
        <w:tc>
          <w:tcPr/>
          <w:p w:rsidR="00000000" w:rsidDel="00000000" w:rsidP="00000000" w:rsidRDefault="00000000" w:rsidRPr="00000000" w14:paraId="00000008">
            <w:pPr>
              <w:spacing w:after="120" w:before="120" w:lineRule="auto"/>
              <w:rPr>
                <w:b w:val="1"/>
              </w:rPr>
            </w:pPr>
            <w:bookmarkStart w:colFirst="0" w:colLast="0" w:name="_heading=h.gjdgxs" w:id="0"/>
            <w:bookmarkEnd w:id="0"/>
            <w:r w:rsidDel="00000000" w:rsidR="00000000" w:rsidRPr="00000000">
              <w:rPr>
                <w:b w:val="1"/>
                <w:rtl w:val="0"/>
              </w:rPr>
              <w:t xml:space="preserve">Date:</w:t>
            </w:r>
          </w:p>
        </w:tc>
        <w:tc>
          <w:tcPr/>
          <w:p w:rsidR="00000000" w:rsidDel="00000000" w:rsidP="00000000" w:rsidRDefault="00000000" w:rsidRPr="00000000" w14:paraId="00000009">
            <w:pPr>
              <w:spacing w:after="120" w:before="120" w:lineRule="auto"/>
              <w:rPr>
                <w:color w:val="5b9bd5"/>
              </w:rPr>
            </w:pPr>
            <w:r w:rsidDel="00000000" w:rsidR="00000000" w:rsidRPr="00000000">
              <w:rPr>
                <w:color w:val="5b9bd5"/>
                <w:rtl w:val="0"/>
              </w:rPr>
              <w:t xml:space="preserve">28/01/21</w:t>
            </w:r>
          </w:p>
        </w:tc>
      </w:tr>
      <w:tr>
        <w:tc>
          <w:tcPr/>
          <w:p w:rsidR="00000000" w:rsidDel="00000000" w:rsidP="00000000" w:rsidRDefault="00000000" w:rsidRPr="00000000" w14:paraId="0000000A">
            <w:pPr>
              <w:spacing w:after="120" w:before="120" w:lineRule="auto"/>
              <w:rPr>
                <w:b w:val="1"/>
              </w:rPr>
            </w:pPr>
            <w:r w:rsidDel="00000000" w:rsidR="00000000" w:rsidRPr="00000000">
              <w:rPr>
                <w:b w:val="1"/>
                <w:rtl w:val="0"/>
              </w:rPr>
              <w:t xml:space="preserve">Author:</w:t>
            </w:r>
          </w:p>
        </w:tc>
        <w:tc>
          <w:tcPr/>
          <w:p w:rsidR="00000000" w:rsidDel="00000000" w:rsidP="00000000" w:rsidRDefault="00000000" w:rsidRPr="00000000" w14:paraId="0000000B">
            <w:pPr>
              <w:spacing w:after="120" w:before="120" w:lineRule="auto"/>
              <w:rPr>
                <w:color w:val="5b9bd5"/>
              </w:rPr>
            </w:pPr>
            <w:r w:rsidDel="00000000" w:rsidR="00000000" w:rsidRPr="00000000">
              <w:rPr>
                <w:color w:val="5b9bd5"/>
                <w:rtl w:val="0"/>
              </w:rPr>
              <w:t xml:space="preserve">TeamSoftwareProject Group 8</w:t>
            </w:r>
          </w:p>
        </w:tc>
      </w:tr>
      <w:tr>
        <w:tc>
          <w:tcPr/>
          <w:p w:rsidR="00000000" w:rsidDel="00000000" w:rsidP="00000000" w:rsidRDefault="00000000" w:rsidRPr="00000000" w14:paraId="0000000C">
            <w:pPr>
              <w:spacing w:after="120" w:before="120" w:lineRule="auto"/>
              <w:rPr>
                <w:b w:val="1"/>
              </w:rPr>
            </w:pPr>
            <w:r w:rsidDel="00000000" w:rsidR="00000000" w:rsidRPr="00000000">
              <w:rPr>
                <w:b w:val="1"/>
                <w:rtl w:val="0"/>
              </w:rPr>
              <w:t xml:space="preserve">Owner</w:t>
            </w:r>
          </w:p>
        </w:tc>
        <w:tc>
          <w:tcPr/>
          <w:p w:rsidR="00000000" w:rsidDel="00000000" w:rsidP="00000000" w:rsidRDefault="00000000" w:rsidRPr="00000000" w14:paraId="0000000D">
            <w:pPr>
              <w:spacing w:after="120" w:before="120" w:lineRule="auto"/>
              <w:rPr>
                <w:color w:val="5b9bd5"/>
              </w:rPr>
            </w:pPr>
            <w:r w:rsidDel="00000000" w:rsidR="00000000" w:rsidRPr="00000000">
              <w:rPr>
                <w:color w:val="5b9bd5"/>
                <w:rtl w:val="0"/>
              </w:rPr>
              <w:t xml:space="preserve">Jason Quinlan</w:t>
            </w:r>
          </w:p>
        </w:tc>
      </w:tr>
      <w:tr>
        <w:tc>
          <w:tcPr/>
          <w:p w:rsidR="00000000" w:rsidDel="00000000" w:rsidP="00000000" w:rsidRDefault="00000000" w:rsidRPr="00000000" w14:paraId="0000000E">
            <w:pPr>
              <w:spacing w:after="120" w:before="120" w:lineRule="auto"/>
              <w:rPr>
                <w:b w:val="1"/>
              </w:rPr>
            </w:pPr>
            <w:r w:rsidDel="00000000" w:rsidR="00000000" w:rsidRPr="00000000">
              <w:rPr>
                <w:b w:val="1"/>
                <w:rtl w:val="0"/>
              </w:rPr>
              <w:t xml:space="preserve">Document code:</w:t>
            </w:r>
          </w:p>
        </w:tc>
        <w:tc>
          <w:tcPr/>
          <w:p w:rsidR="00000000" w:rsidDel="00000000" w:rsidP="00000000" w:rsidRDefault="00000000" w:rsidRPr="00000000" w14:paraId="0000000F">
            <w:pPr>
              <w:spacing w:after="120" w:before="120" w:lineRule="auto"/>
              <w:rPr>
                <w:color w:val="ff0000"/>
              </w:rPr>
            </w:pPr>
            <w:r w:rsidDel="00000000" w:rsidR="00000000" w:rsidRPr="00000000">
              <w:rPr>
                <w:rtl w:val="0"/>
              </w:rPr>
            </w:r>
          </w:p>
        </w:tc>
      </w:tr>
      <w:tr>
        <w:tc>
          <w:tcPr/>
          <w:p w:rsidR="00000000" w:rsidDel="00000000" w:rsidP="00000000" w:rsidRDefault="00000000" w:rsidRPr="00000000" w14:paraId="00000010">
            <w:pPr>
              <w:spacing w:after="120" w:before="120" w:lineRule="auto"/>
              <w:rPr>
                <w:b w:val="1"/>
              </w:rPr>
            </w:pPr>
            <w:r w:rsidDel="00000000" w:rsidR="00000000" w:rsidRPr="00000000">
              <w:rPr>
                <w:b w:val="1"/>
                <w:rtl w:val="0"/>
              </w:rPr>
              <w:t xml:space="preserve">Version:</w:t>
            </w:r>
          </w:p>
        </w:tc>
        <w:tc>
          <w:tcPr/>
          <w:p w:rsidR="00000000" w:rsidDel="00000000" w:rsidP="00000000" w:rsidRDefault="00000000" w:rsidRPr="00000000" w14:paraId="00000011">
            <w:pPr>
              <w:spacing w:after="120" w:before="120" w:lineRule="auto"/>
              <w:rPr/>
            </w:pPr>
            <w:r w:rsidDel="00000000" w:rsidR="00000000" w:rsidRPr="00000000">
              <w:rPr>
                <w:rtl w:val="0"/>
              </w:rPr>
              <w:t xml:space="preserve">0.3</w:t>
            </w:r>
          </w:p>
        </w:tc>
      </w:tr>
    </w:tbl>
    <w:p w:rsidR="00000000" w:rsidDel="00000000" w:rsidP="00000000" w:rsidRDefault="00000000" w:rsidRPr="00000000" w14:paraId="00000012">
      <w:pPr>
        <w:pStyle w:val="Heading1"/>
        <w:rPr/>
      </w:pPr>
      <w:bookmarkStart w:colFirst="0" w:colLast="0" w:name="_heading=h.9ik19afl5dht" w:id="1"/>
      <w:bookmarkEnd w:id="1"/>
      <w:r w:rsidDel="00000000" w:rsidR="00000000" w:rsidRPr="00000000">
        <w:rPr>
          <w:rtl w:val="0"/>
        </w:rPr>
        <w:t xml:space="preserve">Key Stakeholders</w:t>
      </w:r>
    </w:p>
    <w:tbl>
      <w:tblPr>
        <w:tblStyle w:val="Table2"/>
        <w:tblW w:w="1131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2880"/>
        <w:gridCol w:w="8430"/>
        <w:tblGridChange w:id="0">
          <w:tblGrid>
            <w:gridCol w:w="2880"/>
            <w:gridCol w:w="8430"/>
          </w:tblGrid>
        </w:tblGridChange>
      </w:tblGrid>
      <w:tr>
        <w:tc>
          <w:tcPr>
            <w:shd w:fill="f2f2f2" w:val="clear"/>
          </w:tcPr>
          <w:p w:rsidR="00000000" w:rsidDel="00000000" w:rsidP="00000000" w:rsidRDefault="00000000" w:rsidRPr="00000000" w14:paraId="00000013">
            <w:pPr>
              <w:spacing w:after="120" w:before="120" w:line="240" w:lineRule="auto"/>
              <w:rPr>
                <w:b w:val="1"/>
              </w:rPr>
            </w:pPr>
            <w:r w:rsidDel="00000000" w:rsidR="00000000" w:rsidRPr="00000000">
              <w:rPr>
                <w:b w:val="1"/>
                <w:rtl w:val="0"/>
              </w:rPr>
              <w:t xml:space="preserve">Major Stakeholder</w:t>
            </w:r>
          </w:p>
        </w:tc>
        <w:tc>
          <w:tcPr>
            <w:shd w:fill="f2f2f2" w:val="clear"/>
          </w:tcPr>
          <w:p w:rsidR="00000000" w:rsidDel="00000000" w:rsidP="00000000" w:rsidRDefault="00000000" w:rsidRPr="00000000" w14:paraId="00000014">
            <w:pPr>
              <w:spacing w:after="120" w:before="120" w:line="240" w:lineRule="auto"/>
              <w:rPr>
                <w:b w:val="1"/>
              </w:rPr>
            </w:pPr>
            <w:r w:rsidDel="00000000" w:rsidR="00000000" w:rsidRPr="00000000">
              <w:rPr>
                <w:b w:val="1"/>
                <w:rtl w:val="0"/>
              </w:rPr>
              <w:t xml:space="preserve">Notes</w:t>
            </w:r>
          </w:p>
        </w:tc>
      </w:tr>
      <w:tr>
        <w:tc>
          <w:tcPr/>
          <w:p w:rsidR="00000000" w:rsidDel="00000000" w:rsidP="00000000" w:rsidRDefault="00000000" w:rsidRPr="00000000" w14:paraId="00000015">
            <w:pPr>
              <w:spacing w:after="120" w:before="120" w:line="240" w:lineRule="auto"/>
              <w:rPr>
                <w:b w:val="1"/>
              </w:rPr>
            </w:pPr>
            <w:r w:rsidDel="00000000" w:rsidR="00000000" w:rsidRPr="00000000">
              <w:rPr>
                <w:b w:val="1"/>
                <w:rtl w:val="0"/>
              </w:rPr>
              <w:t xml:space="preserve">Product Owner</w:t>
            </w:r>
          </w:p>
        </w:tc>
        <w:tc>
          <w:tcPr/>
          <w:p w:rsidR="00000000" w:rsidDel="00000000" w:rsidP="00000000" w:rsidRDefault="00000000" w:rsidRPr="00000000" w14:paraId="00000016">
            <w:pPr>
              <w:spacing w:after="120" w:before="120" w:line="240" w:lineRule="auto"/>
              <w:rPr/>
            </w:pPr>
            <w:r w:rsidDel="00000000" w:rsidR="00000000" w:rsidRPr="00000000">
              <w:rPr>
                <w:rtl w:val="0"/>
              </w:rPr>
              <w:t xml:space="preserve">Jason Quinlan</w:t>
            </w:r>
          </w:p>
        </w:tc>
      </w:tr>
      <w:tr>
        <w:tc>
          <w:tcPr/>
          <w:p w:rsidR="00000000" w:rsidDel="00000000" w:rsidP="00000000" w:rsidRDefault="00000000" w:rsidRPr="00000000" w14:paraId="00000017">
            <w:pPr>
              <w:spacing w:after="120" w:before="120" w:line="240" w:lineRule="auto"/>
              <w:rPr>
                <w:b w:val="1"/>
              </w:rPr>
            </w:pPr>
            <w:r w:rsidDel="00000000" w:rsidR="00000000" w:rsidRPr="00000000">
              <w:rPr>
                <w:b w:val="1"/>
                <w:rtl w:val="0"/>
              </w:rPr>
              <w:t xml:space="preserve">Developers</w:t>
            </w:r>
          </w:p>
        </w:tc>
        <w:tc>
          <w:tcPr/>
          <w:p w:rsidR="00000000" w:rsidDel="00000000" w:rsidP="00000000" w:rsidRDefault="00000000" w:rsidRPr="00000000" w14:paraId="00000018">
            <w:pPr>
              <w:spacing w:after="120" w:before="120" w:line="240" w:lineRule="auto"/>
              <w:rPr/>
            </w:pPr>
            <w:r w:rsidDel="00000000" w:rsidR="00000000" w:rsidRPr="00000000">
              <w:rPr>
                <w:rtl w:val="0"/>
              </w:rPr>
              <w:t xml:space="preserve">Raffaele, Shane, Niamh, Cormac, Pavel</w:t>
            </w:r>
          </w:p>
        </w:tc>
      </w:tr>
      <w:tr>
        <w:tc>
          <w:tcPr/>
          <w:p w:rsidR="00000000" w:rsidDel="00000000" w:rsidP="00000000" w:rsidRDefault="00000000" w:rsidRPr="00000000" w14:paraId="00000019">
            <w:pPr>
              <w:spacing w:after="120" w:before="120" w:line="240" w:lineRule="auto"/>
              <w:rPr>
                <w:b w:val="1"/>
              </w:rPr>
            </w:pPr>
            <w:r w:rsidDel="00000000" w:rsidR="00000000" w:rsidRPr="00000000">
              <w:rPr>
                <w:rtl w:val="0"/>
              </w:rPr>
            </w:r>
          </w:p>
        </w:tc>
        <w:tc>
          <w:tcPr/>
          <w:p w:rsidR="00000000" w:rsidDel="00000000" w:rsidP="00000000" w:rsidRDefault="00000000" w:rsidRPr="00000000" w14:paraId="0000001A">
            <w:pPr>
              <w:spacing w:after="120" w:before="120" w:line="240" w:lineRule="auto"/>
              <w:rPr/>
            </w:pPr>
            <w:r w:rsidDel="00000000" w:rsidR="00000000" w:rsidRPr="00000000">
              <w:rPr>
                <w:rtl w:val="0"/>
              </w:rPr>
            </w:r>
          </w:p>
        </w:tc>
      </w:tr>
    </w:tbl>
    <w:p w:rsidR="00000000" w:rsidDel="00000000" w:rsidP="00000000" w:rsidRDefault="00000000" w:rsidRPr="00000000" w14:paraId="0000001B">
      <w:pPr>
        <w:pStyle w:val="Heading1"/>
        <w:spacing w:after="0" w:before="0" w:lineRule="auto"/>
        <w:ind w:left="0" w:firstLine="0"/>
        <w:rPr/>
      </w:pPr>
      <w:r w:rsidDel="00000000" w:rsidR="00000000" w:rsidRPr="00000000">
        <w:rPr>
          <w:rtl w:val="0"/>
        </w:rPr>
        <w:t xml:space="preserve">Notes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5b9bd5"/>
        </w:rPr>
        <w:sectPr>
          <w:headerReference r:id="rId7" w:type="default"/>
          <w:headerReference r:id="rId8" w:type="first"/>
          <w:footerReference r:id="rId9" w:type="default"/>
          <w:footerReference r:id="rId10" w:type="first"/>
          <w:pgSz w:h="15840" w:w="12240" w:orient="portrait"/>
          <w:pgMar w:bottom="1440" w:top="1080" w:left="360" w:right="360" w:header="360" w:footer="288"/>
          <w:pgNumType w:start="1"/>
          <w:titlePg w:val="1"/>
        </w:sectPr>
      </w:pPr>
      <w:r w:rsidDel="00000000" w:rsidR="00000000" w:rsidRPr="00000000">
        <w:rPr>
          <w:color w:val="5b9bd5"/>
          <w:rtl w:val="0"/>
        </w:rPr>
        <w:t xml:space="preserve">Our Typing Trainer will utilise Markov Chains to generate the sample text for users to practice on.  This will allow them to practice their typing skills with word sets that are more likely to be experienced in practical use. Similar products use quotes and excerpts from text as their practice sets, which might not be representative of real life use. Our goal is to provide a complete user experience, with the ability to compare your stats against yourself, your friends, and the wider user base. Other competitors such as </w:t>
      </w:r>
      <w:hyperlink r:id="rId11">
        <w:r w:rsidDel="00000000" w:rsidR="00000000" w:rsidRPr="00000000">
          <w:rPr>
            <w:color w:val="1155cc"/>
            <w:u w:val="single"/>
            <w:rtl w:val="0"/>
          </w:rPr>
          <w:t xml:space="preserve">Type Racer</w:t>
        </w:r>
      </w:hyperlink>
      <w:r w:rsidDel="00000000" w:rsidR="00000000" w:rsidRPr="00000000">
        <w:rPr>
          <w:color w:val="5b9bd5"/>
          <w:rtl w:val="0"/>
        </w:rPr>
        <w:t xml:space="preserve"> or </w:t>
      </w:r>
      <w:hyperlink r:id="rId12">
        <w:r w:rsidDel="00000000" w:rsidR="00000000" w:rsidRPr="00000000">
          <w:rPr>
            <w:color w:val="1155cc"/>
            <w:u w:val="single"/>
            <w:rtl w:val="0"/>
          </w:rPr>
          <w:t xml:space="preserve">Keybr</w:t>
        </w:r>
      </w:hyperlink>
      <w:r w:rsidDel="00000000" w:rsidR="00000000" w:rsidRPr="00000000">
        <w:rPr>
          <w:color w:val="5b9bd5"/>
          <w:rtl w:val="0"/>
        </w:rPr>
        <w:t xml:space="preserve"> offer some of the functionality, but not all. Type Racer allows one to compete against their friends, but doesn’t offer test sets that represent real life typing, while Keybr has the ability to generate representative practice sets, but lacks some of the competitive aspects we wish to include.</w:t>
      </w:r>
    </w:p>
    <w:p w:rsidR="00000000" w:rsidDel="00000000" w:rsidP="00000000" w:rsidRDefault="00000000" w:rsidRPr="00000000" w14:paraId="0000001E">
      <w:pPr>
        <w:rPr>
          <w:color w:val="5b9bd5"/>
        </w:rPr>
      </w:pPr>
      <w:r w:rsidDel="00000000" w:rsidR="00000000" w:rsidRPr="00000000">
        <w:rPr>
          <w:rtl w:val="0"/>
        </w:rPr>
      </w:r>
    </w:p>
    <w:tbl>
      <w:tblPr>
        <w:tblStyle w:val="Table3"/>
        <w:tblW w:w="10965.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2985"/>
        <w:gridCol w:w="7980"/>
        <w:tblGridChange w:id="0">
          <w:tblGrid>
            <w:gridCol w:w="2985"/>
            <w:gridCol w:w="7980"/>
          </w:tblGrid>
        </w:tblGridChange>
      </w:tblGrid>
      <w:tr>
        <w:trPr>
          <w:trHeight w:val="523.5546874999999" w:hRule="atLeast"/>
        </w:trPr>
        <w:tc>
          <w:tcPr/>
          <w:p w:rsidR="00000000" w:rsidDel="00000000" w:rsidP="00000000" w:rsidRDefault="00000000" w:rsidRPr="00000000" w14:paraId="0000001F">
            <w:pPr>
              <w:spacing w:after="120" w:before="120" w:lineRule="auto"/>
              <w:rPr>
                <w:b w:val="1"/>
              </w:rPr>
            </w:pPr>
            <w:r w:rsidDel="00000000" w:rsidR="00000000" w:rsidRPr="00000000">
              <w:rPr>
                <w:b w:val="1"/>
                <w:rtl w:val="0"/>
              </w:rPr>
              <w:t xml:space="preserve">Background:</w:t>
            </w:r>
          </w:p>
        </w:tc>
        <w:tc>
          <w:tcPr/>
          <w:p w:rsidR="00000000" w:rsidDel="00000000" w:rsidP="00000000" w:rsidRDefault="00000000" w:rsidRPr="00000000" w14:paraId="00000020">
            <w:pPr>
              <w:spacing w:after="120" w:before="120" w:lineRule="auto"/>
              <w:ind w:right="45"/>
              <w:rPr>
                <w:color w:val="5b9bd5"/>
              </w:rPr>
            </w:pPr>
            <w:r w:rsidDel="00000000" w:rsidR="00000000" w:rsidRPr="00000000">
              <w:rPr>
                <w:color w:val="5b9bd5"/>
                <w:rtl w:val="0"/>
              </w:rPr>
              <w:t xml:space="preserve">Initially we were interested in creating a highly interactive mobile application that processed user data and allowed users to compare their stats with their friends. We identified typing as an activity that is part of our day to day life, especially with remote learning, and decided to base the application around this. We reviewed our initial model and decided that a web based platform is more appropriate than mobile but kept with the idea of making it highly interactive and competitive.</w:t>
            </w:r>
          </w:p>
        </w:tc>
      </w:tr>
      <w:tr>
        <w:tc>
          <w:tcPr/>
          <w:p w:rsidR="00000000" w:rsidDel="00000000" w:rsidP="00000000" w:rsidRDefault="00000000" w:rsidRPr="00000000" w14:paraId="00000021">
            <w:pPr>
              <w:spacing w:after="120" w:before="120" w:lineRule="auto"/>
              <w:rPr>
                <w:b w:val="1"/>
              </w:rPr>
            </w:pPr>
            <w:r w:rsidDel="00000000" w:rsidR="00000000" w:rsidRPr="00000000">
              <w:rPr>
                <w:b w:val="1"/>
                <w:rtl w:val="0"/>
              </w:rPr>
              <w:t xml:space="preserve">Main Goal:</w:t>
            </w:r>
          </w:p>
        </w:tc>
        <w:tc>
          <w:tcPr/>
          <w:p w:rsidR="00000000" w:rsidDel="00000000" w:rsidP="00000000" w:rsidRDefault="00000000" w:rsidRPr="00000000" w14:paraId="00000022">
            <w:pPr>
              <w:spacing w:after="120" w:before="120" w:lineRule="auto"/>
              <w:rPr>
                <w:color w:val="5b9bd5"/>
              </w:rPr>
            </w:pPr>
            <w:r w:rsidDel="00000000" w:rsidR="00000000" w:rsidRPr="00000000">
              <w:rPr>
                <w:color w:val="5b9bd5"/>
                <w:rtl w:val="0"/>
              </w:rPr>
              <w:t xml:space="preserve">To create a web-based Typing Trainer that fills the gaps in current offerings such as stat comparison and diverse yet practical word sets which are split up into multiple categories. Options will include basic targeted letter sets for people learning to touch type.</w:t>
            </w:r>
          </w:p>
        </w:tc>
      </w:tr>
      <w:tr>
        <w:tc>
          <w:tcPr/>
          <w:p w:rsidR="00000000" w:rsidDel="00000000" w:rsidP="00000000" w:rsidRDefault="00000000" w:rsidRPr="00000000" w14:paraId="00000023">
            <w:pPr>
              <w:spacing w:after="120" w:before="120" w:lineRule="auto"/>
              <w:rPr>
                <w:b w:val="1"/>
              </w:rPr>
            </w:pPr>
            <w:r w:rsidDel="00000000" w:rsidR="00000000" w:rsidRPr="00000000">
              <w:rPr>
                <w:b w:val="1"/>
                <w:rtl w:val="0"/>
              </w:rPr>
              <w:t xml:space="preserve">Desired Outcomes:</w:t>
            </w:r>
          </w:p>
        </w:tc>
        <w:tc>
          <w:tcPr/>
          <w:p w:rsidR="00000000" w:rsidDel="00000000" w:rsidP="00000000" w:rsidRDefault="00000000" w:rsidRPr="00000000" w14:paraId="00000024">
            <w:pPr>
              <w:spacing w:after="120" w:before="120" w:lineRule="auto"/>
              <w:rPr>
                <w:color w:val="5b9bd5"/>
              </w:rPr>
            </w:pPr>
            <w:r w:rsidDel="00000000" w:rsidR="00000000" w:rsidRPr="00000000">
              <w:rPr>
                <w:color w:val="5b9bd5"/>
                <w:rtl w:val="0"/>
              </w:rPr>
              <w:t xml:space="preserve">The aim is to launch a fully interactive typing application that is able to support multiple concurrent users.</w:t>
            </w:r>
          </w:p>
        </w:tc>
      </w:tr>
      <w:tr>
        <w:tc>
          <w:tcPr/>
          <w:p w:rsidR="00000000" w:rsidDel="00000000" w:rsidP="00000000" w:rsidRDefault="00000000" w:rsidRPr="00000000" w14:paraId="00000025">
            <w:pPr>
              <w:spacing w:after="120" w:before="120" w:lineRule="auto"/>
              <w:rPr>
                <w:b w:val="1"/>
              </w:rPr>
            </w:pPr>
            <w:r w:rsidDel="00000000" w:rsidR="00000000" w:rsidRPr="00000000">
              <w:rPr>
                <w:b w:val="1"/>
                <w:rtl w:val="0"/>
              </w:rPr>
              <w:t xml:space="preserve">Constraints and Assumptions:</w:t>
            </w:r>
          </w:p>
        </w:tc>
        <w:tc>
          <w:tcPr/>
          <w:p w:rsidR="00000000" w:rsidDel="00000000" w:rsidP="00000000" w:rsidRDefault="00000000" w:rsidRPr="00000000" w14:paraId="00000026">
            <w:pPr>
              <w:spacing w:after="120" w:before="120" w:lineRule="auto"/>
              <w:rPr>
                <w:color w:val="5b9bd5"/>
              </w:rPr>
            </w:pPr>
            <w:r w:rsidDel="00000000" w:rsidR="00000000" w:rsidRPr="00000000">
              <w:rPr>
                <w:color w:val="5b9bd5"/>
                <w:rtl w:val="0"/>
              </w:rPr>
              <w:t xml:space="preserve">It will be run on Modern browsers (We lack the ability to test our code on legacy hardware and software).</w:t>
            </w:r>
          </w:p>
          <w:p w:rsidR="00000000" w:rsidDel="00000000" w:rsidP="00000000" w:rsidRDefault="00000000" w:rsidRPr="00000000" w14:paraId="00000027">
            <w:pPr>
              <w:spacing w:after="120" w:before="120" w:lineRule="auto"/>
              <w:rPr>
                <w:color w:val="5b9bd5"/>
              </w:rPr>
            </w:pPr>
            <w:r w:rsidDel="00000000" w:rsidR="00000000" w:rsidRPr="00000000">
              <w:rPr>
                <w:color w:val="5b9bd5"/>
                <w:rtl w:val="0"/>
              </w:rPr>
              <w:t xml:space="preserve">7 week deadline.</w:t>
            </w:r>
          </w:p>
          <w:p w:rsidR="00000000" w:rsidDel="00000000" w:rsidP="00000000" w:rsidRDefault="00000000" w:rsidRPr="00000000" w14:paraId="00000028">
            <w:pPr>
              <w:spacing w:after="120" w:before="120" w:lineRule="auto"/>
              <w:rPr>
                <w:color w:val="5b9bd5"/>
              </w:rPr>
            </w:pPr>
            <w:r w:rsidDel="00000000" w:rsidR="00000000" w:rsidRPr="00000000">
              <w:rPr>
                <w:color w:val="5b9bd5"/>
                <w:rtl w:val="0"/>
              </w:rPr>
              <w:t xml:space="preserve">Developers have other responsibilities - college and work.</w:t>
            </w:r>
          </w:p>
          <w:p w:rsidR="00000000" w:rsidDel="00000000" w:rsidP="00000000" w:rsidRDefault="00000000" w:rsidRPr="00000000" w14:paraId="00000029">
            <w:pPr>
              <w:spacing w:after="120" w:before="120" w:lineRule="auto"/>
              <w:rPr>
                <w:color w:val="5b9bd5"/>
              </w:rPr>
            </w:pPr>
            <w:r w:rsidDel="00000000" w:rsidR="00000000" w:rsidRPr="00000000">
              <w:rPr>
                <w:color w:val="5b9bd5"/>
                <w:rtl w:val="0"/>
              </w:rPr>
              <w:t xml:space="preserve">Developers are comfortable with mySQL and Python 3.</w:t>
            </w:r>
          </w:p>
          <w:p w:rsidR="00000000" w:rsidDel="00000000" w:rsidP="00000000" w:rsidRDefault="00000000" w:rsidRPr="00000000" w14:paraId="0000002A">
            <w:pPr>
              <w:spacing w:after="120" w:before="120" w:lineRule="auto"/>
              <w:rPr>
                <w:color w:val="5b9bd5"/>
              </w:rPr>
            </w:pPr>
            <w:r w:rsidDel="00000000" w:rsidR="00000000" w:rsidRPr="00000000">
              <w:rPr>
                <w:color w:val="5b9bd5"/>
                <w:rtl w:val="0"/>
              </w:rPr>
              <w:t xml:space="preserve">Time must be dedicated to learning new frameworks.</w:t>
            </w:r>
          </w:p>
          <w:p w:rsidR="00000000" w:rsidDel="00000000" w:rsidP="00000000" w:rsidRDefault="00000000" w:rsidRPr="00000000" w14:paraId="0000002B">
            <w:pPr>
              <w:spacing w:after="120" w:before="120" w:lineRule="auto"/>
              <w:rPr>
                <w:color w:val="5b9bd5"/>
              </w:rPr>
            </w:pPr>
            <w:r w:rsidDel="00000000" w:rsidR="00000000" w:rsidRPr="00000000">
              <w:rPr>
                <w:color w:val="5b9bd5"/>
                <w:rtl w:val="0"/>
              </w:rPr>
              <w:t xml:space="preserve">Dependencies will be necessary, compatibility could be an issue.</w:t>
            </w:r>
          </w:p>
          <w:p w:rsidR="00000000" w:rsidDel="00000000" w:rsidP="00000000" w:rsidRDefault="00000000" w:rsidRPr="00000000" w14:paraId="0000002C">
            <w:pPr>
              <w:spacing w:after="120" w:before="120" w:lineRule="auto"/>
              <w:rPr>
                <w:color w:val="5b9bd5"/>
              </w:rPr>
            </w:pPr>
            <w:r w:rsidDel="00000000" w:rsidR="00000000" w:rsidRPr="00000000">
              <w:rPr>
                <w:rtl w:val="0"/>
              </w:rPr>
            </w:r>
          </w:p>
          <w:p w:rsidR="00000000" w:rsidDel="00000000" w:rsidP="00000000" w:rsidRDefault="00000000" w:rsidRPr="00000000" w14:paraId="0000002D">
            <w:pPr>
              <w:spacing w:after="120" w:before="120" w:lineRule="auto"/>
              <w:rPr/>
            </w:pPr>
            <w:r w:rsidDel="00000000" w:rsidR="00000000" w:rsidRPr="00000000">
              <w:rPr>
                <w:rtl w:val="0"/>
              </w:rPr>
            </w:r>
          </w:p>
        </w:tc>
      </w:tr>
      <w:tr>
        <w:tc>
          <w:tcPr/>
          <w:p w:rsidR="00000000" w:rsidDel="00000000" w:rsidP="00000000" w:rsidRDefault="00000000" w:rsidRPr="00000000" w14:paraId="0000002E">
            <w:pPr>
              <w:spacing w:after="120" w:before="120" w:lineRule="auto"/>
              <w:rPr>
                <w:b w:val="1"/>
              </w:rPr>
            </w:pPr>
            <w:r w:rsidDel="00000000" w:rsidR="00000000" w:rsidRPr="00000000">
              <w:rPr>
                <w:b w:val="1"/>
                <w:rtl w:val="0"/>
              </w:rPr>
              <w:t xml:space="preserve">Interfaces:</w:t>
            </w:r>
          </w:p>
        </w:tc>
        <w:tc>
          <w:tcPr/>
          <w:p w:rsidR="00000000" w:rsidDel="00000000" w:rsidP="00000000" w:rsidRDefault="00000000" w:rsidRPr="00000000" w14:paraId="0000002F">
            <w:pPr>
              <w:spacing w:after="120" w:before="120" w:lineRule="auto"/>
              <w:rPr>
                <w:color w:val="5b9bd5"/>
              </w:rPr>
            </w:pPr>
            <w:r w:rsidDel="00000000" w:rsidR="00000000" w:rsidRPr="00000000">
              <w:rPr>
                <w:color w:val="5b9bd5"/>
                <w:rtl w:val="0"/>
              </w:rPr>
              <w:t xml:space="preserve">None</w:t>
            </w:r>
          </w:p>
        </w:tc>
      </w:tr>
      <w:tr>
        <w:trPr>
          <w:trHeight w:val="552.109375" w:hRule="atLeast"/>
        </w:trPr>
        <w:tc>
          <w:tcPr/>
          <w:p w:rsidR="00000000" w:rsidDel="00000000" w:rsidP="00000000" w:rsidRDefault="00000000" w:rsidRPr="00000000" w14:paraId="00000030">
            <w:pPr>
              <w:spacing w:after="120" w:before="120" w:lineRule="auto"/>
              <w:rPr>
                <w:b w:val="1"/>
              </w:rPr>
            </w:pPr>
            <w:r w:rsidDel="00000000" w:rsidR="00000000" w:rsidRPr="00000000">
              <w:rPr>
                <w:b w:val="1"/>
                <w:rtl w:val="0"/>
              </w:rPr>
              <w:t xml:space="preserve">Project Approach:</w:t>
            </w:r>
          </w:p>
        </w:tc>
        <w:tc>
          <w:tcPr/>
          <w:p w:rsidR="00000000" w:rsidDel="00000000" w:rsidP="00000000" w:rsidRDefault="00000000" w:rsidRPr="00000000" w14:paraId="00000031">
            <w:pPr>
              <w:rPr>
                <w:color w:val="595959"/>
              </w:rPr>
            </w:pPr>
            <w:r w:rsidDel="00000000" w:rsidR="00000000" w:rsidRPr="00000000">
              <w:rPr>
                <w:color w:val="5b9bd5"/>
                <w:rtl w:val="0"/>
              </w:rPr>
              <w:t xml:space="preserve">The project will be developed in house using Python web-frameworks such as Flask, with a SQL database. Testing will be done locally in hopes of launching it on an online web server. </w:t>
            </w:r>
            <w:r w:rsidDel="00000000" w:rsidR="00000000" w:rsidRPr="00000000">
              <w:rPr>
                <w:rtl w:val="0"/>
              </w:rPr>
              <w:t xml:space="preserve">F</w:t>
            </w:r>
            <w:r w:rsidDel="00000000" w:rsidR="00000000" w:rsidRPr="00000000">
              <w:rPr>
                <w:color w:val="5b9bd5"/>
                <w:rtl w:val="0"/>
              </w:rPr>
              <w:t xml:space="preserve">igma will be used to create a prototype of the front end interfaces giving us a concrete design to aim towards. Developers have agreed to use the Google Python Style Guide as the common styling approach.  Will set out weekly goals during meetings and keep everyone updated on progress through slack. </w:t>
            </w:r>
            <w:r w:rsidDel="00000000" w:rsidR="00000000" w:rsidRPr="00000000">
              <w:rPr>
                <w:color w:val="595959"/>
                <w:rtl w:val="0"/>
              </w:rPr>
              <w:t xml:space="preserve">We considered reformatting our code by taking an Object Oriented approach for ease of future development, however on further revision we d</w:t>
            </w:r>
          </w:p>
        </w:tc>
      </w:tr>
      <w:tr>
        <w:tc>
          <w:tcPr/>
          <w:p w:rsidR="00000000" w:rsidDel="00000000" w:rsidP="00000000" w:rsidRDefault="00000000" w:rsidRPr="00000000" w14:paraId="00000032">
            <w:pPr>
              <w:spacing w:after="120" w:before="120" w:lineRule="auto"/>
              <w:rPr>
                <w:b w:val="1"/>
              </w:rPr>
            </w:pPr>
            <w:r w:rsidDel="00000000" w:rsidR="00000000" w:rsidRPr="00000000">
              <w:rPr>
                <w:b w:val="1"/>
                <w:rtl w:val="0"/>
              </w:rPr>
              <w:t xml:space="preserve">Project Product Description:</w:t>
            </w:r>
          </w:p>
        </w:tc>
        <w:tc>
          <w:tcPr/>
          <w:p w:rsidR="00000000" w:rsidDel="00000000" w:rsidP="00000000" w:rsidRDefault="00000000" w:rsidRPr="00000000" w14:paraId="00000033">
            <w:pPr>
              <w:spacing w:after="120" w:before="120" w:lineRule="auto"/>
              <w:rPr>
                <w:color w:val="5b9bd5"/>
              </w:rPr>
            </w:pPr>
            <w:r w:rsidDel="00000000" w:rsidR="00000000" w:rsidRPr="00000000">
              <w:rPr>
                <w:color w:val="5b9bd5"/>
                <w:rtl w:val="0"/>
              </w:rPr>
              <w:t xml:space="preserve">Typing Trainer using computer generated text to create naturalistic test sets. </w:t>
            </w:r>
          </w:p>
        </w:tc>
      </w:tr>
    </w:tbl>
    <w:p w:rsidR="00000000" w:rsidDel="00000000" w:rsidP="00000000" w:rsidRDefault="00000000" w:rsidRPr="00000000" w14:paraId="00000034">
      <w:pPr>
        <w:pStyle w:val="Heading1"/>
        <w:rPr/>
        <w:sectPr>
          <w:type w:val="nextPage"/>
          <w:pgSz w:h="15840" w:w="12240" w:orient="portrait"/>
          <w:pgMar w:bottom="1440" w:top="1080" w:left="360" w:right="360" w:header="360" w:footer="288"/>
        </w:sectPr>
      </w:pPr>
      <w:r w:rsidDel="00000000" w:rsidR="00000000" w:rsidRPr="00000000">
        <w:rPr>
          <w:rtl w:val="0"/>
        </w:rPr>
      </w:r>
    </w:p>
    <w:p w:rsidR="00000000" w:rsidDel="00000000" w:rsidP="00000000" w:rsidRDefault="00000000" w:rsidRPr="00000000" w14:paraId="00000035">
      <w:pPr>
        <w:pStyle w:val="Heading1"/>
        <w:rPr>
          <w:color w:val="5b9bd5"/>
          <w:u w:val="single"/>
        </w:rPr>
      </w:pPr>
      <w:r w:rsidDel="00000000" w:rsidR="00000000" w:rsidRPr="00000000">
        <w:rPr>
          <w:rtl w:val="0"/>
        </w:rPr>
        <w:t xml:space="preserve">Outline Business Case</w:t>
      </w:r>
      <w:r w:rsidDel="00000000" w:rsidR="00000000" w:rsidRPr="00000000">
        <w:rPr>
          <w:rtl w:val="0"/>
        </w:rPr>
      </w:r>
    </w:p>
    <w:p w:rsidR="00000000" w:rsidDel="00000000" w:rsidP="00000000" w:rsidRDefault="00000000" w:rsidRPr="00000000" w14:paraId="00000036">
      <w:pPr>
        <w:ind w:firstLine="720"/>
        <w:rPr>
          <w:color w:val="5b9bd5"/>
        </w:rPr>
      </w:pPr>
      <w:r w:rsidDel="00000000" w:rsidR="00000000" w:rsidRPr="00000000">
        <w:rPr>
          <w:color w:val="5b9bd5"/>
          <w:rtl w:val="0"/>
        </w:rPr>
        <w:t xml:space="preserve">The Typing Trainer aims to close the gap in the market offered by already established typing aids. It has been identified that other vendors lack a unified platform - some have realistic typing sets while others have an in-depth analysis/feedback system but there appears to be a scarcity of applications that offer a combination of all of the outlined functionality.</w:t>
      </w:r>
    </w:p>
    <w:p w:rsidR="00000000" w:rsidDel="00000000" w:rsidP="00000000" w:rsidRDefault="00000000" w:rsidRPr="00000000" w14:paraId="00000037">
      <w:pPr>
        <w:ind w:firstLine="720"/>
        <w:rPr>
          <w:color w:val="5b9bd5"/>
        </w:rPr>
      </w:pPr>
      <w:r w:rsidDel="00000000" w:rsidR="00000000" w:rsidRPr="00000000">
        <w:rPr>
          <w:color w:val="5b9bd5"/>
          <w:rtl w:val="0"/>
        </w:rPr>
        <w:t xml:space="preserve">The benefits of this project would include an opportunity to centralise this functionality and allow users to improve their typing skills in a fun, responsive and interactive manner. A realistic and practical neuralistic text set will be generated meaning users have an opportunity to practice on text that is applicable in everyday life, from emails to college assignments. </w:t>
      </w:r>
    </w:p>
    <w:p w:rsidR="00000000" w:rsidDel="00000000" w:rsidP="00000000" w:rsidRDefault="00000000" w:rsidRPr="00000000" w14:paraId="00000038">
      <w:pPr>
        <w:ind w:firstLine="720"/>
        <w:rPr>
          <w:color w:val="5b9bd5"/>
        </w:rPr>
      </w:pPr>
      <w:r w:rsidDel="00000000" w:rsidR="00000000" w:rsidRPr="00000000">
        <w:rPr>
          <w:color w:val="5b9bd5"/>
          <w:rtl w:val="0"/>
        </w:rPr>
        <w:t xml:space="preserve">Risks and dis-benefits include the highly competitive market. Typing aids are very common and take many forms from online educational standalone games, to full on dedicated platforms such as Keybr and Type Racer. Privacy is a paramount concern and great emphasis must be placed on the security of account information and user statistics. The costs would include hosting the application in the cloud and scaling performance to allow multiple concurrent users as the application gains popularity. Other risks include the tight 7 week time deadline with the possibility of delays in development.</w:t>
      </w:r>
    </w:p>
    <w:p w:rsidR="00000000" w:rsidDel="00000000" w:rsidP="00000000" w:rsidRDefault="00000000" w:rsidRPr="00000000" w14:paraId="00000039">
      <w:pPr>
        <w:pStyle w:val="Heading1"/>
        <w:spacing w:after="0" w:before="0" w:lineRule="auto"/>
        <w:rPr/>
      </w:pPr>
      <w:r w:rsidDel="00000000" w:rsidR="00000000" w:rsidRPr="00000000">
        <w:rPr>
          <w:rtl w:val="0"/>
        </w:rPr>
        <w:t xml:space="preserve">Project Objectives</w:t>
      </w:r>
    </w:p>
    <w:tbl>
      <w:tblPr>
        <w:tblStyle w:val="Table4"/>
        <w:tblW w:w="11445.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1515"/>
        <w:gridCol w:w="6180"/>
        <w:gridCol w:w="3750"/>
        <w:tblGridChange w:id="0">
          <w:tblGrid>
            <w:gridCol w:w="1515"/>
            <w:gridCol w:w="6180"/>
            <w:gridCol w:w="3750"/>
          </w:tblGrid>
        </w:tblGridChange>
      </w:tblGrid>
      <w:tr>
        <w:tc>
          <w:tcPr>
            <w:shd w:fill="f2f2f2" w:val="clear"/>
          </w:tcPr>
          <w:p w:rsidR="00000000" w:rsidDel="00000000" w:rsidP="00000000" w:rsidRDefault="00000000" w:rsidRPr="00000000" w14:paraId="0000003A">
            <w:pPr>
              <w:spacing w:after="120" w:before="120" w:lineRule="auto"/>
              <w:rPr>
                <w:b w:val="1"/>
              </w:rPr>
            </w:pPr>
            <w:r w:rsidDel="00000000" w:rsidR="00000000" w:rsidRPr="00000000">
              <w:rPr>
                <w:rtl w:val="0"/>
              </w:rPr>
            </w:r>
          </w:p>
        </w:tc>
        <w:tc>
          <w:tcPr>
            <w:shd w:fill="f2f2f2" w:val="clear"/>
          </w:tcPr>
          <w:p w:rsidR="00000000" w:rsidDel="00000000" w:rsidP="00000000" w:rsidRDefault="00000000" w:rsidRPr="00000000" w14:paraId="0000003B">
            <w:pPr>
              <w:spacing w:after="120" w:before="120" w:lineRule="auto"/>
              <w:rPr>
                <w:b w:val="1"/>
              </w:rPr>
            </w:pPr>
            <w:r w:rsidDel="00000000" w:rsidR="00000000" w:rsidRPr="00000000">
              <w:rPr>
                <w:b w:val="1"/>
                <w:rtl w:val="0"/>
              </w:rPr>
              <w:t xml:space="preserve">Target</w:t>
            </w:r>
          </w:p>
        </w:tc>
        <w:tc>
          <w:tcPr>
            <w:shd w:fill="f2f2f2" w:val="clear"/>
          </w:tcPr>
          <w:p w:rsidR="00000000" w:rsidDel="00000000" w:rsidP="00000000" w:rsidRDefault="00000000" w:rsidRPr="00000000" w14:paraId="0000003C">
            <w:pPr>
              <w:spacing w:after="120" w:before="120" w:lineRule="auto"/>
              <w:rPr>
                <w:b w:val="1"/>
              </w:rPr>
            </w:pPr>
            <w:r w:rsidDel="00000000" w:rsidR="00000000" w:rsidRPr="00000000">
              <w:rPr>
                <w:b w:val="1"/>
                <w:rtl w:val="0"/>
              </w:rPr>
              <w:t xml:space="preserve">Tolerance</w:t>
            </w:r>
          </w:p>
        </w:tc>
      </w:tr>
      <w:tr>
        <w:tc>
          <w:tcPr/>
          <w:p w:rsidR="00000000" w:rsidDel="00000000" w:rsidP="00000000" w:rsidRDefault="00000000" w:rsidRPr="00000000" w14:paraId="0000003D">
            <w:pPr>
              <w:spacing w:after="120" w:before="120" w:lineRule="auto"/>
              <w:rPr>
                <w:b w:val="1"/>
              </w:rPr>
            </w:pPr>
            <w:r w:rsidDel="00000000" w:rsidR="00000000" w:rsidRPr="00000000">
              <w:rPr>
                <w:b w:val="1"/>
                <w:rtl w:val="0"/>
              </w:rPr>
              <w:t xml:space="preserve">Scope</w:t>
            </w:r>
          </w:p>
        </w:tc>
        <w:tc>
          <w:tcPr/>
          <w:p w:rsidR="00000000" w:rsidDel="00000000" w:rsidP="00000000" w:rsidRDefault="00000000" w:rsidRPr="00000000" w14:paraId="0000003E">
            <w:pPr>
              <w:spacing w:after="120" w:before="120" w:lineRule="auto"/>
              <w:rPr>
                <w:color w:val="5b9bd5"/>
              </w:rPr>
            </w:pPr>
            <w:r w:rsidDel="00000000" w:rsidR="00000000" w:rsidRPr="00000000">
              <w:rPr>
                <w:color w:val="5b9bd5"/>
                <w:rtl w:val="0"/>
              </w:rPr>
              <w:t xml:space="preserve">Markov chain to generate text,</w:t>
            </w:r>
          </w:p>
          <w:p w:rsidR="00000000" w:rsidDel="00000000" w:rsidP="00000000" w:rsidRDefault="00000000" w:rsidRPr="00000000" w14:paraId="0000003F">
            <w:pPr>
              <w:spacing w:after="120" w:before="120" w:lineRule="auto"/>
              <w:rPr>
                <w:color w:val="5b9bd5"/>
              </w:rPr>
            </w:pPr>
            <w:r w:rsidDel="00000000" w:rsidR="00000000" w:rsidRPr="00000000">
              <w:rPr>
                <w:color w:val="5b9bd5"/>
                <w:rtl w:val="0"/>
              </w:rPr>
              <w:t xml:space="preserve">Responsive interface to show typing progress,</w:t>
            </w:r>
          </w:p>
          <w:p w:rsidR="00000000" w:rsidDel="00000000" w:rsidP="00000000" w:rsidRDefault="00000000" w:rsidRPr="00000000" w14:paraId="00000040">
            <w:pPr>
              <w:spacing w:after="120" w:before="120" w:lineRule="auto"/>
              <w:rPr>
                <w:color w:val="5b9bd5"/>
              </w:rPr>
            </w:pPr>
            <w:r w:rsidDel="00000000" w:rsidR="00000000" w:rsidRPr="00000000">
              <w:rPr>
                <w:rtl w:val="0"/>
              </w:rPr>
            </w:r>
          </w:p>
          <w:p w:rsidR="00000000" w:rsidDel="00000000" w:rsidP="00000000" w:rsidRDefault="00000000" w:rsidRPr="00000000" w14:paraId="00000041">
            <w:pPr>
              <w:spacing w:after="120" w:before="120" w:lineRule="auto"/>
              <w:rPr>
                <w:color w:val="5b9bd5"/>
              </w:rPr>
            </w:pPr>
            <w:r w:rsidDel="00000000" w:rsidR="00000000" w:rsidRPr="00000000">
              <w:rPr>
                <w:color w:val="5b9bd5"/>
                <w:rtl w:val="0"/>
              </w:rPr>
              <w:t xml:space="preserve">Stored user accounts and typing statistics,</w:t>
            </w:r>
          </w:p>
          <w:p w:rsidR="00000000" w:rsidDel="00000000" w:rsidP="00000000" w:rsidRDefault="00000000" w:rsidRPr="00000000" w14:paraId="00000042">
            <w:pPr>
              <w:spacing w:after="120" w:before="120" w:lineRule="auto"/>
              <w:rPr>
                <w:color w:val="5b9bd5"/>
              </w:rPr>
            </w:pPr>
            <w:r w:rsidDel="00000000" w:rsidR="00000000" w:rsidRPr="00000000">
              <w:rPr>
                <w:color w:val="5b9bd5"/>
                <w:rtl w:val="0"/>
              </w:rPr>
              <w:t xml:space="preserve">Statistic processing,</w:t>
            </w:r>
          </w:p>
          <w:p w:rsidR="00000000" w:rsidDel="00000000" w:rsidP="00000000" w:rsidRDefault="00000000" w:rsidRPr="00000000" w14:paraId="00000043">
            <w:pPr>
              <w:spacing w:after="120" w:before="120" w:lineRule="auto"/>
              <w:ind w:right="-300"/>
              <w:rPr>
                <w:color w:val="5b9bd5"/>
              </w:rPr>
            </w:pPr>
            <w:r w:rsidDel="00000000" w:rsidR="00000000" w:rsidRPr="00000000">
              <w:rPr>
                <w:color w:val="5b9bd5"/>
                <w:rtl w:val="0"/>
              </w:rPr>
              <w:t xml:space="preserve">Visual prompts (highlighted words, graphs, progress charts etc),</w:t>
            </w:r>
          </w:p>
          <w:p w:rsidR="00000000" w:rsidDel="00000000" w:rsidP="00000000" w:rsidRDefault="00000000" w:rsidRPr="00000000" w14:paraId="00000044">
            <w:pPr>
              <w:spacing w:after="120" w:before="120" w:lineRule="auto"/>
              <w:rPr>
                <w:color w:val="5b9bd5"/>
              </w:rPr>
            </w:pPr>
            <w:r w:rsidDel="00000000" w:rsidR="00000000" w:rsidRPr="00000000">
              <w:rPr>
                <w:color w:val="5b9bd5"/>
                <w:rtl w:val="0"/>
              </w:rPr>
              <w:t xml:space="preserve">Web based platform</w:t>
            </w:r>
          </w:p>
        </w:tc>
        <w:tc>
          <w:tcPr/>
          <w:p w:rsidR="00000000" w:rsidDel="00000000" w:rsidP="00000000" w:rsidRDefault="00000000" w:rsidRPr="00000000" w14:paraId="00000045">
            <w:pPr>
              <w:spacing w:after="120" w:before="120" w:lineRule="auto"/>
              <w:ind w:left="0" w:firstLine="0"/>
              <w:rPr>
                <w:color w:val="ff0000"/>
              </w:rPr>
            </w:pPr>
            <w:r w:rsidDel="00000000" w:rsidR="00000000" w:rsidRPr="00000000">
              <w:rPr>
                <w:color w:val="ff0000"/>
                <w:rtl w:val="0"/>
              </w:rPr>
              <w:t xml:space="preserve">Simple text sets,</w:t>
            </w:r>
          </w:p>
          <w:p w:rsidR="00000000" w:rsidDel="00000000" w:rsidP="00000000" w:rsidRDefault="00000000" w:rsidRPr="00000000" w14:paraId="00000046">
            <w:pPr>
              <w:spacing w:after="120" w:before="120" w:lineRule="auto"/>
              <w:rPr>
                <w:color w:val="ff0000"/>
              </w:rPr>
            </w:pPr>
            <w:r w:rsidDel="00000000" w:rsidR="00000000" w:rsidRPr="00000000">
              <w:rPr>
                <w:color w:val="ff0000"/>
                <w:rtl w:val="0"/>
              </w:rPr>
              <w:t xml:space="preserve">Simple interface - only displays text with no visual cues,</w:t>
            </w:r>
          </w:p>
          <w:p w:rsidR="00000000" w:rsidDel="00000000" w:rsidP="00000000" w:rsidRDefault="00000000" w:rsidRPr="00000000" w14:paraId="00000047">
            <w:pPr>
              <w:spacing w:after="120" w:before="120" w:lineRule="auto"/>
              <w:rPr>
                <w:color w:val="ff0000"/>
              </w:rPr>
            </w:pPr>
            <w:r w:rsidDel="00000000" w:rsidR="00000000" w:rsidRPr="00000000">
              <w:rPr>
                <w:color w:val="ff0000"/>
                <w:rtl w:val="0"/>
              </w:rPr>
              <w:t xml:space="preserve">Guest Users only, no friend networking</w:t>
            </w:r>
          </w:p>
          <w:p w:rsidR="00000000" w:rsidDel="00000000" w:rsidP="00000000" w:rsidRDefault="00000000" w:rsidRPr="00000000" w14:paraId="00000048">
            <w:pPr>
              <w:spacing w:after="120" w:before="120" w:lineRule="auto"/>
              <w:rPr>
                <w:color w:val="ff0000"/>
              </w:rPr>
            </w:pPr>
            <w:r w:rsidDel="00000000" w:rsidR="00000000" w:rsidRPr="00000000">
              <w:rPr>
                <w:color w:val="ff0000"/>
                <w:rtl w:val="0"/>
              </w:rPr>
              <w:t xml:space="preserve">Statistics only for most recent run</w:t>
            </w:r>
          </w:p>
          <w:p w:rsidR="00000000" w:rsidDel="00000000" w:rsidP="00000000" w:rsidRDefault="00000000" w:rsidRPr="00000000" w14:paraId="00000049">
            <w:pPr>
              <w:spacing w:after="120" w:before="120" w:lineRule="auto"/>
              <w:rPr>
                <w:color w:val="ff0000"/>
              </w:rPr>
            </w:pPr>
            <w:r w:rsidDel="00000000" w:rsidR="00000000" w:rsidRPr="00000000">
              <w:rPr>
                <w:color w:val="ff0000"/>
                <w:rtl w:val="0"/>
              </w:rPr>
              <w:t xml:space="preserve">-,</w:t>
            </w:r>
          </w:p>
          <w:p w:rsidR="00000000" w:rsidDel="00000000" w:rsidP="00000000" w:rsidRDefault="00000000" w:rsidRPr="00000000" w14:paraId="0000004A">
            <w:pPr>
              <w:spacing w:after="120" w:before="120" w:lineRule="auto"/>
              <w:rPr>
                <w:color w:val="ff0000"/>
              </w:rPr>
            </w:pPr>
            <w:r w:rsidDel="00000000" w:rsidR="00000000" w:rsidRPr="00000000">
              <w:rPr>
                <w:color w:val="ff0000"/>
                <w:rtl w:val="0"/>
              </w:rPr>
              <w:t xml:space="preserve">Offline prototype - site is not launched but fully functional otherwise</w:t>
            </w:r>
          </w:p>
        </w:tc>
      </w:tr>
      <w:tr>
        <w:tc>
          <w:tcPr/>
          <w:p w:rsidR="00000000" w:rsidDel="00000000" w:rsidP="00000000" w:rsidRDefault="00000000" w:rsidRPr="00000000" w14:paraId="0000004B">
            <w:pPr>
              <w:spacing w:after="120" w:before="120" w:lineRule="auto"/>
              <w:rPr>
                <w:b w:val="1"/>
              </w:rPr>
            </w:pPr>
            <w:r w:rsidDel="00000000" w:rsidR="00000000" w:rsidRPr="00000000">
              <w:rPr>
                <w:b w:val="1"/>
                <w:rtl w:val="0"/>
              </w:rPr>
              <w:t xml:space="preserve">Time</w:t>
            </w:r>
          </w:p>
        </w:tc>
        <w:tc>
          <w:tcPr/>
          <w:p w:rsidR="00000000" w:rsidDel="00000000" w:rsidP="00000000" w:rsidRDefault="00000000" w:rsidRPr="00000000" w14:paraId="0000004C">
            <w:pPr>
              <w:spacing w:after="120" w:before="120" w:lineRule="auto"/>
              <w:rPr>
                <w:color w:val="5b9bd5"/>
              </w:rPr>
            </w:pPr>
            <w:r w:rsidDel="00000000" w:rsidR="00000000" w:rsidRPr="00000000">
              <w:rPr>
                <w:color w:val="5b9bd5"/>
                <w:rtl w:val="0"/>
              </w:rPr>
              <w:t xml:space="preserve">7 weeks</w:t>
            </w:r>
          </w:p>
        </w:tc>
        <w:tc>
          <w:tcPr/>
          <w:p w:rsidR="00000000" w:rsidDel="00000000" w:rsidP="00000000" w:rsidRDefault="00000000" w:rsidRPr="00000000" w14:paraId="0000004D">
            <w:pPr>
              <w:spacing w:after="120" w:before="120" w:lineRule="auto"/>
              <w:rPr>
                <w:color w:val="ff0000"/>
              </w:rPr>
            </w:pPr>
            <w:r w:rsidDel="00000000" w:rsidR="00000000" w:rsidRPr="00000000">
              <w:rPr>
                <w:color w:val="ff0000"/>
                <w:rtl w:val="0"/>
              </w:rPr>
              <w:t xml:space="preserve">No tolerance</w:t>
            </w:r>
          </w:p>
        </w:tc>
      </w:tr>
      <w:tr>
        <w:tc>
          <w:tcPr/>
          <w:p w:rsidR="00000000" w:rsidDel="00000000" w:rsidP="00000000" w:rsidRDefault="00000000" w:rsidRPr="00000000" w14:paraId="0000004E">
            <w:pPr>
              <w:spacing w:after="120" w:before="120" w:lineRule="auto"/>
              <w:rPr>
                <w:b w:val="1"/>
              </w:rPr>
            </w:pPr>
            <w:r w:rsidDel="00000000" w:rsidR="00000000" w:rsidRPr="00000000">
              <w:rPr>
                <w:b w:val="1"/>
                <w:rtl w:val="0"/>
              </w:rPr>
              <w:t xml:space="preserve">Cost</w:t>
            </w:r>
          </w:p>
        </w:tc>
        <w:tc>
          <w:tcPr/>
          <w:p w:rsidR="00000000" w:rsidDel="00000000" w:rsidP="00000000" w:rsidRDefault="00000000" w:rsidRPr="00000000" w14:paraId="0000004F">
            <w:pPr>
              <w:spacing w:after="120" w:before="120" w:lineRule="auto"/>
              <w:rPr>
                <w:color w:val="5b9bd5"/>
              </w:rPr>
            </w:pPr>
            <w:r w:rsidDel="00000000" w:rsidR="00000000" w:rsidRPr="00000000">
              <w:rPr>
                <w:color w:val="5b9bd5"/>
                <w:rtl w:val="0"/>
              </w:rPr>
              <w:t xml:space="preserve">Cloud Hosting</w:t>
            </w:r>
          </w:p>
        </w:tc>
        <w:tc>
          <w:tcPr/>
          <w:p w:rsidR="00000000" w:rsidDel="00000000" w:rsidP="00000000" w:rsidRDefault="00000000" w:rsidRPr="00000000" w14:paraId="00000050">
            <w:pPr>
              <w:spacing w:after="120" w:before="120" w:lineRule="auto"/>
              <w:rPr>
                <w:color w:val="ff0000"/>
              </w:rPr>
            </w:pPr>
            <w:r w:rsidDel="00000000" w:rsidR="00000000" w:rsidRPr="00000000">
              <w:rPr>
                <w:color w:val="ff0000"/>
                <w:rtl w:val="0"/>
              </w:rPr>
              <w:t xml:space="preserve">Free tier cloud hosting</w:t>
            </w:r>
          </w:p>
        </w:tc>
      </w:tr>
      <w:tr>
        <w:tc>
          <w:tcPr/>
          <w:p w:rsidR="00000000" w:rsidDel="00000000" w:rsidP="00000000" w:rsidRDefault="00000000" w:rsidRPr="00000000" w14:paraId="00000051">
            <w:pPr>
              <w:spacing w:after="120" w:before="120" w:lineRule="auto"/>
              <w:rPr>
                <w:b w:val="1"/>
              </w:rPr>
            </w:pPr>
            <w:r w:rsidDel="00000000" w:rsidR="00000000" w:rsidRPr="00000000">
              <w:rPr>
                <w:b w:val="1"/>
                <w:rtl w:val="0"/>
              </w:rPr>
              <w:t xml:space="preserve">Quality</w:t>
            </w:r>
          </w:p>
        </w:tc>
        <w:tc>
          <w:tcPr/>
          <w:p w:rsidR="00000000" w:rsidDel="00000000" w:rsidP="00000000" w:rsidRDefault="00000000" w:rsidRPr="00000000" w14:paraId="00000052">
            <w:pPr>
              <w:spacing w:after="120" w:before="120" w:lineRule="auto"/>
              <w:rPr/>
            </w:pPr>
            <w:r w:rsidDel="00000000" w:rsidR="00000000" w:rsidRPr="00000000">
              <w:rPr>
                <w:rtl w:val="0"/>
              </w:rPr>
            </w:r>
          </w:p>
        </w:tc>
        <w:tc>
          <w:tcPr/>
          <w:p w:rsidR="00000000" w:rsidDel="00000000" w:rsidP="00000000" w:rsidRDefault="00000000" w:rsidRPr="00000000" w14:paraId="00000053">
            <w:pPr>
              <w:spacing w:after="120" w:before="120" w:lineRule="auto"/>
              <w:rPr>
                <w:color w:val="ff0000"/>
              </w:rPr>
            </w:pPr>
            <w:r w:rsidDel="00000000" w:rsidR="00000000" w:rsidRPr="00000000">
              <w:rPr>
                <w:rtl w:val="0"/>
              </w:rPr>
            </w:r>
          </w:p>
        </w:tc>
      </w:tr>
      <w:tr>
        <w:tc>
          <w:tcPr/>
          <w:p w:rsidR="00000000" w:rsidDel="00000000" w:rsidP="00000000" w:rsidRDefault="00000000" w:rsidRPr="00000000" w14:paraId="00000054">
            <w:pPr>
              <w:spacing w:after="120" w:before="120" w:lineRule="auto"/>
              <w:rPr>
                <w:b w:val="1"/>
              </w:rPr>
            </w:pPr>
            <w:r w:rsidDel="00000000" w:rsidR="00000000" w:rsidRPr="00000000">
              <w:rPr>
                <w:b w:val="1"/>
                <w:rtl w:val="0"/>
              </w:rPr>
              <w:t xml:space="preserve">Risks</w:t>
            </w:r>
          </w:p>
        </w:tc>
        <w:tc>
          <w:tcPr/>
          <w:p w:rsidR="00000000" w:rsidDel="00000000" w:rsidP="00000000" w:rsidRDefault="00000000" w:rsidRPr="00000000" w14:paraId="00000055">
            <w:pPr>
              <w:spacing w:after="120" w:before="120" w:lineRule="auto"/>
              <w:rPr>
                <w:color w:val="5b9bd5"/>
              </w:rPr>
            </w:pPr>
            <w:r w:rsidDel="00000000" w:rsidR="00000000" w:rsidRPr="00000000">
              <w:rPr>
                <w:color w:val="5b9bd5"/>
                <w:rtl w:val="0"/>
              </w:rPr>
              <w:t xml:space="preserve">Requirements change</w:t>
            </w:r>
          </w:p>
          <w:p w:rsidR="00000000" w:rsidDel="00000000" w:rsidP="00000000" w:rsidRDefault="00000000" w:rsidRPr="00000000" w14:paraId="00000056">
            <w:pPr>
              <w:spacing w:after="120" w:before="120" w:lineRule="auto"/>
              <w:rPr>
                <w:color w:val="5b9bd5"/>
              </w:rPr>
            </w:pPr>
            <w:r w:rsidDel="00000000" w:rsidR="00000000" w:rsidRPr="00000000">
              <w:rPr>
                <w:rtl w:val="0"/>
              </w:rPr>
            </w:r>
          </w:p>
          <w:p w:rsidR="00000000" w:rsidDel="00000000" w:rsidP="00000000" w:rsidRDefault="00000000" w:rsidRPr="00000000" w14:paraId="00000057">
            <w:pPr>
              <w:spacing w:after="120" w:before="120" w:lineRule="auto"/>
              <w:rPr>
                <w:color w:val="5b9bd5"/>
              </w:rPr>
            </w:pPr>
            <w:r w:rsidDel="00000000" w:rsidR="00000000" w:rsidRPr="00000000">
              <w:rPr>
                <w:color w:val="5b9bd5"/>
                <w:rtl w:val="0"/>
              </w:rPr>
              <w:t xml:space="preserve">Size underestimate</w:t>
            </w:r>
          </w:p>
          <w:p w:rsidR="00000000" w:rsidDel="00000000" w:rsidP="00000000" w:rsidRDefault="00000000" w:rsidRPr="00000000" w14:paraId="00000058">
            <w:pPr>
              <w:spacing w:after="120" w:before="120" w:lineRule="auto"/>
              <w:rPr>
                <w:color w:val="5b9bd5"/>
              </w:rPr>
            </w:pPr>
            <w:r w:rsidDel="00000000" w:rsidR="00000000" w:rsidRPr="00000000">
              <w:rPr>
                <w:color w:val="5b9bd5"/>
                <w:rtl w:val="0"/>
              </w:rPr>
              <w:t xml:space="preserve">Application security</w:t>
            </w:r>
          </w:p>
          <w:p w:rsidR="00000000" w:rsidDel="00000000" w:rsidP="00000000" w:rsidRDefault="00000000" w:rsidRPr="00000000" w14:paraId="00000059">
            <w:pPr>
              <w:spacing w:after="120" w:before="120" w:lineRule="auto"/>
              <w:rPr>
                <w:color w:val="5b9bd5"/>
              </w:rPr>
            </w:pPr>
            <w:r w:rsidDel="00000000" w:rsidR="00000000" w:rsidRPr="00000000">
              <w:rPr>
                <w:color w:val="5b9bd5"/>
                <w:rtl w:val="0"/>
              </w:rPr>
              <w:t xml:space="preserve">Staff illness</w:t>
            </w:r>
          </w:p>
        </w:tc>
        <w:tc>
          <w:tcPr/>
          <w:p w:rsidR="00000000" w:rsidDel="00000000" w:rsidP="00000000" w:rsidRDefault="00000000" w:rsidRPr="00000000" w14:paraId="0000005A">
            <w:pPr>
              <w:spacing w:after="120" w:before="120" w:lineRule="auto"/>
              <w:rPr>
                <w:color w:val="ff0000"/>
              </w:rPr>
            </w:pPr>
            <w:r w:rsidDel="00000000" w:rsidR="00000000" w:rsidRPr="00000000">
              <w:rPr>
                <w:color w:val="ff0000"/>
                <w:rtl w:val="0"/>
              </w:rPr>
              <w:t xml:space="preserve">Time constraints may not allow new requirements</w:t>
            </w:r>
          </w:p>
          <w:p w:rsidR="00000000" w:rsidDel="00000000" w:rsidP="00000000" w:rsidRDefault="00000000" w:rsidRPr="00000000" w14:paraId="0000005B">
            <w:pPr>
              <w:spacing w:after="120" w:before="120" w:lineRule="auto"/>
              <w:rPr>
                <w:color w:val="ff0000"/>
              </w:rPr>
            </w:pPr>
            <w:r w:rsidDel="00000000" w:rsidR="00000000" w:rsidRPr="00000000">
              <w:rPr>
                <w:color w:val="ff0000"/>
                <w:rtl w:val="0"/>
              </w:rPr>
              <w:t xml:space="preserve">-</w:t>
            </w:r>
          </w:p>
          <w:p w:rsidR="00000000" w:rsidDel="00000000" w:rsidP="00000000" w:rsidRDefault="00000000" w:rsidRPr="00000000" w14:paraId="0000005C">
            <w:pPr>
              <w:spacing w:after="120" w:before="120" w:lineRule="auto"/>
              <w:rPr>
                <w:color w:val="ff0000"/>
              </w:rPr>
            </w:pPr>
            <w:r w:rsidDel="00000000" w:rsidR="00000000" w:rsidRPr="00000000">
              <w:rPr>
                <w:color w:val="ff0000"/>
                <w:rtl w:val="0"/>
              </w:rPr>
              <w:t xml:space="preserve">Minimise functionality</w:t>
            </w:r>
          </w:p>
        </w:tc>
      </w:tr>
      <w:tr>
        <w:tc>
          <w:tcPr/>
          <w:p w:rsidR="00000000" w:rsidDel="00000000" w:rsidP="00000000" w:rsidRDefault="00000000" w:rsidRPr="00000000" w14:paraId="0000005D">
            <w:pPr>
              <w:spacing w:after="120" w:before="120" w:lineRule="auto"/>
              <w:rPr>
                <w:b w:val="1"/>
              </w:rPr>
            </w:pPr>
            <w:r w:rsidDel="00000000" w:rsidR="00000000" w:rsidRPr="00000000">
              <w:rPr>
                <w:b w:val="1"/>
                <w:rtl w:val="0"/>
              </w:rPr>
              <w:t xml:space="preserve">Benefits</w:t>
            </w:r>
          </w:p>
        </w:tc>
        <w:tc>
          <w:tcPr/>
          <w:p w:rsidR="00000000" w:rsidDel="00000000" w:rsidP="00000000" w:rsidRDefault="00000000" w:rsidRPr="00000000" w14:paraId="0000005E">
            <w:pPr>
              <w:spacing w:after="120" w:before="120" w:lineRule="auto"/>
              <w:rPr>
                <w:color w:val="5b9bd5"/>
              </w:rPr>
            </w:pPr>
            <w:r w:rsidDel="00000000" w:rsidR="00000000" w:rsidRPr="00000000">
              <w:rPr>
                <w:color w:val="5b9bd5"/>
                <w:rtl w:val="0"/>
              </w:rPr>
              <w:t xml:space="preserve">Implement all features discussed to a high standard</w:t>
            </w:r>
          </w:p>
          <w:p w:rsidR="00000000" w:rsidDel="00000000" w:rsidP="00000000" w:rsidRDefault="00000000" w:rsidRPr="00000000" w14:paraId="0000005F">
            <w:pPr>
              <w:spacing w:after="120" w:before="120" w:lineRule="auto"/>
              <w:rPr>
                <w:color w:val="ff0000"/>
              </w:rPr>
            </w:pPr>
            <w:r w:rsidDel="00000000" w:rsidR="00000000" w:rsidRPr="00000000">
              <w:rPr>
                <w:color w:val="5b9bd5"/>
                <w:rtl w:val="0"/>
              </w:rPr>
              <w:t xml:space="preserve">Familiarise ourselves with new technologies</w:t>
            </w:r>
            <w:r w:rsidDel="00000000" w:rsidR="00000000" w:rsidRPr="00000000">
              <w:rPr>
                <w:color w:val="ff0000"/>
                <w:rtl w:val="0"/>
              </w:rPr>
              <w:t xml:space="preserve"> </w:t>
            </w:r>
          </w:p>
        </w:tc>
        <w:tc>
          <w:tcPr/>
          <w:p w:rsidR="00000000" w:rsidDel="00000000" w:rsidP="00000000" w:rsidRDefault="00000000" w:rsidRPr="00000000" w14:paraId="00000060">
            <w:pPr>
              <w:spacing w:after="120" w:before="120" w:lineRule="auto"/>
              <w:rPr>
                <w:color w:val="ff0000"/>
              </w:rPr>
            </w:pPr>
            <w:r w:rsidDel="00000000" w:rsidR="00000000" w:rsidRPr="00000000">
              <w:rPr>
                <w:color w:val="ff0000"/>
                <w:rtl w:val="0"/>
              </w:rPr>
              <w:t xml:space="preserve">Develop a working product</w:t>
            </w:r>
          </w:p>
        </w:tc>
      </w:tr>
    </w:tbl>
    <w:p w:rsidR="00000000" w:rsidDel="00000000" w:rsidP="00000000" w:rsidRDefault="00000000" w:rsidRPr="00000000" w14:paraId="00000061">
      <w:pPr>
        <w:pStyle w:val="Heading1"/>
        <w:spacing w:after="0" w:lineRule="auto"/>
        <w:rPr/>
      </w:pPr>
      <w:r w:rsidDel="00000000" w:rsidR="00000000" w:rsidRPr="00000000">
        <w:rPr>
          <w:rtl w:val="0"/>
        </w:rPr>
        <w:t xml:space="preserve">Project Management Team</w:t>
      </w:r>
    </w:p>
    <w:tbl>
      <w:tblPr>
        <w:tblStyle w:val="Table5"/>
        <w:tblW w:w="11385.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2610"/>
        <w:gridCol w:w="3090"/>
        <w:gridCol w:w="5685"/>
        <w:tblGridChange w:id="0">
          <w:tblGrid>
            <w:gridCol w:w="2610"/>
            <w:gridCol w:w="3090"/>
            <w:gridCol w:w="5685"/>
          </w:tblGrid>
        </w:tblGridChange>
      </w:tblGrid>
      <w:tr>
        <w:tc>
          <w:tcPr>
            <w:shd w:fill="f2f2f2" w:val="clear"/>
          </w:tcPr>
          <w:p w:rsidR="00000000" w:rsidDel="00000000" w:rsidP="00000000" w:rsidRDefault="00000000" w:rsidRPr="00000000" w14:paraId="00000062">
            <w:pPr>
              <w:spacing w:after="120" w:before="120" w:lineRule="auto"/>
              <w:rPr>
                <w:b w:val="1"/>
              </w:rPr>
            </w:pPr>
            <w:r w:rsidDel="00000000" w:rsidR="00000000" w:rsidRPr="00000000">
              <w:rPr>
                <w:b w:val="1"/>
                <w:rtl w:val="0"/>
              </w:rPr>
              <w:t xml:space="preserve">Role</w:t>
            </w:r>
          </w:p>
        </w:tc>
        <w:tc>
          <w:tcPr>
            <w:shd w:fill="f2f2f2" w:val="clear"/>
          </w:tcPr>
          <w:p w:rsidR="00000000" w:rsidDel="00000000" w:rsidP="00000000" w:rsidRDefault="00000000" w:rsidRPr="00000000" w14:paraId="00000063">
            <w:pPr>
              <w:spacing w:after="120" w:before="120" w:lineRule="auto"/>
              <w:rPr>
                <w:b w:val="1"/>
              </w:rPr>
            </w:pPr>
            <w:r w:rsidDel="00000000" w:rsidR="00000000" w:rsidRPr="00000000">
              <w:rPr>
                <w:b w:val="1"/>
                <w:rtl w:val="0"/>
              </w:rPr>
              <w:t xml:space="preserve">Reports to</w:t>
            </w:r>
          </w:p>
        </w:tc>
        <w:tc>
          <w:tcPr>
            <w:shd w:fill="f2f2f2" w:val="clear"/>
          </w:tcPr>
          <w:p w:rsidR="00000000" w:rsidDel="00000000" w:rsidP="00000000" w:rsidRDefault="00000000" w:rsidRPr="00000000" w14:paraId="00000064">
            <w:pPr>
              <w:spacing w:after="120" w:before="120" w:lineRule="auto"/>
              <w:rPr>
                <w:b w:val="1"/>
              </w:rPr>
            </w:pPr>
            <w:r w:rsidDel="00000000" w:rsidR="00000000" w:rsidRPr="00000000">
              <w:rPr>
                <w:b w:val="1"/>
                <w:rtl w:val="0"/>
              </w:rPr>
              <w:t xml:space="preserve">Appointee</w:t>
            </w:r>
          </w:p>
        </w:tc>
      </w:tr>
      <w:tr>
        <w:trPr>
          <w:trHeight w:val="493.55468749999994" w:hRule="atLeast"/>
        </w:trPr>
        <w:tc>
          <w:tcPr/>
          <w:p w:rsidR="00000000" w:rsidDel="00000000" w:rsidP="00000000" w:rsidRDefault="00000000" w:rsidRPr="00000000" w14:paraId="00000065">
            <w:pPr>
              <w:spacing w:after="120" w:before="120" w:lineRule="auto"/>
              <w:rPr>
                <w:b w:val="1"/>
                <w:color w:val="5b9bd5"/>
              </w:rPr>
            </w:pPr>
            <w:r w:rsidDel="00000000" w:rsidR="00000000" w:rsidRPr="00000000">
              <w:rPr>
                <w:b w:val="1"/>
                <w:color w:val="5b9bd5"/>
                <w:rtl w:val="0"/>
              </w:rPr>
              <w:t xml:space="preserve">Data Interpretation</w:t>
            </w:r>
          </w:p>
          <w:p w:rsidR="00000000" w:rsidDel="00000000" w:rsidP="00000000" w:rsidRDefault="00000000" w:rsidRPr="00000000" w14:paraId="00000066">
            <w:pPr>
              <w:numPr>
                <w:ilvl w:val="0"/>
                <w:numId w:val="4"/>
              </w:numPr>
              <w:spacing w:after="0" w:afterAutospacing="0" w:before="120" w:lineRule="auto"/>
              <w:ind w:left="720" w:hanging="360"/>
              <w:rPr>
                <w:b w:val="1"/>
                <w:u w:val="none"/>
              </w:rPr>
            </w:pPr>
            <w:r w:rsidDel="00000000" w:rsidR="00000000" w:rsidRPr="00000000">
              <w:rPr>
                <w:b w:val="1"/>
                <w:rtl w:val="0"/>
              </w:rPr>
              <w:t xml:space="preserve">pymySQL for db interaction</w:t>
            </w:r>
          </w:p>
          <w:p w:rsidR="00000000" w:rsidDel="00000000" w:rsidP="00000000" w:rsidRDefault="00000000" w:rsidRPr="00000000" w14:paraId="00000067">
            <w:pPr>
              <w:numPr>
                <w:ilvl w:val="0"/>
                <w:numId w:val="4"/>
              </w:numPr>
              <w:spacing w:after="0" w:afterAutospacing="0" w:before="0" w:beforeAutospacing="0" w:lineRule="auto"/>
              <w:ind w:left="720" w:hanging="360"/>
              <w:rPr>
                <w:b w:val="1"/>
                <w:u w:val="none"/>
              </w:rPr>
            </w:pPr>
            <w:r w:rsidDel="00000000" w:rsidR="00000000" w:rsidRPr="00000000">
              <w:rPr>
                <w:b w:val="1"/>
                <w:rtl w:val="0"/>
              </w:rPr>
              <w:t xml:space="preserve">pyChart.JS for data visualisation</w:t>
            </w:r>
          </w:p>
          <w:p w:rsidR="00000000" w:rsidDel="00000000" w:rsidP="00000000" w:rsidRDefault="00000000" w:rsidRPr="00000000" w14:paraId="00000068">
            <w:pPr>
              <w:numPr>
                <w:ilvl w:val="0"/>
                <w:numId w:val="4"/>
              </w:numPr>
              <w:spacing w:after="120" w:before="0" w:beforeAutospacing="0" w:lineRule="auto"/>
              <w:ind w:left="720" w:hanging="360"/>
              <w:rPr>
                <w:b w:val="1"/>
                <w:u w:val="none"/>
              </w:rPr>
            </w:pPr>
            <w:r w:rsidDel="00000000" w:rsidR="00000000" w:rsidRPr="00000000">
              <w:rPr>
                <w:b w:val="1"/>
                <w:rtl w:val="0"/>
              </w:rPr>
              <w:t xml:space="preserve">Flask</w:t>
            </w:r>
          </w:p>
        </w:tc>
        <w:tc>
          <w:tcPr/>
          <w:p w:rsidR="00000000" w:rsidDel="00000000" w:rsidP="00000000" w:rsidRDefault="00000000" w:rsidRPr="00000000" w14:paraId="00000069">
            <w:pPr>
              <w:spacing w:after="120" w:before="120" w:lineRule="auto"/>
              <w:rPr>
                <w:color w:val="5b9bd5"/>
              </w:rPr>
            </w:pPr>
            <w:r w:rsidDel="00000000" w:rsidR="00000000" w:rsidRPr="00000000">
              <w:rPr>
                <w:color w:val="5b9bd5"/>
                <w:rtl w:val="0"/>
              </w:rPr>
              <w:t xml:space="preserve">Product Owner</w:t>
            </w:r>
          </w:p>
        </w:tc>
        <w:tc>
          <w:tcPr/>
          <w:p w:rsidR="00000000" w:rsidDel="00000000" w:rsidP="00000000" w:rsidRDefault="00000000" w:rsidRPr="00000000" w14:paraId="0000006A">
            <w:pPr>
              <w:spacing w:after="120" w:before="120" w:lineRule="auto"/>
              <w:rPr>
                <w:color w:val="5b9bd5"/>
              </w:rPr>
            </w:pPr>
            <w:r w:rsidDel="00000000" w:rsidR="00000000" w:rsidRPr="00000000">
              <w:rPr>
                <w:color w:val="5b9bd5"/>
                <w:rtl w:val="0"/>
              </w:rPr>
              <w:t xml:space="preserve">Shane</w:t>
            </w:r>
          </w:p>
        </w:tc>
      </w:tr>
      <w:tr>
        <w:tc>
          <w:tcPr/>
          <w:p w:rsidR="00000000" w:rsidDel="00000000" w:rsidP="00000000" w:rsidRDefault="00000000" w:rsidRPr="00000000" w14:paraId="0000006B">
            <w:pPr>
              <w:spacing w:after="120" w:before="120" w:lineRule="auto"/>
              <w:rPr>
                <w:b w:val="1"/>
                <w:color w:val="5b9bd5"/>
              </w:rPr>
            </w:pPr>
            <w:r w:rsidDel="00000000" w:rsidR="00000000" w:rsidRPr="00000000">
              <w:rPr>
                <w:b w:val="1"/>
                <w:color w:val="5b9bd5"/>
                <w:rtl w:val="0"/>
              </w:rPr>
              <w:t xml:space="preserve">Functionality</w:t>
            </w:r>
          </w:p>
          <w:p w:rsidR="00000000" w:rsidDel="00000000" w:rsidP="00000000" w:rsidRDefault="00000000" w:rsidRPr="00000000" w14:paraId="0000006C">
            <w:pPr>
              <w:numPr>
                <w:ilvl w:val="0"/>
                <w:numId w:val="3"/>
              </w:numPr>
              <w:spacing w:after="0" w:afterAutospacing="0" w:before="120" w:lineRule="auto"/>
              <w:ind w:left="720" w:hanging="360"/>
              <w:rPr>
                <w:b w:val="1"/>
              </w:rPr>
            </w:pPr>
            <w:r w:rsidDel="00000000" w:rsidR="00000000" w:rsidRPr="00000000">
              <w:rPr>
                <w:b w:val="1"/>
                <w:rtl w:val="0"/>
              </w:rPr>
              <w:t xml:space="preserve">Markov Generation</w:t>
            </w:r>
          </w:p>
          <w:p w:rsidR="00000000" w:rsidDel="00000000" w:rsidP="00000000" w:rsidRDefault="00000000" w:rsidRPr="00000000" w14:paraId="0000006D">
            <w:pPr>
              <w:numPr>
                <w:ilvl w:val="0"/>
                <w:numId w:val="3"/>
              </w:numPr>
              <w:spacing w:after="120" w:before="0" w:beforeAutospacing="0" w:lineRule="auto"/>
              <w:ind w:left="720" w:hanging="360"/>
              <w:rPr>
                <w:b w:val="1"/>
                <w:u w:val="none"/>
              </w:rPr>
            </w:pPr>
            <w:r w:rsidDel="00000000" w:rsidR="00000000" w:rsidRPr="00000000">
              <w:rPr>
                <w:b w:val="1"/>
                <w:rtl w:val="0"/>
              </w:rPr>
              <w:t xml:space="preserve">Web Scraping </w:t>
            </w:r>
          </w:p>
        </w:tc>
        <w:tc>
          <w:tcPr/>
          <w:p w:rsidR="00000000" w:rsidDel="00000000" w:rsidP="00000000" w:rsidRDefault="00000000" w:rsidRPr="00000000" w14:paraId="0000006E">
            <w:pPr>
              <w:spacing w:after="120" w:before="120" w:lineRule="auto"/>
              <w:rPr>
                <w:color w:val="5b9bd5"/>
              </w:rPr>
            </w:pPr>
            <w:r w:rsidDel="00000000" w:rsidR="00000000" w:rsidRPr="00000000">
              <w:rPr>
                <w:color w:val="5b9bd5"/>
                <w:rtl w:val="0"/>
              </w:rPr>
              <w:t xml:space="preserve">Product Owner</w:t>
            </w:r>
          </w:p>
        </w:tc>
        <w:tc>
          <w:tcPr/>
          <w:p w:rsidR="00000000" w:rsidDel="00000000" w:rsidP="00000000" w:rsidRDefault="00000000" w:rsidRPr="00000000" w14:paraId="0000006F">
            <w:pPr>
              <w:spacing w:after="120" w:before="120" w:lineRule="auto"/>
              <w:rPr>
                <w:color w:val="5b9bd5"/>
              </w:rPr>
            </w:pPr>
            <w:r w:rsidDel="00000000" w:rsidR="00000000" w:rsidRPr="00000000">
              <w:rPr>
                <w:color w:val="5b9bd5"/>
                <w:rtl w:val="0"/>
              </w:rPr>
              <w:t xml:space="preserve">Raffaele</w:t>
            </w:r>
          </w:p>
        </w:tc>
      </w:tr>
      <w:tr>
        <w:tc>
          <w:tcPr/>
          <w:p w:rsidR="00000000" w:rsidDel="00000000" w:rsidP="00000000" w:rsidRDefault="00000000" w:rsidRPr="00000000" w14:paraId="00000070">
            <w:pPr>
              <w:spacing w:after="120" w:before="120" w:lineRule="auto"/>
              <w:rPr>
                <w:b w:val="1"/>
                <w:color w:val="5b9bd5"/>
              </w:rPr>
            </w:pPr>
            <w:r w:rsidDel="00000000" w:rsidR="00000000" w:rsidRPr="00000000">
              <w:rPr>
                <w:b w:val="1"/>
                <w:color w:val="5b9bd5"/>
                <w:rtl w:val="0"/>
              </w:rPr>
              <w:t xml:space="preserve">Database/Authentication</w:t>
            </w:r>
          </w:p>
          <w:p w:rsidR="00000000" w:rsidDel="00000000" w:rsidP="00000000" w:rsidRDefault="00000000" w:rsidRPr="00000000" w14:paraId="00000071">
            <w:pPr>
              <w:numPr>
                <w:ilvl w:val="0"/>
                <w:numId w:val="2"/>
              </w:numPr>
              <w:spacing w:after="0" w:afterAutospacing="0" w:before="120" w:lineRule="auto"/>
              <w:ind w:left="720" w:hanging="360"/>
              <w:rPr>
                <w:b w:val="1"/>
              </w:rPr>
            </w:pPr>
            <w:r w:rsidDel="00000000" w:rsidR="00000000" w:rsidRPr="00000000">
              <w:rPr>
                <w:b w:val="1"/>
                <w:rtl w:val="0"/>
              </w:rPr>
              <w:t xml:space="preserve">mySQL</w:t>
            </w:r>
          </w:p>
          <w:p w:rsidR="00000000" w:rsidDel="00000000" w:rsidP="00000000" w:rsidRDefault="00000000" w:rsidRPr="00000000" w14:paraId="00000072">
            <w:pPr>
              <w:numPr>
                <w:ilvl w:val="0"/>
                <w:numId w:val="2"/>
              </w:numPr>
              <w:spacing w:after="0" w:afterAutospacing="0" w:before="0" w:beforeAutospacing="0" w:lineRule="auto"/>
              <w:ind w:left="720" w:hanging="360"/>
              <w:rPr>
                <w:b w:val="1"/>
              </w:rPr>
            </w:pPr>
            <w:r w:rsidDel="00000000" w:rsidR="00000000" w:rsidRPr="00000000">
              <w:rPr>
                <w:b w:val="1"/>
                <w:rtl w:val="0"/>
              </w:rPr>
              <w:t xml:space="preserve">Flask frameworks</w:t>
            </w:r>
          </w:p>
          <w:p w:rsidR="00000000" w:rsidDel="00000000" w:rsidP="00000000" w:rsidRDefault="00000000" w:rsidRPr="00000000" w14:paraId="00000073">
            <w:pPr>
              <w:numPr>
                <w:ilvl w:val="0"/>
                <w:numId w:val="2"/>
              </w:numPr>
              <w:spacing w:after="120" w:before="0" w:beforeAutospacing="0" w:lineRule="auto"/>
              <w:ind w:left="720" w:hanging="360"/>
              <w:rPr>
                <w:b w:val="1"/>
                <w:u w:val="none"/>
              </w:rPr>
            </w:pPr>
            <w:r w:rsidDel="00000000" w:rsidR="00000000" w:rsidRPr="00000000">
              <w:rPr>
                <w:b w:val="1"/>
                <w:rtl w:val="0"/>
              </w:rPr>
              <w:t xml:space="preserve">Password Hashing</w:t>
            </w:r>
          </w:p>
        </w:tc>
        <w:tc>
          <w:tcPr/>
          <w:p w:rsidR="00000000" w:rsidDel="00000000" w:rsidP="00000000" w:rsidRDefault="00000000" w:rsidRPr="00000000" w14:paraId="00000074">
            <w:pPr>
              <w:spacing w:after="120" w:before="120" w:lineRule="auto"/>
              <w:rPr>
                <w:color w:val="5b9bd5"/>
              </w:rPr>
            </w:pPr>
            <w:r w:rsidDel="00000000" w:rsidR="00000000" w:rsidRPr="00000000">
              <w:rPr>
                <w:color w:val="5b9bd5"/>
                <w:rtl w:val="0"/>
              </w:rPr>
              <w:t xml:space="preserve">Product Owner</w:t>
            </w:r>
          </w:p>
        </w:tc>
        <w:tc>
          <w:tcPr/>
          <w:p w:rsidR="00000000" w:rsidDel="00000000" w:rsidP="00000000" w:rsidRDefault="00000000" w:rsidRPr="00000000" w14:paraId="00000075">
            <w:pPr>
              <w:spacing w:after="120" w:before="120" w:lineRule="auto"/>
              <w:rPr>
                <w:color w:val="5b9bd5"/>
              </w:rPr>
            </w:pPr>
            <w:r w:rsidDel="00000000" w:rsidR="00000000" w:rsidRPr="00000000">
              <w:rPr>
                <w:color w:val="5b9bd5"/>
                <w:rtl w:val="0"/>
              </w:rPr>
              <w:t xml:space="preserve">Pavel</w:t>
            </w:r>
          </w:p>
        </w:tc>
      </w:tr>
      <w:tr>
        <w:tc>
          <w:tcPr/>
          <w:p w:rsidR="00000000" w:rsidDel="00000000" w:rsidP="00000000" w:rsidRDefault="00000000" w:rsidRPr="00000000" w14:paraId="00000076">
            <w:pPr>
              <w:spacing w:after="120" w:before="120" w:lineRule="auto"/>
              <w:rPr>
                <w:b w:val="1"/>
                <w:color w:val="5b9bd5"/>
              </w:rPr>
            </w:pPr>
            <w:r w:rsidDel="00000000" w:rsidR="00000000" w:rsidRPr="00000000">
              <w:rPr>
                <w:b w:val="1"/>
                <w:color w:val="5b9bd5"/>
                <w:rtl w:val="0"/>
              </w:rPr>
              <w:t xml:space="preserve">UI/UX</w:t>
            </w:r>
          </w:p>
          <w:p w:rsidR="00000000" w:rsidDel="00000000" w:rsidP="00000000" w:rsidRDefault="00000000" w:rsidRPr="00000000" w14:paraId="00000077">
            <w:pPr>
              <w:numPr>
                <w:ilvl w:val="0"/>
                <w:numId w:val="5"/>
              </w:numPr>
              <w:spacing w:after="120" w:before="120" w:lineRule="auto"/>
              <w:ind w:left="720" w:hanging="360"/>
              <w:rPr>
                <w:b w:val="1"/>
                <w:u w:val="none"/>
              </w:rPr>
            </w:pPr>
            <w:r w:rsidDel="00000000" w:rsidR="00000000" w:rsidRPr="00000000">
              <w:rPr>
                <w:b w:val="1"/>
                <w:rtl w:val="0"/>
              </w:rPr>
              <w:t xml:space="preserve">Figma prototype</w:t>
            </w:r>
          </w:p>
        </w:tc>
        <w:tc>
          <w:tcPr/>
          <w:p w:rsidR="00000000" w:rsidDel="00000000" w:rsidP="00000000" w:rsidRDefault="00000000" w:rsidRPr="00000000" w14:paraId="00000078">
            <w:pPr>
              <w:spacing w:after="120" w:before="120" w:lineRule="auto"/>
              <w:rPr>
                <w:color w:val="5b9bd5"/>
              </w:rPr>
            </w:pPr>
            <w:r w:rsidDel="00000000" w:rsidR="00000000" w:rsidRPr="00000000">
              <w:rPr>
                <w:color w:val="5b9bd5"/>
                <w:rtl w:val="0"/>
              </w:rPr>
              <w:t xml:space="preserve">Product Owner</w:t>
            </w:r>
          </w:p>
        </w:tc>
        <w:tc>
          <w:tcPr/>
          <w:p w:rsidR="00000000" w:rsidDel="00000000" w:rsidP="00000000" w:rsidRDefault="00000000" w:rsidRPr="00000000" w14:paraId="00000079">
            <w:pPr>
              <w:spacing w:after="120" w:before="120" w:lineRule="auto"/>
              <w:rPr>
                <w:color w:val="5b9bd5"/>
              </w:rPr>
            </w:pPr>
            <w:r w:rsidDel="00000000" w:rsidR="00000000" w:rsidRPr="00000000">
              <w:rPr>
                <w:color w:val="5b9bd5"/>
                <w:rtl w:val="0"/>
              </w:rPr>
              <w:t xml:space="preserve">Niamh</w:t>
            </w:r>
          </w:p>
        </w:tc>
      </w:tr>
      <w:tr>
        <w:tc>
          <w:tcPr/>
          <w:p w:rsidR="00000000" w:rsidDel="00000000" w:rsidP="00000000" w:rsidRDefault="00000000" w:rsidRPr="00000000" w14:paraId="0000007A">
            <w:pPr>
              <w:spacing w:after="120" w:before="120" w:lineRule="auto"/>
              <w:rPr>
                <w:b w:val="1"/>
              </w:rPr>
            </w:pPr>
            <w:r w:rsidDel="00000000" w:rsidR="00000000" w:rsidRPr="00000000">
              <w:rPr>
                <w:b w:val="1"/>
                <w:rtl w:val="0"/>
              </w:rPr>
              <w:t xml:space="preserve">Functionality</w:t>
            </w:r>
          </w:p>
          <w:p w:rsidR="00000000" w:rsidDel="00000000" w:rsidP="00000000" w:rsidRDefault="00000000" w:rsidRPr="00000000" w14:paraId="0000007B">
            <w:pPr>
              <w:numPr>
                <w:ilvl w:val="0"/>
                <w:numId w:val="1"/>
              </w:numPr>
              <w:spacing w:after="0" w:afterAutospacing="0" w:before="120" w:lineRule="auto"/>
              <w:ind w:left="720" w:hanging="360"/>
              <w:rPr>
                <w:b w:val="1"/>
              </w:rPr>
            </w:pPr>
            <w:r w:rsidDel="00000000" w:rsidR="00000000" w:rsidRPr="00000000">
              <w:rPr>
                <w:b w:val="1"/>
                <w:rtl w:val="0"/>
              </w:rPr>
              <w:t xml:space="preserve">Private Pages</w:t>
            </w:r>
          </w:p>
          <w:p w:rsidR="00000000" w:rsidDel="00000000" w:rsidP="00000000" w:rsidRDefault="00000000" w:rsidRPr="00000000" w14:paraId="0000007C">
            <w:pPr>
              <w:numPr>
                <w:ilvl w:val="0"/>
                <w:numId w:val="1"/>
              </w:numPr>
              <w:spacing w:after="120" w:before="0" w:beforeAutospacing="0" w:lineRule="auto"/>
              <w:ind w:left="720" w:hanging="360"/>
              <w:rPr>
                <w:b w:val="1"/>
              </w:rPr>
            </w:pPr>
            <w:r w:rsidDel="00000000" w:rsidR="00000000" w:rsidRPr="00000000">
              <w:rPr>
                <w:b w:val="1"/>
                <w:rtl w:val="0"/>
              </w:rPr>
              <w:t xml:space="preserve">User Profile Pages</w:t>
            </w:r>
          </w:p>
        </w:tc>
        <w:tc>
          <w:tcPr/>
          <w:p w:rsidR="00000000" w:rsidDel="00000000" w:rsidP="00000000" w:rsidRDefault="00000000" w:rsidRPr="00000000" w14:paraId="0000007D">
            <w:pPr>
              <w:spacing w:after="120" w:before="120" w:lineRule="auto"/>
              <w:rPr>
                <w:color w:val="5b9bd5"/>
              </w:rPr>
            </w:pPr>
            <w:r w:rsidDel="00000000" w:rsidR="00000000" w:rsidRPr="00000000">
              <w:rPr>
                <w:color w:val="5b9bd5"/>
                <w:rtl w:val="0"/>
              </w:rPr>
              <w:t xml:space="preserve">Product Owner</w:t>
            </w:r>
          </w:p>
        </w:tc>
        <w:tc>
          <w:tcPr/>
          <w:p w:rsidR="00000000" w:rsidDel="00000000" w:rsidP="00000000" w:rsidRDefault="00000000" w:rsidRPr="00000000" w14:paraId="0000007E">
            <w:pPr>
              <w:spacing w:after="120" w:before="120" w:lineRule="auto"/>
              <w:rPr>
                <w:color w:val="5b9bd5"/>
              </w:rPr>
            </w:pPr>
            <w:r w:rsidDel="00000000" w:rsidR="00000000" w:rsidRPr="00000000">
              <w:rPr>
                <w:color w:val="5b9bd5"/>
                <w:rtl w:val="0"/>
              </w:rPr>
              <w:t xml:space="preserve">Cormac</w:t>
            </w:r>
          </w:p>
        </w:tc>
      </w:tr>
    </w:tbl>
    <w:p w:rsidR="00000000" w:rsidDel="00000000" w:rsidP="00000000" w:rsidRDefault="00000000" w:rsidRPr="00000000" w14:paraId="0000007F">
      <w:pPr>
        <w:ind w:left="0" w:firstLine="0"/>
        <w:jc w:val="center"/>
        <w:rPr>
          <w:sz w:val="36"/>
          <w:szCs w:val="36"/>
        </w:rPr>
        <w:sectPr>
          <w:type w:val="nextPage"/>
          <w:pgSz w:h="15840" w:w="12240" w:orient="portrait"/>
          <w:pgMar w:bottom="1440" w:top="1080" w:left="360" w:right="360" w:header="360" w:footer="288"/>
        </w:sectPr>
      </w:pPr>
      <w:r w:rsidDel="00000000" w:rsidR="00000000" w:rsidRPr="00000000">
        <w:rPr>
          <w:rtl w:val="0"/>
        </w:rPr>
      </w:r>
    </w:p>
    <w:p w:rsidR="00000000" w:rsidDel="00000000" w:rsidP="00000000" w:rsidRDefault="00000000" w:rsidRPr="00000000" w14:paraId="00000080">
      <w:pPr>
        <w:ind w:left="0" w:firstLine="0"/>
        <w:jc w:val="center"/>
        <w:rPr>
          <w:sz w:val="36"/>
          <w:szCs w:val="36"/>
        </w:rPr>
      </w:pPr>
      <w:r w:rsidDel="00000000" w:rsidR="00000000" w:rsidRPr="00000000">
        <w:rPr>
          <w:sz w:val="36"/>
          <w:szCs w:val="36"/>
          <w:rtl w:val="0"/>
        </w:rPr>
        <w:t xml:space="preserve">MOSCOW prioritisation</w:t>
      </w:r>
    </w:p>
    <w:p w:rsidR="00000000" w:rsidDel="00000000" w:rsidP="00000000" w:rsidRDefault="00000000" w:rsidRPr="00000000" w14:paraId="00000081">
      <w:pPr>
        <w:rPr/>
      </w:pPr>
      <w:r w:rsidDel="00000000" w:rsidR="00000000" w:rsidRPr="00000000">
        <w:rPr>
          <w:rtl w:val="0"/>
        </w:rPr>
      </w:r>
    </w:p>
    <w:tbl>
      <w:tblPr>
        <w:tblStyle w:val="Table6"/>
        <w:tblW w:w="115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gridCol w:w="2880"/>
        <w:tblGridChange w:id="0">
          <w:tblGrid>
            <w:gridCol w:w="2880"/>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Must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Should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Could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Will not have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b9bd5"/>
              </w:rPr>
            </w:pPr>
            <w:r w:rsidDel="00000000" w:rsidR="00000000" w:rsidRPr="00000000">
              <w:rPr>
                <w:color w:val="5b9bd5"/>
                <w:rtl w:val="0"/>
              </w:rPr>
              <w:t xml:space="preserve">Stored user accounts &amp; 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color w:val="5b9bd5"/>
              </w:rPr>
            </w:pPr>
            <w:r w:rsidDel="00000000" w:rsidR="00000000" w:rsidRPr="00000000">
              <w:rPr>
                <w:color w:val="5b9bd5"/>
                <w:rtl w:val="0"/>
              </w:rPr>
              <w:t xml:space="preserve">Dark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b9bd5"/>
              </w:rPr>
            </w:pPr>
            <w:r w:rsidDel="00000000" w:rsidR="00000000" w:rsidRPr="00000000">
              <w:rPr>
                <w:color w:val="5b9bd5"/>
                <w:rtl w:val="0"/>
              </w:rPr>
              <w:t xml:space="preserve">Alternate Keyboard layouts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color w:val="5b9bd5"/>
              </w:rPr>
            </w:pPr>
            <w:r w:rsidDel="00000000" w:rsidR="00000000" w:rsidRPr="00000000">
              <w:rPr>
                <w:color w:val="5b9bd5"/>
                <w:rtl w:val="0"/>
              </w:rPr>
              <w:t xml:space="preserve">Freemium Model - Purchasable Categories, Limited Energy/Plays</w:t>
            </w:r>
          </w:p>
        </w:tc>
      </w:tr>
      <w:tr>
        <w:trPr>
          <w:trHeight w:val="73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b9bd5"/>
              </w:rPr>
            </w:pPr>
            <w:r w:rsidDel="00000000" w:rsidR="00000000" w:rsidRPr="00000000">
              <w:rPr>
                <w:color w:val="5b9bd5"/>
                <w:rtl w:val="0"/>
              </w:rPr>
              <w:t xml:space="preserve">Visualisation of user 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color w:val="5b9bd5"/>
              </w:rPr>
            </w:pPr>
            <w:r w:rsidDel="00000000" w:rsidR="00000000" w:rsidRPr="00000000">
              <w:rPr>
                <w:color w:val="5b9bd5"/>
                <w:rtl w:val="0"/>
              </w:rPr>
              <w:t xml:space="preserve">Comparison with other users 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b9bd5"/>
              </w:rPr>
            </w:pPr>
            <w:r w:rsidDel="00000000" w:rsidR="00000000" w:rsidRPr="00000000">
              <w:rPr>
                <w:color w:val="5b9bd5"/>
                <w:rtl w:val="0"/>
              </w:rPr>
              <w:t xml:space="preserve">category usage breakdown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b9bd5"/>
              </w:rPr>
            </w:pPr>
            <w:r w:rsidDel="00000000" w:rsidR="00000000" w:rsidRPr="00000000">
              <w:rPr>
                <w:color w:val="5b9bd5"/>
                <w:rtl w:val="0"/>
              </w:rPr>
              <w:t xml:space="preserve">Realistic text sets with different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color w:val="5b9bd5"/>
              </w:rPr>
            </w:pPr>
            <w:r w:rsidDel="00000000" w:rsidR="00000000" w:rsidRPr="00000000">
              <w:rPr>
                <w:color w:val="5b9bd5"/>
                <w:rtl w:val="0"/>
              </w:rPr>
              <w:t xml:space="preserve">Account profile pictures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b9bd5"/>
              </w:rPr>
            </w:pPr>
            <w:r w:rsidDel="00000000" w:rsidR="00000000" w:rsidRPr="00000000">
              <w:rPr>
                <w:color w:val="5b9bd5"/>
                <w:rtl w:val="0"/>
              </w:rPr>
              <w:t xml:space="preserve">Online matches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b9bd5"/>
              </w:rPr>
            </w:pPr>
            <w:r w:rsidDel="00000000" w:rsidR="00000000" w:rsidRPr="00000000">
              <w:rPr>
                <w:color w:val="5b9bd5"/>
                <w:rtl w:val="0"/>
              </w:rPr>
              <w:t xml:space="preserve">Confirmation of registered emails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b9bd5"/>
              </w:rPr>
            </w:pPr>
            <w:r w:rsidDel="00000000" w:rsidR="00000000" w:rsidRPr="00000000">
              <w:rPr>
                <w:color w:val="5b9bd5"/>
                <w:rtl w:val="0"/>
              </w:rPr>
              <w:t xml:space="preserve">Low latency for keyboard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Admin/Super-User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Social Media integration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color w:val="a6a6a6"/>
        </w:rPr>
      </w:pPr>
      <w:r w:rsidDel="00000000" w:rsidR="00000000" w:rsidRPr="00000000">
        <w:rPr>
          <w:rtl w:val="0"/>
        </w:rPr>
      </w:r>
    </w:p>
    <w:sectPr>
      <w:type w:val="nextPage"/>
      <w:pgSz w:h="15840" w:w="12240" w:orient="portrait"/>
      <w:pgMar w:bottom="1440" w:top="1080" w:left="360" w:right="360" w:header="360" w:footer="28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0"/>
        <w:smallCaps w:val="0"/>
        <w:strike w:val="0"/>
        <w:color w:val="80808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80808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808080"/>
        <w:sz w:val="20"/>
        <w:szCs w:val="20"/>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80808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jc w:val="center"/>
      <w:rPr>
        <w:b w:val="1"/>
        <w:sz w:val="48"/>
        <w:szCs w:val="48"/>
      </w:rPr>
    </w:pPr>
    <w:r w:rsidDel="00000000" w:rsidR="00000000" w:rsidRPr="00000000">
      <w:rPr>
        <w:b w:val="1"/>
        <w:sz w:val="48"/>
        <w:szCs w:val="48"/>
        <w:rtl w:val="0"/>
      </w:rPr>
      <w:t xml:space="preserve">Project Brief</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before="480" w:lineRule="auto"/>
    </w:pPr>
    <w:rPr>
      <w:rFonts w:ascii="Calibri" w:cs="Calibri" w:eastAsia="Calibri" w:hAnsi="Calibri"/>
      <w:b w:val="1"/>
      <w:color w:val="595959"/>
      <w:sz w:val="38"/>
      <w:szCs w:val="3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C07812"/>
    <w:pPr>
      <w:keepNext w:val="1"/>
      <w:keepLines w:val="1"/>
      <w:spacing w:after="360" w:before="480"/>
      <w:outlineLvl w:val="0"/>
    </w:pPr>
    <w:rPr>
      <w:rFonts w:asciiTheme="majorHAnsi" w:cstheme="majorBidi" w:eastAsiaTheme="majorEastAsia" w:hAnsiTheme="majorHAnsi"/>
      <w:b w:val="1"/>
      <w:color w:val="595959" w:themeColor="text1" w:themeTint="0000A6"/>
      <w:sz w:val="38"/>
      <w:szCs w:val="3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FF788B"/>
    <w:pPr>
      <w:tabs>
        <w:tab w:val="center" w:pos="4680"/>
        <w:tab w:val="right" w:pos="9360"/>
      </w:tabs>
      <w:spacing w:after="0" w:line="240" w:lineRule="auto"/>
    </w:pPr>
  </w:style>
  <w:style w:type="character" w:styleId="HeaderChar" w:customStyle="1">
    <w:name w:val="Header Char"/>
    <w:basedOn w:val="DefaultParagraphFont"/>
    <w:link w:val="Header"/>
    <w:uiPriority w:val="99"/>
    <w:rsid w:val="00FF788B"/>
  </w:style>
  <w:style w:type="paragraph" w:styleId="Footer">
    <w:name w:val="footer"/>
    <w:basedOn w:val="Normal"/>
    <w:link w:val="FooterChar"/>
    <w:uiPriority w:val="99"/>
    <w:unhideWhenUsed w:val="1"/>
    <w:rsid w:val="00FF788B"/>
    <w:pPr>
      <w:tabs>
        <w:tab w:val="center" w:pos="4680"/>
        <w:tab w:val="right" w:pos="9360"/>
      </w:tabs>
      <w:spacing w:after="0" w:line="240" w:lineRule="auto"/>
    </w:pPr>
  </w:style>
  <w:style w:type="character" w:styleId="FooterChar" w:customStyle="1">
    <w:name w:val="Footer Char"/>
    <w:basedOn w:val="DefaultParagraphFont"/>
    <w:link w:val="Footer"/>
    <w:uiPriority w:val="99"/>
    <w:rsid w:val="00FF788B"/>
  </w:style>
  <w:style w:type="table" w:styleId="TableGrid">
    <w:name w:val="Table Grid"/>
    <w:basedOn w:val="TableNormal"/>
    <w:uiPriority w:val="39"/>
    <w:rsid w:val="00FF788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C07812"/>
    <w:rPr>
      <w:rFonts w:asciiTheme="majorHAnsi" w:cstheme="majorBidi" w:eastAsiaTheme="majorEastAsia" w:hAnsiTheme="majorHAnsi"/>
      <w:b w:val="1"/>
      <w:color w:val="595959" w:themeColor="text1" w:themeTint="0000A6"/>
      <w:sz w:val="38"/>
      <w:szCs w:val="34"/>
    </w:rPr>
  </w:style>
  <w:style w:type="character" w:styleId="Hyperlink">
    <w:name w:val="Hyperlink"/>
    <w:basedOn w:val="DefaultParagraphFont"/>
    <w:uiPriority w:val="99"/>
    <w:semiHidden w:val="1"/>
    <w:unhideWhenUsed w:val="1"/>
    <w:rsid w:val="00AA2A35"/>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lay.typeracer.com/" TargetMode="External"/><Relationship Id="rId10" Type="http://schemas.openxmlformats.org/officeDocument/2006/relationships/footer" Target="footer2.xml"/><Relationship Id="rId12" Type="http://schemas.openxmlformats.org/officeDocument/2006/relationships/hyperlink" Target="https://www.keybr.com/" TargetMode="Externa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KK2p+tk5OMiglaqI0+xRJ7yKkQ==">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2018-11-18T09:19:00Z</dcterms:created>
  <dc:creator>Nader K. Rad</dc:creator>
</cp:coreProperties>
</file>