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DBF10" w14:textId="165DD60D" w:rsidR="002D74C7" w:rsidRPr="002D74C7" w:rsidRDefault="002D74C7" w:rsidP="002D74C7">
      <w:pPr>
        <w:rPr>
          <w:rFonts w:ascii="Times New Roman" w:hAnsi="Times New Roman" w:cs="Times New Roman"/>
          <w:b/>
          <w:bCs/>
        </w:rPr>
      </w:pPr>
      <w:r w:rsidRPr="002D74C7">
        <w:rPr>
          <w:rFonts w:ascii="Times New Roman" w:hAnsi="Times New Roman" w:cs="Times New Roman"/>
          <w:b/>
          <w:bCs/>
        </w:rPr>
        <w:t>Buku Panduan Mockup Website "Mentor-Ku"</w:t>
      </w:r>
    </w:p>
    <w:p w14:paraId="743759BA" w14:textId="78F50A6C" w:rsidR="002D74C7" w:rsidRPr="002D74C7" w:rsidRDefault="002D74C7" w:rsidP="002D74C7">
      <w:pPr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  <w:b/>
          <w:bCs/>
        </w:rPr>
        <w:t>Versi:</w:t>
      </w:r>
      <w:r w:rsidRPr="002D74C7">
        <w:rPr>
          <w:rFonts w:ascii="Times New Roman" w:hAnsi="Times New Roman" w:cs="Times New Roman"/>
        </w:rPr>
        <w:t xml:space="preserve"> 1.0</w:t>
      </w:r>
    </w:p>
    <w:p w14:paraId="0A7A2DA8" w14:textId="040A3553" w:rsidR="002D74C7" w:rsidRPr="002D74C7" w:rsidRDefault="002D74C7" w:rsidP="002D74C7">
      <w:pPr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  <w:b/>
          <w:bCs/>
        </w:rPr>
        <w:t>Tanggal:</w:t>
      </w:r>
      <w:r w:rsidRPr="002D74C7">
        <w:rPr>
          <w:rFonts w:ascii="Times New Roman" w:hAnsi="Times New Roman" w:cs="Times New Roman"/>
        </w:rPr>
        <w:t xml:space="preserve"> 30 September 2025</w:t>
      </w:r>
    </w:p>
    <w:p w14:paraId="0C364DE4" w14:textId="301E480B" w:rsidR="002D74C7" w:rsidRDefault="002D74C7" w:rsidP="002D74C7">
      <w:pPr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  <w:b/>
          <w:bCs/>
        </w:rPr>
        <w:t>Disusun oleh:</w:t>
      </w:r>
      <w:r w:rsidRPr="002D74C7">
        <w:rPr>
          <w:rFonts w:ascii="Times New Roman" w:hAnsi="Times New Roman" w:cs="Times New Roman"/>
        </w:rPr>
        <w:t xml:space="preserve"> Rafi Abdurrohim (Konsultan Desain &amp; Pengembangan)</w:t>
      </w:r>
    </w:p>
    <w:p w14:paraId="701A1B58" w14:textId="77777777" w:rsidR="002D74C7" w:rsidRDefault="002D74C7" w:rsidP="002D74C7">
      <w:pPr>
        <w:rPr>
          <w:rFonts w:ascii="Times New Roman" w:hAnsi="Times New Roman" w:cs="Times New Roman"/>
        </w:rPr>
      </w:pPr>
    </w:p>
    <w:p w14:paraId="44985E94" w14:textId="77777777" w:rsidR="002D74C7" w:rsidRDefault="002D74C7" w:rsidP="002D74C7">
      <w:pPr>
        <w:rPr>
          <w:rFonts w:ascii="Times New Roman" w:hAnsi="Times New Roman" w:cs="Times New Roman"/>
        </w:rPr>
      </w:pPr>
    </w:p>
    <w:p w14:paraId="48E04705" w14:textId="66645188" w:rsidR="002D74C7" w:rsidRDefault="002D74C7" w:rsidP="002D74C7">
      <w:pPr>
        <w:pStyle w:val="ListParagraph"/>
        <w:numPr>
          <w:ilvl w:val="0"/>
          <w:numId w:val="4"/>
        </w:numPr>
        <w:spacing w:after="0" w:line="360" w:lineRule="auto"/>
        <w:ind w:left="426"/>
        <w:rPr>
          <w:rFonts w:ascii="Times New Roman" w:hAnsi="Times New Roman" w:cs="Times New Roman"/>
          <w:b/>
          <w:bCs/>
        </w:rPr>
      </w:pPr>
      <w:r w:rsidRPr="002D74C7">
        <w:rPr>
          <w:rFonts w:ascii="Times New Roman" w:hAnsi="Times New Roman" w:cs="Times New Roman"/>
          <w:b/>
          <w:bCs/>
        </w:rPr>
        <w:t>Ringkasan Proyek</w:t>
      </w:r>
    </w:p>
    <w:p w14:paraId="4909C6D8" w14:textId="77777777" w:rsidR="002D74C7" w:rsidRPr="002D74C7" w:rsidRDefault="002D74C7" w:rsidP="002D74C7">
      <w:pPr>
        <w:spacing w:after="0" w:line="360" w:lineRule="auto"/>
        <w:ind w:left="66"/>
        <w:jc w:val="both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Dokumen ini menjelaskan struktur dan fungsionalitas dari mockup website interaktif "Mentor-Ku". Mockup ini dibuat sebagai alat visualisasi untuk mendukung proposal bisnis dalam ajang National Business Plan Competition (NBPC) 7.</w:t>
      </w:r>
    </w:p>
    <w:p w14:paraId="171E2304" w14:textId="77777777" w:rsidR="002D74C7" w:rsidRPr="002D74C7" w:rsidRDefault="002D74C7" w:rsidP="002D74C7">
      <w:pPr>
        <w:numPr>
          <w:ilvl w:val="0"/>
          <w:numId w:val="6"/>
        </w:numPr>
        <w:tabs>
          <w:tab w:val="clear" w:pos="720"/>
          <w:tab w:val="num" w:pos="567"/>
        </w:tabs>
        <w:spacing w:after="0" w:line="360" w:lineRule="auto"/>
        <w:ind w:left="567"/>
        <w:jc w:val="both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Tujuan Mockup: Memberikan gambaran nyata tentang alur pengguna (user flow), desain antarmuka (UI), dan pengalaman pengguna (UX) dari platform "Mentor-Ku".</w:t>
      </w:r>
    </w:p>
    <w:p w14:paraId="7A31FC0F" w14:textId="77777777" w:rsidR="002D74C7" w:rsidRPr="002D74C7" w:rsidRDefault="002D74C7" w:rsidP="002D74C7">
      <w:pPr>
        <w:numPr>
          <w:ilvl w:val="0"/>
          <w:numId w:val="6"/>
        </w:numPr>
        <w:tabs>
          <w:tab w:val="clear" w:pos="720"/>
          <w:tab w:val="num" w:pos="567"/>
        </w:tabs>
        <w:spacing w:after="0" w:line="360" w:lineRule="auto"/>
        <w:ind w:left="567"/>
        <w:jc w:val="both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Teknologi: HTML, Tailwind CSS, dan sedikit JavaScript untuk interaktivitas.</w:t>
      </w:r>
    </w:p>
    <w:p w14:paraId="6A9FC0B6" w14:textId="77777777" w:rsidR="002D74C7" w:rsidRDefault="002D74C7" w:rsidP="002D74C7">
      <w:pPr>
        <w:numPr>
          <w:ilvl w:val="0"/>
          <w:numId w:val="6"/>
        </w:numPr>
        <w:tabs>
          <w:tab w:val="clear" w:pos="720"/>
          <w:tab w:val="num" w:pos="567"/>
        </w:tabs>
        <w:spacing w:after="0" w:line="360" w:lineRule="auto"/>
        <w:ind w:left="567"/>
        <w:jc w:val="both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Fitur Utama: Desain responsif (tampilan PC &amp; mobile), struktur multi-halaman, dan alur pengguna yang logis untuk dua audiens utama: Mentee dan Mentor.</w:t>
      </w:r>
    </w:p>
    <w:p w14:paraId="37B21876" w14:textId="77777777" w:rsidR="002D74C7" w:rsidRDefault="002D74C7" w:rsidP="002D74C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5F7296F" w14:textId="2E38A5D9" w:rsidR="002D74C7" w:rsidRDefault="002D74C7" w:rsidP="002D74C7">
      <w:pPr>
        <w:pStyle w:val="ListParagraph"/>
        <w:numPr>
          <w:ilvl w:val="0"/>
          <w:numId w:val="4"/>
        </w:numPr>
        <w:spacing w:after="0" w:line="360" w:lineRule="auto"/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Struktur File dan Halaman</w:t>
      </w:r>
    </w:p>
    <w:p w14:paraId="058AD11E" w14:textId="77777777" w:rsidR="002D74C7" w:rsidRPr="002D74C7" w:rsidRDefault="002D74C7" w:rsidP="002D74C7">
      <w:pPr>
        <w:spacing w:after="0" w:line="360" w:lineRule="auto"/>
        <w:ind w:left="66"/>
        <w:jc w:val="both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Proyek mockup ini terdiri dari 7 halaman HTML utama, yang masing-masing memiliki fungsi spesifik:</w:t>
      </w:r>
    </w:p>
    <w:p w14:paraId="5F8AE102" w14:textId="77777777" w:rsidR="002D74C7" w:rsidRDefault="002D74C7" w:rsidP="002D74C7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index.html</w:t>
      </w:r>
    </w:p>
    <w:p w14:paraId="41064F16" w14:textId="1FE64251" w:rsidR="002D74C7" w:rsidRPr="002D74C7" w:rsidRDefault="002D74C7" w:rsidP="002D74C7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Deskripsi: Halaman utama (Landing Page) yang ditujukan untuk calon Mentee (pencari mentor). Berisi informasi umum, keunggulan, dan ajakan untuk mencari mentor.</w:t>
      </w:r>
    </w:p>
    <w:p w14:paraId="01F6E66D" w14:textId="77777777" w:rsidR="002D74C7" w:rsidRDefault="002D74C7" w:rsidP="002D74C7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jadi-mentor.html</w:t>
      </w:r>
    </w:p>
    <w:p w14:paraId="7A28D392" w14:textId="3A87ACA4" w:rsidR="002D74C7" w:rsidRPr="002D74C7" w:rsidRDefault="002D74C7" w:rsidP="002D74C7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Deskripsi: Halaman landas (</w:t>
      </w:r>
      <w:r w:rsidRPr="002D74C7">
        <w:rPr>
          <w:rFonts w:ascii="Times New Roman" w:hAnsi="Times New Roman" w:cs="Times New Roman"/>
          <w:i/>
          <w:iCs/>
        </w:rPr>
        <w:t>landing page</w:t>
      </w:r>
      <w:r w:rsidRPr="002D74C7">
        <w:rPr>
          <w:rFonts w:ascii="Times New Roman" w:hAnsi="Times New Roman" w:cs="Times New Roman"/>
        </w:rPr>
        <w:t>) khusus yang ditujukan untuk calon Mentor. Berisi penjelasan keuntungan, cara kerja, dan FAQ untuk meyakinkan para ahli agar bergabung.</w:t>
      </w:r>
    </w:p>
    <w:p w14:paraId="2BF5A287" w14:textId="77777777" w:rsidR="002D74C7" w:rsidRDefault="002D74C7" w:rsidP="002D74C7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hasil-pencarian.html</w:t>
      </w:r>
    </w:p>
    <w:p w14:paraId="1B30EFFC" w14:textId="0CDD96FA" w:rsidR="002D74C7" w:rsidRPr="002D74C7" w:rsidRDefault="002D74C7" w:rsidP="002D74C7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Deskripsi: Halaman yang menampilkan daftar mentor setelah pengguna melakukan pencarian. Dilengkapi dengan fitur filter dan sortir.</w:t>
      </w:r>
    </w:p>
    <w:p w14:paraId="1826212F" w14:textId="77777777" w:rsidR="002D74C7" w:rsidRDefault="002D74C7" w:rsidP="002D74C7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profil-mentor.html</w:t>
      </w:r>
    </w:p>
    <w:p w14:paraId="47ABDA2B" w14:textId="3C049DCA" w:rsidR="002D74C7" w:rsidRPr="002D74C7" w:rsidRDefault="002D74C7" w:rsidP="002D74C7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Deskripsi: Halaman detail yang menampilkan semua informasi tentang satu mentor spesifik, termasuk bio, keahlian, paket harga, dan ulasan.</w:t>
      </w:r>
    </w:p>
    <w:p w14:paraId="20170368" w14:textId="77777777" w:rsidR="002D74C7" w:rsidRDefault="002D74C7" w:rsidP="002D74C7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pendaftaran-mentor.html</w:t>
      </w:r>
    </w:p>
    <w:p w14:paraId="183D1F66" w14:textId="4480E67C" w:rsidR="002D74C7" w:rsidRPr="002D74C7" w:rsidRDefault="002D74C7" w:rsidP="002D74C7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lastRenderedPageBreak/>
        <w:t>Deskripsi: Halaman formulir pendaftaran khusus untuk calon mentor, lengkap dengan kolom isian data dan fitur unggah dokumen.</w:t>
      </w:r>
    </w:p>
    <w:p w14:paraId="0CDF1391" w14:textId="77777777" w:rsidR="002D74C7" w:rsidRDefault="002D74C7" w:rsidP="002D74C7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checkout.html</w:t>
      </w:r>
    </w:p>
    <w:p w14:paraId="6565ECA3" w14:textId="28C0F0B5" w:rsidR="002D74C7" w:rsidRPr="002D74C7" w:rsidRDefault="002D74C7" w:rsidP="002D74C7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Deskripsi: Halaman terakhir dalam alur pemesanan, di mana mentee mengkonfirmasi pesanan dan melihat opsi pembayaran.</w:t>
      </w:r>
    </w:p>
    <w:p w14:paraId="61009C46" w14:textId="77777777" w:rsidR="002D74C7" w:rsidRDefault="002D74C7" w:rsidP="002D74C7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dashboard.html</w:t>
      </w:r>
    </w:p>
    <w:p w14:paraId="714077ED" w14:textId="2298F520" w:rsidR="002D74C7" w:rsidRPr="002D74C7" w:rsidRDefault="002D74C7" w:rsidP="002D74C7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Deskripsi: Halaman akun pengguna yang menampilkan ringkasan aktivitas setelah berhasil "login", seperti jadwal sesi berikutnya.</w:t>
      </w:r>
    </w:p>
    <w:p w14:paraId="6279F1B0" w14:textId="77777777" w:rsidR="002D74C7" w:rsidRDefault="002D74C7" w:rsidP="002D74C7">
      <w:pPr>
        <w:spacing w:after="0" w:line="360" w:lineRule="auto"/>
        <w:ind w:left="66"/>
        <w:rPr>
          <w:rFonts w:ascii="Times New Roman" w:hAnsi="Times New Roman" w:cs="Times New Roman"/>
          <w:b/>
          <w:bCs/>
        </w:rPr>
      </w:pPr>
    </w:p>
    <w:p w14:paraId="3E935389" w14:textId="677A06E9" w:rsidR="002D74C7" w:rsidRDefault="002D74C7" w:rsidP="002D74C7">
      <w:pPr>
        <w:pStyle w:val="ListParagraph"/>
        <w:numPr>
          <w:ilvl w:val="0"/>
          <w:numId w:val="4"/>
        </w:numPr>
        <w:spacing w:after="0" w:line="360" w:lineRule="auto"/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Panduan Warna dan Branding</w:t>
      </w:r>
    </w:p>
    <w:p w14:paraId="252D0EC4" w14:textId="77777777" w:rsidR="002D74C7" w:rsidRPr="002D74C7" w:rsidRDefault="002D74C7" w:rsidP="002D74C7">
      <w:pPr>
        <w:spacing w:after="0" w:line="360" w:lineRule="auto"/>
        <w:ind w:left="66"/>
        <w:jc w:val="both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Desain mockup ini mengacu pada palet warna dari logo resmi "Mentor-Ku" untuk menjaga konsistensi brand.</w:t>
      </w:r>
    </w:p>
    <w:p w14:paraId="4C9C4E24" w14:textId="77777777" w:rsidR="002D74C7" w:rsidRPr="002D74C7" w:rsidRDefault="002D74C7" w:rsidP="002D74C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Warna Primer (Biru Pekat): ~#2A52BE - Digunakan untuk elemen penting seperti tombol utama, link aktif, dan judul yang menonjol.</w:t>
      </w:r>
    </w:p>
    <w:p w14:paraId="236EAC39" w14:textId="77777777" w:rsidR="002D74C7" w:rsidRPr="002D74C7" w:rsidRDefault="002D74C7" w:rsidP="002D74C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Warna Sekunder (Biru Laut/Teal): ~#43A0A0 - Digunakan sebagai warna aksen, ikon, dan gradasi.</w:t>
      </w:r>
    </w:p>
    <w:p w14:paraId="67D1C4D2" w14:textId="77777777" w:rsidR="002D74C7" w:rsidRPr="002D74C7" w:rsidRDefault="002D74C7" w:rsidP="002D74C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Warna Teks: Abu-abu tua (text-gray-900) untuk judul dan text-gray-600 untuk paragraf.</w:t>
      </w:r>
    </w:p>
    <w:p w14:paraId="75789C61" w14:textId="77777777" w:rsidR="002D74C7" w:rsidRDefault="002D74C7" w:rsidP="002D74C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Warna Latar: Putih (bg-white) dan Abu-abu sangat muda (bg-gray-50) untuk memberikan kesan bersih dan profesional.</w:t>
      </w:r>
    </w:p>
    <w:p w14:paraId="5BBB3FF5" w14:textId="77777777" w:rsidR="002D74C7" w:rsidRDefault="002D74C7" w:rsidP="002D74C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E9BADBF" w14:textId="525A4E10" w:rsidR="002D74C7" w:rsidRDefault="002D74C7" w:rsidP="002D74C7">
      <w:pPr>
        <w:pStyle w:val="ListParagraph"/>
        <w:numPr>
          <w:ilvl w:val="0"/>
          <w:numId w:val="4"/>
        </w:numPr>
        <w:spacing w:after="0" w:line="360" w:lineRule="auto"/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Simulasi Alur Pengguna (Alur Flow)</w:t>
      </w:r>
    </w:p>
    <w:p w14:paraId="5EF7305D" w14:textId="46C3947E" w:rsidR="002D74C7" w:rsidRDefault="002D74C7" w:rsidP="002D74C7">
      <w:pPr>
        <w:spacing w:after="0" w:line="360" w:lineRule="auto"/>
        <w:ind w:left="66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Mockup ini dirancang untuk dapat mendemonstrasikan dua alur pengguna utama:</w:t>
      </w:r>
    </w:p>
    <w:p w14:paraId="3C57D1FE" w14:textId="38F9A5E8" w:rsidR="002D74C7" w:rsidRPr="002D74C7" w:rsidRDefault="002D74C7" w:rsidP="002D74C7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  <w:b/>
          <w:bCs/>
        </w:rPr>
        <w:t>Alur Pengguna Mentee (Pencari Bimbingan):</w:t>
      </w:r>
    </w:p>
    <w:p w14:paraId="101FDA43" w14:textId="77777777" w:rsidR="002D74C7" w:rsidRPr="002D74C7" w:rsidRDefault="002D74C7" w:rsidP="002D74C7">
      <w:pPr>
        <w:numPr>
          <w:ilvl w:val="0"/>
          <w:numId w:val="14"/>
        </w:numPr>
        <w:spacing w:after="0" w:line="360" w:lineRule="auto"/>
        <w:ind w:left="1134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Pengguna membuka index.html.</w:t>
      </w:r>
    </w:p>
    <w:p w14:paraId="3104FFC7" w14:textId="77777777" w:rsidR="002D74C7" w:rsidRPr="002D74C7" w:rsidRDefault="002D74C7" w:rsidP="002D74C7">
      <w:pPr>
        <w:numPr>
          <w:ilvl w:val="0"/>
          <w:numId w:val="14"/>
        </w:numPr>
        <w:spacing w:after="0" w:line="360" w:lineRule="auto"/>
        <w:ind w:left="1134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Melihat informasi dan menekan tombol "Masuk" di navbar.</w:t>
      </w:r>
    </w:p>
    <w:p w14:paraId="27D53B0E" w14:textId="77777777" w:rsidR="002D74C7" w:rsidRPr="002D74C7" w:rsidRDefault="002D74C7" w:rsidP="002D74C7">
      <w:pPr>
        <w:numPr>
          <w:ilvl w:val="0"/>
          <w:numId w:val="14"/>
        </w:numPr>
        <w:spacing w:after="0" w:line="360" w:lineRule="auto"/>
        <w:ind w:left="1134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  <w:i/>
          <w:iCs/>
        </w:rPr>
        <w:t>Simulasi Login:</w:t>
      </w:r>
      <w:r w:rsidRPr="002D74C7">
        <w:rPr>
          <w:rFonts w:ascii="Times New Roman" w:hAnsi="Times New Roman" w:cs="Times New Roman"/>
        </w:rPr>
        <w:t xml:space="preserve"> Pengguna langsung diarahkan ke dashboard.html.</w:t>
      </w:r>
    </w:p>
    <w:p w14:paraId="3A473FAF" w14:textId="77777777" w:rsidR="002D74C7" w:rsidRPr="002D74C7" w:rsidRDefault="002D74C7" w:rsidP="002D74C7">
      <w:pPr>
        <w:numPr>
          <w:ilvl w:val="0"/>
          <w:numId w:val="14"/>
        </w:numPr>
        <w:spacing w:after="0" w:line="360" w:lineRule="auto"/>
        <w:ind w:left="1134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Dari dashboard, pengguna bisa kembali ke index.html dan menekan "Cari Mentor".</w:t>
      </w:r>
    </w:p>
    <w:p w14:paraId="5A62EDDF" w14:textId="77777777" w:rsidR="002D74C7" w:rsidRPr="002D74C7" w:rsidRDefault="002D74C7" w:rsidP="002D74C7">
      <w:pPr>
        <w:numPr>
          <w:ilvl w:val="0"/>
          <w:numId w:val="14"/>
        </w:numPr>
        <w:spacing w:after="0" w:line="360" w:lineRule="auto"/>
        <w:ind w:left="1134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Pengguna diarahkan ke hasil-pencarian.html untuk melihat daftar mentor.</w:t>
      </w:r>
    </w:p>
    <w:p w14:paraId="204C60ED" w14:textId="77777777" w:rsidR="002D74C7" w:rsidRPr="002D74C7" w:rsidRDefault="002D74C7" w:rsidP="002D74C7">
      <w:pPr>
        <w:numPr>
          <w:ilvl w:val="0"/>
          <w:numId w:val="14"/>
        </w:numPr>
        <w:spacing w:after="0" w:line="360" w:lineRule="auto"/>
        <w:ind w:left="1134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Pengguna mengklik "Lihat Profil" pada salah satu mentor dan diarahkan ke profil-mentor.html.</w:t>
      </w:r>
    </w:p>
    <w:p w14:paraId="2D2F2091" w14:textId="77777777" w:rsidR="002D74C7" w:rsidRPr="002D74C7" w:rsidRDefault="002D74C7" w:rsidP="002D74C7">
      <w:pPr>
        <w:numPr>
          <w:ilvl w:val="0"/>
          <w:numId w:val="14"/>
        </w:numPr>
        <w:spacing w:after="0" w:line="360" w:lineRule="auto"/>
        <w:ind w:left="1134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Pengguna menekan "Booking Sekarang" dan diarahkan ke checkout.html untuk menyelesaikan transaksi.</w:t>
      </w:r>
    </w:p>
    <w:p w14:paraId="0401248F" w14:textId="5D9DF21E" w:rsidR="002D74C7" w:rsidRPr="002D74C7" w:rsidRDefault="002D74C7" w:rsidP="002D74C7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  <w:b/>
          <w:bCs/>
        </w:rPr>
        <w:t>Alur Pengguna Mentor (Pemberi Bimbingan):</w:t>
      </w:r>
    </w:p>
    <w:p w14:paraId="3AE4392C" w14:textId="77777777" w:rsidR="002D74C7" w:rsidRPr="002D74C7" w:rsidRDefault="002D74C7" w:rsidP="002D74C7">
      <w:pPr>
        <w:numPr>
          <w:ilvl w:val="0"/>
          <w:numId w:val="15"/>
        </w:numPr>
        <w:spacing w:after="0" w:line="360" w:lineRule="auto"/>
        <w:ind w:left="1134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lastRenderedPageBreak/>
        <w:t>Pengguna (calon mentor) membuka index.html.</w:t>
      </w:r>
    </w:p>
    <w:p w14:paraId="607221CD" w14:textId="77777777" w:rsidR="002D74C7" w:rsidRPr="002D74C7" w:rsidRDefault="002D74C7" w:rsidP="002D74C7">
      <w:pPr>
        <w:numPr>
          <w:ilvl w:val="0"/>
          <w:numId w:val="15"/>
        </w:numPr>
        <w:spacing w:after="0" w:line="360" w:lineRule="auto"/>
        <w:ind w:left="1134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Mengklik link "Jadi Mentor" di navbar.</w:t>
      </w:r>
    </w:p>
    <w:p w14:paraId="1587A6FE" w14:textId="77777777" w:rsidR="002D74C7" w:rsidRPr="002D74C7" w:rsidRDefault="002D74C7" w:rsidP="002D74C7">
      <w:pPr>
        <w:numPr>
          <w:ilvl w:val="0"/>
          <w:numId w:val="15"/>
        </w:numPr>
        <w:spacing w:after="0" w:line="360" w:lineRule="auto"/>
        <w:ind w:left="1134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Pengguna diarahkan ke halaman jadi-mentor.html untuk membaca semua keuntungan.</w:t>
      </w:r>
    </w:p>
    <w:p w14:paraId="101E18DF" w14:textId="77777777" w:rsidR="002D74C7" w:rsidRPr="002D74C7" w:rsidRDefault="002D74C7" w:rsidP="002D74C7">
      <w:pPr>
        <w:numPr>
          <w:ilvl w:val="0"/>
          <w:numId w:val="15"/>
        </w:numPr>
        <w:spacing w:after="0" w:line="360" w:lineRule="auto"/>
        <w:ind w:left="1134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Pengguna menekan tombol "Daftar Sekarang" dan diarahkan ke pendaftaran-mentor.html untuk mengisi formulir.</w:t>
      </w:r>
    </w:p>
    <w:p w14:paraId="6DACD822" w14:textId="0B104792" w:rsidR="002D74C7" w:rsidRPr="002D74C7" w:rsidRDefault="002D74C7" w:rsidP="002D74C7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2D74C7">
        <w:rPr>
          <w:rFonts w:ascii="Times New Roman" w:hAnsi="Times New Roman" w:cs="Times New Roman"/>
          <w:b/>
          <w:bCs/>
        </w:rPr>
        <w:t>Kustomisasi &amp; Catatan Teknis</w:t>
      </w:r>
    </w:p>
    <w:p w14:paraId="1AEC883D" w14:textId="77777777" w:rsidR="002D74C7" w:rsidRPr="002D74C7" w:rsidRDefault="002D74C7" w:rsidP="002D74C7">
      <w:pPr>
        <w:numPr>
          <w:ilvl w:val="0"/>
          <w:numId w:val="16"/>
        </w:numPr>
        <w:spacing w:after="0" w:line="360" w:lineRule="auto"/>
        <w:ind w:left="1134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Mengubah Teks: Semua teks dapat diubah dengan mengedit langsung di file HTML yang bersangkutan.</w:t>
      </w:r>
    </w:p>
    <w:p w14:paraId="7F33579C" w14:textId="77777777" w:rsidR="002D74C7" w:rsidRPr="002D74C7" w:rsidRDefault="002D74C7" w:rsidP="002D74C7">
      <w:pPr>
        <w:numPr>
          <w:ilvl w:val="0"/>
          <w:numId w:val="16"/>
        </w:numPr>
        <w:spacing w:after="0" w:line="360" w:lineRule="auto"/>
        <w:ind w:left="1134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Mengubah Gambar: Gambar dapat diganti dengan mengubah URL pada src="..." di dalam tag &lt;img&gt;.</w:t>
      </w:r>
    </w:p>
    <w:p w14:paraId="6FB4F880" w14:textId="77777777" w:rsidR="002D74C7" w:rsidRPr="002D74C7" w:rsidRDefault="002D74C7" w:rsidP="002D74C7">
      <w:pPr>
        <w:numPr>
          <w:ilvl w:val="0"/>
          <w:numId w:val="16"/>
        </w:numPr>
        <w:spacing w:after="0" w:line="360" w:lineRule="auto"/>
        <w:ind w:left="1134"/>
        <w:rPr>
          <w:rFonts w:ascii="Times New Roman" w:hAnsi="Times New Roman" w:cs="Times New Roman"/>
        </w:rPr>
      </w:pPr>
      <w:r w:rsidRPr="002D74C7">
        <w:rPr>
          <w:rFonts w:ascii="Times New Roman" w:hAnsi="Times New Roman" w:cs="Times New Roman"/>
        </w:rPr>
        <w:t>Status Mockup: Perlu diingat bahwa ini adalah mockup frontend statis. Fitur seperti login, pendaftaran, filter, dan pembayaran tidak terhubung ke database atau server. Fungsinya adalah murni untuk presentasi visual.</w:t>
      </w:r>
    </w:p>
    <w:p w14:paraId="0AED1F76" w14:textId="77777777" w:rsidR="002D74C7" w:rsidRPr="002D74C7" w:rsidRDefault="002D74C7" w:rsidP="002D74C7">
      <w:pPr>
        <w:spacing w:after="0" w:line="360" w:lineRule="auto"/>
        <w:ind w:left="66"/>
        <w:rPr>
          <w:rFonts w:ascii="Times New Roman" w:hAnsi="Times New Roman" w:cs="Times New Roman"/>
        </w:rPr>
      </w:pPr>
    </w:p>
    <w:p w14:paraId="3C38DA4D" w14:textId="4C073CB2" w:rsidR="002D74C7" w:rsidRPr="002D74C7" w:rsidRDefault="002D74C7" w:rsidP="002D74C7">
      <w:pPr>
        <w:spacing w:after="0" w:line="360" w:lineRule="auto"/>
        <w:ind w:left="66"/>
        <w:rPr>
          <w:rFonts w:ascii="Times New Roman" w:hAnsi="Times New Roman" w:cs="Times New Roman"/>
          <w:b/>
          <w:bCs/>
        </w:rPr>
      </w:pPr>
    </w:p>
    <w:p w14:paraId="1FF5AA87" w14:textId="77777777" w:rsidR="002D74C7" w:rsidRPr="002D74C7" w:rsidRDefault="002D74C7" w:rsidP="002D74C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D3992A8" w14:textId="77777777" w:rsidR="002D74C7" w:rsidRPr="002D74C7" w:rsidRDefault="002D74C7" w:rsidP="002D74C7">
      <w:pPr>
        <w:spacing w:after="0" w:line="360" w:lineRule="auto"/>
        <w:ind w:left="66"/>
        <w:rPr>
          <w:rFonts w:ascii="Times New Roman" w:hAnsi="Times New Roman" w:cs="Times New Roman"/>
          <w:b/>
          <w:bCs/>
        </w:rPr>
      </w:pPr>
    </w:p>
    <w:p w14:paraId="1EC31F45" w14:textId="77777777" w:rsidR="002D74C7" w:rsidRPr="002D74C7" w:rsidRDefault="002D74C7" w:rsidP="002D74C7">
      <w:pPr>
        <w:spacing w:after="0" w:line="360" w:lineRule="auto"/>
        <w:ind w:left="66"/>
        <w:rPr>
          <w:rFonts w:ascii="Times New Roman" w:hAnsi="Times New Roman" w:cs="Times New Roman"/>
          <w:b/>
          <w:bCs/>
        </w:rPr>
      </w:pPr>
    </w:p>
    <w:p w14:paraId="192AB1E4" w14:textId="77777777" w:rsidR="002D74C7" w:rsidRPr="002D74C7" w:rsidRDefault="002D74C7" w:rsidP="002D74C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F3D1207" w14:textId="77777777" w:rsidR="002D74C7" w:rsidRPr="002D74C7" w:rsidRDefault="002D74C7" w:rsidP="002D74C7">
      <w:pPr>
        <w:ind w:left="66"/>
        <w:rPr>
          <w:rFonts w:ascii="Times New Roman" w:hAnsi="Times New Roman" w:cs="Times New Roman"/>
          <w:b/>
          <w:bCs/>
        </w:rPr>
      </w:pPr>
    </w:p>
    <w:p w14:paraId="51F9AC8D" w14:textId="77777777" w:rsidR="00B720C8" w:rsidRPr="002D74C7" w:rsidRDefault="00B720C8">
      <w:pPr>
        <w:rPr>
          <w:rFonts w:ascii="Times New Roman" w:hAnsi="Times New Roman" w:cs="Times New Roman"/>
        </w:rPr>
      </w:pPr>
    </w:p>
    <w:sectPr w:rsidR="00B720C8" w:rsidRPr="002D7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68A9"/>
    <w:multiLevelType w:val="hybridMultilevel"/>
    <w:tmpl w:val="AAD654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F051E"/>
    <w:multiLevelType w:val="multilevel"/>
    <w:tmpl w:val="00561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F0BA1"/>
    <w:multiLevelType w:val="hybridMultilevel"/>
    <w:tmpl w:val="A5287C94"/>
    <w:lvl w:ilvl="0" w:tplc="E9285D2C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F4F37"/>
    <w:multiLevelType w:val="hybridMultilevel"/>
    <w:tmpl w:val="73A029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A6A51"/>
    <w:multiLevelType w:val="multilevel"/>
    <w:tmpl w:val="D6FAC4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710EB"/>
    <w:multiLevelType w:val="multilevel"/>
    <w:tmpl w:val="5E821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3B6426"/>
    <w:multiLevelType w:val="multilevel"/>
    <w:tmpl w:val="B5784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D02845"/>
    <w:multiLevelType w:val="hybridMultilevel"/>
    <w:tmpl w:val="D390BA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277D6"/>
    <w:multiLevelType w:val="multilevel"/>
    <w:tmpl w:val="31FE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E3569B"/>
    <w:multiLevelType w:val="multilevel"/>
    <w:tmpl w:val="64B4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F65FF"/>
    <w:multiLevelType w:val="hybridMultilevel"/>
    <w:tmpl w:val="8EEC5EA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A4FC4"/>
    <w:multiLevelType w:val="hybridMultilevel"/>
    <w:tmpl w:val="C35E67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913B2"/>
    <w:multiLevelType w:val="multilevel"/>
    <w:tmpl w:val="2536D8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A74E80"/>
    <w:multiLevelType w:val="multilevel"/>
    <w:tmpl w:val="93EC4464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12277A4"/>
    <w:multiLevelType w:val="multilevel"/>
    <w:tmpl w:val="4E90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1C3A88"/>
    <w:multiLevelType w:val="multilevel"/>
    <w:tmpl w:val="7A5C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73329">
    <w:abstractNumId w:val="2"/>
  </w:num>
  <w:num w:numId="2" w16cid:durableId="398139736">
    <w:abstractNumId w:val="13"/>
  </w:num>
  <w:num w:numId="3" w16cid:durableId="2013222075">
    <w:abstractNumId w:val="9"/>
  </w:num>
  <w:num w:numId="4" w16cid:durableId="641035753">
    <w:abstractNumId w:val="11"/>
  </w:num>
  <w:num w:numId="5" w16cid:durableId="138618416">
    <w:abstractNumId w:val="14"/>
  </w:num>
  <w:num w:numId="6" w16cid:durableId="1070497480">
    <w:abstractNumId w:val="12"/>
  </w:num>
  <w:num w:numId="7" w16cid:durableId="357660127">
    <w:abstractNumId w:val="1"/>
  </w:num>
  <w:num w:numId="8" w16cid:durableId="222956130">
    <w:abstractNumId w:val="15"/>
  </w:num>
  <w:num w:numId="9" w16cid:durableId="1324895">
    <w:abstractNumId w:val="4"/>
  </w:num>
  <w:num w:numId="10" w16cid:durableId="1583446074">
    <w:abstractNumId w:val="6"/>
  </w:num>
  <w:num w:numId="11" w16cid:durableId="412969515">
    <w:abstractNumId w:val="5"/>
  </w:num>
  <w:num w:numId="12" w16cid:durableId="1819110588">
    <w:abstractNumId w:val="8"/>
  </w:num>
  <w:num w:numId="13" w16cid:durableId="1389526700">
    <w:abstractNumId w:val="10"/>
  </w:num>
  <w:num w:numId="14" w16cid:durableId="2038965345">
    <w:abstractNumId w:val="0"/>
  </w:num>
  <w:num w:numId="15" w16cid:durableId="321734326">
    <w:abstractNumId w:val="7"/>
  </w:num>
  <w:num w:numId="16" w16cid:durableId="747729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C7"/>
    <w:rsid w:val="00111AD8"/>
    <w:rsid w:val="00143EDC"/>
    <w:rsid w:val="001648D8"/>
    <w:rsid w:val="002557DE"/>
    <w:rsid w:val="002D74C7"/>
    <w:rsid w:val="003A6EED"/>
    <w:rsid w:val="003D6B87"/>
    <w:rsid w:val="005B358C"/>
    <w:rsid w:val="00655919"/>
    <w:rsid w:val="00663BFD"/>
    <w:rsid w:val="00757060"/>
    <w:rsid w:val="00794E52"/>
    <w:rsid w:val="007B736C"/>
    <w:rsid w:val="00800394"/>
    <w:rsid w:val="00885240"/>
    <w:rsid w:val="00943D0B"/>
    <w:rsid w:val="00A45722"/>
    <w:rsid w:val="00A50AEB"/>
    <w:rsid w:val="00A50B39"/>
    <w:rsid w:val="00AD7FC3"/>
    <w:rsid w:val="00B4213D"/>
    <w:rsid w:val="00B4700A"/>
    <w:rsid w:val="00B71345"/>
    <w:rsid w:val="00B720C8"/>
    <w:rsid w:val="00E935A8"/>
    <w:rsid w:val="00EC357D"/>
    <w:rsid w:val="00F643F6"/>
    <w:rsid w:val="00FC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A8018"/>
  <w15:chartTrackingRefBased/>
  <w15:docId w15:val="{84238C9D-D53A-4154-AF44-8B367D2B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643F6"/>
    <w:pPr>
      <w:keepNext/>
      <w:keepLines/>
      <w:numPr>
        <w:numId w:val="2"/>
      </w:numPr>
      <w:spacing w:before="40" w:after="0" w:line="360" w:lineRule="auto"/>
      <w:ind w:hanging="360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lang w:eastAsia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4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43F6"/>
    <w:rPr>
      <w:rFonts w:ascii="Times New Roman" w:eastAsiaTheme="majorEastAsia" w:hAnsi="Times New Roman" w:cstheme="majorBidi"/>
      <w:b/>
      <w:color w:val="000000" w:themeColor="text1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2D74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4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4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4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4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4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4C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74C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Neko</dc:creator>
  <cp:keywords/>
  <dc:description/>
  <cp:lastModifiedBy>User Neko</cp:lastModifiedBy>
  <cp:revision>1</cp:revision>
  <dcterms:created xsi:type="dcterms:W3CDTF">2025-09-30T06:05:00Z</dcterms:created>
  <dcterms:modified xsi:type="dcterms:W3CDTF">2025-09-30T06:15:00Z</dcterms:modified>
</cp:coreProperties>
</file>