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84629" w14:textId="0FBF6BBA" w:rsidR="00212F7B" w:rsidRDefault="00212F7B" w:rsidP="00212F7B">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Анонимни класове</w:t>
      </w:r>
      <w:r w:rsidRPr="00F50209">
        <w:rPr>
          <w:rFonts w:ascii="Roboto" w:eastAsia="Times New Roman" w:hAnsi="Roboto" w:cs="Times New Roman"/>
          <w:color w:val="3C4043"/>
          <w:spacing w:val="3"/>
          <w:kern w:val="0"/>
          <w:sz w:val="21"/>
          <w:szCs w:val="21"/>
          <w14:ligatures w14:val="none"/>
        </w:rPr>
        <w:t> - Вид </w:t>
      </w:r>
      <w:r w:rsidRPr="00F50209">
        <w:rPr>
          <w:rFonts w:ascii="Roboto" w:eastAsia="Times New Roman" w:hAnsi="Roboto" w:cs="Times New Roman"/>
          <w:b/>
          <w:bCs/>
          <w:color w:val="3C4043"/>
          <w:spacing w:val="3"/>
          <w:kern w:val="0"/>
          <w:sz w:val="21"/>
          <w:szCs w:val="21"/>
          <w14:ligatures w14:val="none"/>
        </w:rPr>
        <w:t>вътрешни класове</w:t>
      </w:r>
      <w:r w:rsidRPr="00F50209">
        <w:rPr>
          <w:rFonts w:ascii="Roboto" w:eastAsia="Times New Roman" w:hAnsi="Roboto" w:cs="Times New Roman"/>
          <w:color w:val="3C4043"/>
          <w:spacing w:val="3"/>
          <w:kern w:val="0"/>
          <w:sz w:val="21"/>
          <w:szCs w:val="21"/>
          <w14:ligatures w14:val="none"/>
        </w:rPr>
        <w:t>, но </w:t>
      </w:r>
      <w:r w:rsidRPr="00F50209">
        <w:rPr>
          <w:rFonts w:ascii="Roboto" w:eastAsia="Times New Roman" w:hAnsi="Roboto" w:cs="Times New Roman"/>
          <w:b/>
          <w:bCs/>
          <w:color w:val="3C4043"/>
          <w:spacing w:val="3"/>
          <w:kern w:val="0"/>
          <w:sz w:val="21"/>
          <w:szCs w:val="21"/>
          <w14:ligatures w14:val="none"/>
        </w:rPr>
        <w:t>без имена</w:t>
      </w:r>
      <w:r w:rsidRPr="00F50209">
        <w:rPr>
          <w:rFonts w:ascii="Roboto" w:eastAsia="Times New Roman" w:hAnsi="Roboto" w:cs="Times New Roman"/>
          <w:color w:val="3C4043"/>
          <w:spacing w:val="3"/>
          <w:kern w:val="0"/>
          <w:sz w:val="21"/>
          <w:szCs w:val="21"/>
          <w14:ligatures w14:val="none"/>
        </w:rPr>
        <w:t>.</w:t>
      </w:r>
      <w:r>
        <w:rPr>
          <w:rFonts w:ascii="Roboto" w:eastAsia="Times New Roman" w:hAnsi="Roboto" w:cs="Times New Roman"/>
          <w:color w:val="3C4043"/>
          <w:spacing w:val="3"/>
          <w:kern w:val="0"/>
          <w:sz w:val="21"/>
          <w:szCs w:val="21"/>
          <w:lang w:val="bg-BG"/>
          <w14:ligatures w14:val="none"/>
        </w:rPr>
        <w:t xml:space="preserve"> </w:t>
      </w:r>
      <w:r w:rsidRPr="00F50209">
        <w:rPr>
          <w:rFonts w:ascii="Roboto" w:eastAsia="Times New Roman" w:hAnsi="Roboto" w:cs="Times New Roman"/>
          <w:color w:val="3C4043"/>
          <w:spacing w:val="3"/>
          <w:kern w:val="0"/>
          <w:sz w:val="21"/>
          <w:szCs w:val="21"/>
          <w14:ligatures w14:val="none"/>
        </w:rPr>
        <w:t>Анонимните класове </w:t>
      </w:r>
      <w:r w:rsidRPr="00F50209">
        <w:rPr>
          <w:rFonts w:ascii="Roboto" w:eastAsia="Times New Roman" w:hAnsi="Roboto" w:cs="Times New Roman"/>
          <w:b/>
          <w:bCs/>
          <w:color w:val="3C4043"/>
          <w:spacing w:val="3"/>
          <w:kern w:val="0"/>
          <w:sz w:val="21"/>
          <w:szCs w:val="21"/>
          <w14:ligatures w14:val="none"/>
        </w:rPr>
        <w:t>не могат да дефинират в своето тяло конструктори</w:t>
      </w:r>
      <w:r w:rsidRPr="00F50209">
        <w:rPr>
          <w:rFonts w:ascii="Roboto" w:eastAsia="Times New Roman" w:hAnsi="Roboto" w:cs="Times New Roman"/>
          <w:color w:val="3C4043"/>
          <w:spacing w:val="3"/>
          <w:kern w:val="0"/>
          <w:sz w:val="21"/>
          <w:szCs w:val="21"/>
          <w14:ligatures w14:val="none"/>
        </w:rPr>
        <w:t> и за инициализация използват конструкторите на предшественика си.</w:t>
      </w:r>
    </w:p>
    <w:p w14:paraId="64684744" w14:textId="77777777" w:rsidR="00212F7B" w:rsidRPr="00F50209" w:rsidRDefault="00212F7B" w:rsidP="00212F7B">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0F82FAA3" w14:textId="77777777" w:rsidR="00212F7B" w:rsidRPr="00F50209" w:rsidRDefault="00212F7B" w:rsidP="00212F7B">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Идентификация по време на изпълнения</w:t>
      </w:r>
      <w:r w:rsidRPr="00F50209">
        <w:rPr>
          <w:rFonts w:ascii="Roboto" w:eastAsia="Times New Roman" w:hAnsi="Roboto" w:cs="Times New Roman"/>
          <w:color w:val="3C4043"/>
          <w:spacing w:val="3"/>
          <w:kern w:val="0"/>
          <w:sz w:val="21"/>
          <w:szCs w:val="21"/>
          <w14:ligatures w14:val="none"/>
        </w:rPr>
        <w:t> (Run-time Type Identification - </w:t>
      </w:r>
      <w:r w:rsidRPr="00F50209">
        <w:rPr>
          <w:rFonts w:ascii="Roboto" w:eastAsia="Times New Roman" w:hAnsi="Roboto" w:cs="Times New Roman"/>
          <w:b/>
          <w:bCs/>
          <w:color w:val="3C4043"/>
          <w:spacing w:val="3"/>
          <w:kern w:val="0"/>
          <w:sz w:val="21"/>
          <w:szCs w:val="21"/>
          <w14:ligatures w14:val="none"/>
        </w:rPr>
        <w:t>RTTI</w:t>
      </w:r>
      <w:r w:rsidRPr="00F50209">
        <w:rPr>
          <w:rFonts w:ascii="Roboto" w:eastAsia="Times New Roman" w:hAnsi="Roboto" w:cs="Times New Roman"/>
          <w:color w:val="3C4043"/>
          <w:spacing w:val="3"/>
          <w:kern w:val="0"/>
          <w:sz w:val="21"/>
          <w:szCs w:val="21"/>
          <w14:ligatures w14:val="none"/>
        </w:rPr>
        <w:t>) - Идентификацията на типове по време на изпълнение на програмата е мощен механизъм, който позволява да разберем типа на дадена инстанция, имайки само референцията към нейния базов клас.</w:t>
      </w:r>
    </w:p>
    <w:p w14:paraId="2ED5E727" w14:textId="77777777" w:rsidR="00212F7B" w:rsidRPr="00F50209" w:rsidRDefault="00212F7B" w:rsidP="00212F7B">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color w:val="3C4043"/>
          <w:spacing w:val="3"/>
          <w:kern w:val="0"/>
          <w:sz w:val="21"/>
          <w:szCs w:val="21"/>
          <w14:ligatures w14:val="none"/>
        </w:rPr>
        <w:t>Оператор </w:t>
      </w:r>
      <w:r w:rsidRPr="00F50209">
        <w:rPr>
          <w:rFonts w:ascii="Roboto" w:eastAsia="Times New Roman" w:hAnsi="Roboto" w:cs="Times New Roman"/>
          <w:b/>
          <w:bCs/>
          <w:color w:val="3C4043"/>
          <w:spacing w:val="3"/>
          <w:kern w:val="0"/>
          <w:sz w:val="21"/>
          <w:szCs w:val="21"/>
          <w14:ligatures w14:val="none"/>
        </w:rPr>
        <w:t>instanceof</w:t>
      </w:r>
    </w:p>
    <w:p w14:paraId="5F1195E3" w14:textId="77777777" w:rsidR="00212F7B" w:rsidRPr="00F50209" w:rsidRDefault="00212F7B" w:rsidP="00212F7B">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40B013AF" w14:textId="77777777" w:rsidR="00212F7B" w:rsidRPr="00F50209" w:rsidRDefault="00212F7B" w:rsidP="00212F7B">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RTTI техниката се базира на специализирания обект от тип Class, в който Java съхранява метаинформация за съответния тип клас</w:t>
      </w:r>
      <w:r w:rsidRPr="00F50209">
        <w:rPr>
          <w:rFonts w:ascii="Roboto" w:eastAsia="Times New Roman" w:hAnsi="Roboto" w:cs="Times New Roman"/>
          <w:color w:val="3C4043"/>
          <w:spacing w:val="3"/>
          <w:kern w:val="0"/>
          <w:sz w:val="21"/>
          <w:szCs w:val="21"/>
          <w14:ligatures w14:val="none"/>
        </w:rPr>
        <w:t>. Когато извикаме оператора "instanceof", той използва метаданните, представяни от посочения от нас обект и клас, за да се провери израза.</w:t>
      </w:r>
    </w:p>
    <w:p w14:paraId="3DF001D5" w14:textId="77777777" w:rsidR="00212F7B" w:rsidRDefault="00212F7B" w:rsidP="00212F7B">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instanceof </w:t>
      </w:r>
      <w:r w:rsidRPr="00F50209">
        <w:rPr>
          <w:rFonts w:ascii="Roboto" w:eastAsia="Times New Roman" w:hAnsi="Roboto" w:cs="Times New Roman"/>
          <w:color w:val="3C4043"/>
          <w:spacing w:val="3"/>
          <w:kern w:val="0"/>
          <w:sz w:val="21"/>
          <w:szCs w:val="21"/>
          <w14:ligatures w14:val="none"/>
        </w:rPr>
        <w:t>vs. </w:t>
      </w:r>
      <w:r w:rsidRPr="00F50209">
        <w:rPr>
          <w:rFonts w:ascii="Roboto" w:eastAsia="Times New Roman" w:hAnsi="Roboto" w:cs="Times New Roman"/>
          <w:b/>
          <w:bCs/>
          <w:color w:val="3C4043"/>
          <w:spacing w:val="3"/>
          <w:kern w:val="0"/>
          <w:sz w:val="21"/>
          <w:szCs w:val="21"/>
          <w14:ligatures w14:val="none"/>
        </w:rPr>
        <w:t>Class.isAssignableFrom()</w:t>
      </w:r>
      <w:r w:rsidRPr="00F50209">
        <w:rPr>
          <w:rFonts w:ascii="Roboto" w:eastAsia="Times New Roman" w:hAnsi="Roboto" w:cs="Times New Roman"/>
          <w:color w:val="3C4043"/>
          <w:spacing w:val="3"/>
          <w:kern w:val="0"/>
          <w:sz w:val="21"/>
          <w:szCs w:val="21"/>
          <w14:ligatures w14:val="none"/>
        </w:rPr>
        <w:t> - Използването на instanceof е по-добър и по-елегантен подход.</w:t>
      </w:r>
    </w:p>
    <w:p w14:paraId="3B831961" w14:textId="77777777" w:rsidR="00212F7B" w:rsidRPr="00F50209" w:rsidRDefault="00212F7B" w:rsidP="00212F7B">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F715F47" w14:textId="77777777" w:rsidR="00212F7B" w:rsidRPr="00F50209" w:rsidRDefault="00212F7B" w:rsidP="00212F7B">
      <w:pPr>
        <w:numPr>
          <w:ilvl w:val="0"/>
          <w:numId w:val="1"/>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Преобразуване на един референтен тип към друг референтен тип (кастване).</w:t>
      </w:r>
    </w:p>
    <w:p w14:paraId="2B60F3BF" w14:textId="77777777" w:rsidR="00212F7B" w:rsidRDefault="00212F7B" w:rsidP="00212F7B"/>
    <w:p w14:paraId="4173AEC5" w14:textId="30D421C9" w:rsidR="00212F7B" w:rsidRPr="00212F7B" w:rsidRDefault="00212F7B" w:rsidP="00731E61">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212F7B">
        <w:rPr>
          <w:rFonts w:ascii="Roboto" w:eastAsia="Times New Roman" w:hAnsi="Roboto" w:cs="Times New Roman"/>
          <w:b/>
          <w:bCs/>
          <w:color w:val="3C4043"/>
          <w:spacing w:val="3"/>
          <w:kern w:val="0"/>
          <w:sz w:val="21"/>
          <w:szCs w:val="21"/>
          <w14:ligatures w14:val="none"/>
        </w:rPr>
        <w:t>Композиция </w:t>
      </w:r>
      <w:r w:rsidRPr="00212F7B">
        <w:rPr>
          <w:rFonts w:ascii="Roboto" w:eastAsia="Times New Roman" w:hAnsi="Roboto" w:cs="Times New Roman"/>
          <w:color w:val="3C4043"/>
          <w:spacing w:val="3"/>
          <w:kern w:val="0"/>
          <w:sz w:val="21"/>
          <w:szCs w:val="21"/>
          <w14:ligatures w14:val="none"/>
        </w:rPr>
        <w:t xml:space="preserve">- Създаването на обект в контекста на даден друг клас (добавяне на полета от референтен тип). Употребата на композиция е честа, например, винаги когато добавяме полета от тип String, Integer, ArrayList и др. Дава лесен начин за преизползване на код. </w:t>
      </w:r>
    </w:p>
    <w:p w14:paraId="0E0480E1" w14:textId="77777777" w:rsidR="00212F7B" w:rsidRPr="00F50209"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DD0EBE3"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Композиция </w:t>
      </w:r>
      <w:r w:rsidRPr="00F50209">
        <w:rPr>
          <w:rFonts w:ascii="Roboto" w:eastAsia="Times New Roman" w:hAnsi="Roboto" w:cs="Times New Roman"/>
          <w:color w:val="3C4043"/>
          <w:spacing w:val="3"/>
          <w:kern w:val="0"/>
          <w:sz w:val="21"/>
          <w:szCs w:val="21"/>
          <w14:ligatures w14:val="none"/>
        </w:rPr>
        <w:t>vs. </w:t>
      </w:r>
      <w:r w:rsidRPr="00F50209">
        <w:rPr>
          <w:rFonts w:ascii="Roboto" w:eastAsia="Times New Roman" w:hAnsi="Roboto" w:cs="Times New Roman"/>
          <w:b/>
          <w:bCs/>
          <w:color w:val="3C4043"/>
          <w:spacing w:val="3"/>
          <w:kern w:val="0"/>
          <w:sz w:val="21"/>
          <w:szCs w:val="21"/>
          <w14:ligatures w14:val="none"/>
        </w:rPr>
        <w:t>Наследяване</w:t>
      </w:r>
      <w:r w:rsidRPr="00F50209">
        <w:rPr>
          <w:rFonts w:ascii="Roboto" w:eastAsia="Times New Roman" w:hAnsi="Roboto" w:cs="Times New Roman"/>
          <w:color w:val="3C4043"/>
          <w:spacing w:val="3"/>
          <w:kern w:val="0"/>
          <w:sz w:val="21"/>
          <w:szCs w:val="21"/>
          <w14:ligatures w14:val="none"/>
        </w:rPr>
        <w:t> - за повече информация отворете прикачената снимка.</w:t>
      </w:r>
    </w:p>
    <w:p w14:paraId="32F64D7D" w14:textId="77777777" w:rsidR="00212F7B" w:rsidRPr="00F50209"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E078F13"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Enumeration </w:t>
      </w:r>
      <w:r w:rsidRPr="00F50209">
        <w:rPr>
          <w:rFonts w:ascii="Roboto" w:eastAsia="Times New Roman" w:hAnsi="Roboto" w:cs="Times New Roman"/>
          <w:color w:val="3C4043"/>
          <w:spacing w:val="3"/>
          <w:kern w:val="0"/>
          <w:sz w:val="21"/>
          <w:szCs w:val="21"/>
          <w14:ligatures w14:val="none"/>
        </w:rPr>
        <w:t>(Изброен тип) - Конструкция, наподобяваща клас, в която можем да декларираме само логически свързани константи.</w:t>
      </w:r>
    </w:p>
    <w:p w14:paraId="73089D7F" w14:textId="77777777" w:rsidR="00212F7B" w:rsidRPr="00F50209"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C8F09EC" w14:textId="5520FA35"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Вътрешни класове </w:t>
      </w:r>
      <w:r w:rsidRPr="00F50209">
        <w:rPr>
          <w:rFonts w:ascii="Roboto" w:eastAsia="Times New Roman" w:hAnsi="Roboto" w:cs="Times New Roman"/>
          <w:color w:val="3C4043"/>
          <w:spacing w:val="3"/>
          <w:kern w:val="0"/>
          <w:sz w:val="21"/>
          <w:szCs w:val="21"/>
          <w14:ligatures w14:val="none"/>
        </w:rPr>
        <w:t>- Езикът Java позволява създаването на дефиниции на класове вътре в други класове. Позволява се логическото им групиране и контролиране на видимостта. Вътрешните класове могат да </w:t>
      </w:r>
      <w:r w:rsidRPr="00F50209">
        <w:rPr>
          <w:rFonts w:ascii="Roboto" w:eastAsia="Times New Roman" w:hAnsi="Roboto" w:cs="Times New Roman"/>
          <w:b/>
          <w:bCs/>
          <w:color w:val="3C4043"/>
          <w:spacing w:val="3"/>
          <w:kern w:val="0"/>
          <w:sz w:val="21"/>
          <w:szCs w:val="21"/>
          <w14:ligatures w14:val="none"/>
        </w:rPr>
        <w:t>достъпват полета и методи от обгръщащия ги клас</w:t>
      </w:r>
      <w:r w:rsidRPr="00F50209">
        <w:rPr>
          <w:rFonts w:ascii="Roboto" w:eastAsia="Times New Roman" w:hAnsi="Roboto" w:cs="Times New Roman"/>
          <w:color w:val="3C4043"/>
          <w:spacing w:val="3"/>
          <w:kern w:val="0"/>
          <w:sz w:val="21"/>
          <w:szCs w:val="21"/>
          <w14:ligatures w14:val="none"/>
        </w:rPr>
        <w:t>, Вътрешните класове </w:t>
      </w:r>
      <w:r w:rsidRPr="00F50209">
        <w:rPr>
          <w:rFonts w:ascii="Roboto" w:eastAsia="Times New Roman" w:hAnsi="Roboto" w:cs="Times New Roman"/>
          <w:b/>
          <w:bCs/>
          <w:color w:val="3C4043"/>
          <w:spacing w:val="3"/>
          <w:kern w:val="0"/>
          <w:sz w:val="21"/>
          <w:szCs w:val="21"/>
          <w14:ligatures w14:val="none"/>
        </w:rPr>
        <w:t>не могат да съдържат статични полета, класове или методи</w:t>
      </w:r>
      <w:r w:rsidRPr="00F50209">
        <w:rPr>
          <w:rFonts w:ascii="Roboto" w:eastAsia="Times New Roman" w:hAnsi="Roboto" w:cs="Times New Roman"/>
          <w:color w:val="3C4043"/>
          <w:spacing w:val="3"/>
          <w:kern w:val="0"/>
          <w:sz w:val="21"/>
          <w:szCs w:val="21"/>
          <w14:ligatures w14:val="none"/>
        </w:rPr>
        <w:t>.</w:t>
      </w:r>
    </w:p>
    <w:p w14:paraId="067C7516" w14:textId="77777777" w:rsidR="00212F7B" w:rsidRPr="00F50209"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6FA47201"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F50209">
        <w:rPr>
          <w:rFonts w:ascii="Roboto" w:eastAsia="Times New Roman" w:hAnsi="Roboto" w:cs="Times New Roman"/>
          <w:b/>
          <w:bCs/>
          <w:color w:val="3C4043"/>
          <w:spacing w:val="3"/>
          <w:kern w:val="0"/>
          <w:sz w:val="21"/>
          <w:szCs w:val="21"/>
          <w14:ligatures w14:val="none"/>
        </w:rPr>
        <w:t>Статични вложени класове</w:t>
      </w:r>
      <w:r w:rsidRPr="00F50209">
        <w:rPr>
          <w:rFonts w:ascii="Roboto" w:eastAsia="Times New Roman" w:hAnsi="Roboto" w:cs="Times New Roman"/>
          <w:color w:val="3C4043"/>
          <w:spacing w:val="3"/>
          <w:kern w:val="0"/>
          <w:sz w:val="21"/>
          <w:szCs w:val="21"/>
          <w14:ligatures w14:val="none"/>
        </w:rPr>
        <w:t> - Не е необходимо съдържащият клас на вътрешни класове да бъде инстанциран, за да се използват. Имат директен достъп до статичните полета и методи на съдържателя, а ако разполагат с негова инстанция могат да използват и нестатичните му ресурси. Не притежават неявна референция към външния клас, който ги обгръща.</w:t>
      </w:r>
    </w:p>
    <w:p w14:paraId="12B6863B"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7F482E44" w14:textId="31F5113E"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Абстрактен клас</w:t>
      </w:r>
      <w:r w:rsidRPr="00B81A3A">
        <w:rPr>
          <w:rFonts w:ascii="Roboto" w:eastAsia="Times New Roman" w:hAnsi="Roboto" w:cs="Times New Roman"/>
          <w:color w:val="3C4043"/>
          <w:spacing w:val="3"/>
          <w:kern w:val="0"/>
          <w:sz w:val="21"/>
          <w:szCs w:val="21"/>
          <w14:ligatures w14:val="none"/>
        </w:rPr>
        <w:t xml:space="preserve"> - Не може да се създават обекти от тип абстрактен клас. Дефинира се с ключовата дума "abstract". Всеки клас, който има поне един абстрактен метод, трябва да бъде деклариран като абстрактен. </w:t>
      </w:r>
      <w:r>
        <w:rPr>
          <w:rFonts w:ascii="Roboto" w:eastAsia="Times New Roman" w:hAnsi="Roboto" w:cs="Times New Roman"/>
          <w:color w:val="3C4043"/>
          <w:spacing w:val="3"/>
          <w:kern w:val="0"/>
          <w:sz w:val="21"/>
          <w:szCs w:val="21"/>
          <w:lang w:val="bg-BG"/>
          <w14:ligatures w14:val="none"/>
        </w:rPr>
        <w:t>М</w:t>
      </w:r>
      <w:r w:rsidRPr="00B81A3A">
        <w:rPr>
          <w:rFonts w:ascii="Roboto" w:eastAsia="Times New Roman" w:hAnsi="Roboto" w:cs="Times New Roman"/>
          <w:color w:val="3C4043"/>
          <w:spacing w:val="3"/>
          <w:kern w:val="0"/>
          <w:sz w:val="21"/>
          <w:szCs w:val="21"/>
          <w14:ligatures w14:val="none"/>
        </w:rPr>
        <w:t>оже да се дефинира абстрактен клас без той да съдържа абстрактни методи вътре в себе си. Абстрактните класове могат да съдържат в себе си, както абстрактни, така и други методи.</w:t>
      </w:r>
    </w:p>
    <w:p w14:paraId="0F8F6451" w14:textId="77777777" w:rsidR="00212F7B" w:rsidRPr="00B81A3A"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0F23E6AF"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Абстрактен метод</w:t>
      </w:r>
      <w:r w:rsidRPr="00B81A3A">
        <w:rPr>
          <w:rFonts w:ascii="Roboto" w:eastAsia="Times New Roman" w:hAnsi="Roboto" w:cs="Times New Roman"/>
          <w:color w:val="3C4043"/>
          <w:spacing w:val="3"/>
          <w:kern w:val="0"/>
          <w:sz w:val="21"/>
          <w:szCs w:val="21"/>
          <w14:ligatures w14:val="none"/>
        </w:rPr>
        <w:t> - Mетод без тяло, само с декларация. Дефинира се с ключовата дума "abstract".</w:t>
      </w:r>
    </w:p>
    <w:p w14:paraId="6F558457" w14:textId="77777777" w:rsidR="00212F7B" w:rsidRPr="00B81A3A"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EC2E35C"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lastRenderedPageBreak/>
        <w:t>Чист абстрактен клас</w:t>
      </w:r>
      <w:r w:rsidRPr="00B81A3A">
        <w:rPr>
          <w:rFonts w:ascii="Roboto" w:eastAsia="Times New Roman" w:hAnsi="Roboto" w:cs="Times New Roman"/>
          <w:color w:val="3C4043"/>
          <w:spacing w:val="3"/>
          <w:kern w:val="0"/>
          <w:sz w:val="21"/>
          <w:szCs w:val="21"/>
          <w14:ligatures w14:val="none"/>
        </w:rPr>
        <w:t> - Съдържа в себе си само абстрактни методи. Не може да съдържа член-променливи.</w:t>
      </w:r>
    </w:p>
    <w:p w14:paraId="55990DAC" w14:textId="77777777" w:rsidR="00212F7B" w:rsidRPr="00B81A3A"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6BAE63BC"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Виртуален метод</w:t>
      </w:r>
      <w:r w:rsidRPr="00B81A3A">
        <w:rPr>
          <w:rFonts w:ascii="Roboto" w:eastAsia="Times New Roman" w:hAnsi="Roboto" w:cs="Times New Roman"/>
          <w:color w:val="3C4043"/>
          <w:spacing w:val="3"/>
          <w:kern w:val="0"/>
          <w:sz w:val="21"/>
          <w:szCs w:val="21"/>
          <w14:ligatures w14:val="none"/>
        </w:rPr>
        <w:t> - Метод, който може да бъде пренаписан (override). По подразбиране всички  методи в Java са виртуални. Ако не искаме да бъдат такива ги дефинираме с ключова дума </w:t>
      </w:r>
      <w:r w:rsidRPr="00B81A3A">
        <w:rPr>
          <w:rFonts w:ascii="Roboto" w:eastAsia="Times New Roman" w:hAnsi="Roboto" w:cs="Times New Roman"/>
          <w:b/>
          <w:bCs/>
          <w:color w:val="3C4043"/>
          <w:spacing w:val="3"/>
          <w:kern w:val="0"/>
          <w:sz w:val="21"/>
          <w:szCs w:val="21"/>
          <w14:ligatures w14:val="none"/>
        </w:rPr>
        <w:t>final</w:t>
      </w:r>
      <w:r w:rsidRPr="00B81A3A">
        <w:rPr>
          <w:rFonts w:ascii="Roboto" w:eastAsia="Times New Roman" w:hAnsi="Roboto" w:cs="Times New Roman"/>
          <w:color w:val="3C4043"/>
          <w:spacing w:val="3"/>
          <w:kern w:val="0"/>
          <w:sz w:val="21"/>
          <w:szCs w:val="21"/>
          <w14:ligatures w14:val="none"/>
        </w:rPr>
        <w:t>. Тогава никой клас-наследник няма да може да пренапише този метод.</w:t>
      </w:r>
    </w:p>
    <w:p w14:paraId="1C3524DA" w14:textId="77777777" w:rsidR="00212F7B" w:rsidRPr="00B81A3A"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DD374EB" w14:textId="7E57F943"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Интерфейс </w:t>
      </w:r>
      <w:r w:rsidRPr="00B81A3A">
        <w:rPr>
          <w:rFonts w:ascii="Roboto" w:eastAsia="Times New Roman" w:hAnsi="Roboto" w:cs="Times New Roman"/>
          <w:color w:val="3C4043"/>
          <w:spacing w:val="3"/>
          <w:kern w:val="0"/>
          <w:sz w:val="21"/>
          <w:szCs w:val="21"/>
          <w14:ligatures w14:val="none"/>
        </w:rPr>
        <w:t xml:space="preserve">- Дефинира поведение без изрична имплементация. Един клас може да имплементира много интерфейси (използва се ключова дума "implements"). В интерфейсите може да има само абстрактни методи и константи. Дефинира се с ключовата дума "interface". Класът, който имплементира интерфейс трябва да имплементира всички методи от интерфейса. </w:t>
      </w:r>
      <w:r>
        <w:rPr>
          <w:rFonts w:ascii="Roboto" w:eastAsia="Times New Roman" w:hAnsi="Roboto" w:cs="Times New Roman"/>
          <w:color w:val="3C4043"/>
          <w:spacing w:val="3"/>
          <w:kern w:val="0"/>
          <w:sz w:val="21"/>
          <w:szCs w:val="21"/>
          <w:lang w:val="bg-BG"/>
          <w14:ligatures w14:val="none"/>
        </w:rPr>
        <w:t>Н</w:t>
      </w:r>
      <w:r w:rsidRPr="00B81A3A">
        <w:rPr>
          <w:rFonts w:ascii="Roboto" w:eastAsia="Times New Roman" w:hAnsi="Roboto" w:cs="Times New Roman"/>
          <w:color w:val="3C4043"/>
          <w:spacing w:val="3"/>
          <w:kern w:val="0"/>
          <w:sz w:val="21"/>
          <w:szCs w:val="21"/>
          <w14:ligatures w14:val="none"/>
        </w:rPr>
        <w:t>аследници на този абстрактен клас. Най-добрият начин да се реализира абстракция е да се работи с интерфейси.</w:t>
      </w:r>
    </w:p>
    <w:p w14:paraId="74393E46"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316FAA4" w14:textId="77777777" w:rsidR="00212F7B" w:rsidRPr="00B81A3A"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39A3F1E" w14:textId="77777777" w:rsidR="00212F7B" w:rsidRPr="00B81A3A"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b/>
          <w:bCs/>
          <w:color w:val="3C4043"/>
          <w:spacing w:val="3"/>
          <w:kern w:val="0"/>
          <w:sz w:val="21"/>
          <w:szCs w:val="21"/>
          <w14:ligatures w14:val="none"/>
        </w:rPr>
        <w:t>Разлики между интерфейс и абстрактен клас</w:t>
      </w:r>
    </w:p>
    <w:p w14:paraId="3F743E10" w14:textId="77777777" w:rsidR="00212F7B" w:rsidRPr="00B81A3A"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color w:val="3C4043"/>
          <w:spacing w:val="3"/>
          <w:kern w:val="0"/>
          <w:sz w:val="21"/>
          <w:szCs w:val="21"/>
          <w14:ligatures w14:val="none"/>
        </w:rPr>
        <w:t>Списъчни структури от данни в Java (</w:t>
      </w:r>
      <w:r w:rsidRPr="00B81A3A">
        <w:rPr>
          <w:rFonts w:ascii="Roboto" w:eastAsia="Times New Roman" w:hAnsi="Roboto" w:cs="Times New Roman"/>
          <w:b/>
          <w:bCs/>
          <w:color w:val="3C4043"/>
          <w:spacing w:val="3"/>
          <w:kern w:val="0"/>
          <w:sz w:val="21"/>
          <w:szCs w:val="21"/>
          <w14:ligatures w14:val="none"/>
        </w:rPr>
        <w:t>ArrayList</w:t>
      </w:r>
      <w:r w:rsidRPr="00B81A3A">
        <w:rPr>
          <w:rFonts w:ascii="Roboto" w:eastAsia="Times New Roman" w:hAnsi="Roboto" w:cs="Times New Roman"/>
          <w:color w:val="3C4043"/>
          <w:spacing w:val="3"/>
          <w:kern w:val="0"/>
          <w:sz w:val="21"/>
          <w:szCs w:val="21"/>
          <w14:ligatures w14:val="none"/>
        </w:rPr>
        <w:t>, </w:t>
      </w:r>
      <w:r w:rsidRPr="00B81A3A">
        <w:rPr>
          <w:rFonts w:ascii="Roboto" w:eastAsia="Times New Roman" w:hAnsi="Roboto" w:cs="Times New Roman"/>
          <w:b/>
          <w:bCs/>
          <w:color w:val="3C4043"/>
          <w:spacing w:val="3"/>
          <w:kern w:val="0"/>
          <w:sz w:val="21"/>
          <w:szCs w:val="21"/>
          <w14:ligatures w14:val="none"/>
        </w:rPr>
        <w:t>LinkedList</w:t>
      </w:r>
      <w:r w:rsidRPr="00B81A3A">
        <w:rPr>
          <w:rFonts w:ascii="Roboto" w:eastAsia="Times New Roman" w:hAnsi="Roboto" w:cs="Times New Roman"/>
          <w:color w:val="3C4043"/>
          <w:spacing w:val="3"/>
          <w:kern w:val="0"/>
          <w:sz w:val="21"/>
          <w:szCs w:val="21"/>
          <w14:ligatures w14:val="none"/>
        </w:rPr>
        <w:t>, и др.)</w:t>
      </w:r>
    </w:p>
    <w:p w14:paraId="697DAF52"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B81A3A">
        <w:rPr>
          <w:rFonts w:ascii="Roboto" w:eastAsia="Times New Roman" w:hAnsi="Roboto" w:cs="Times New Roman"/>
          <w:color w:val="3C4043"/>
          <w:spacing w:val="3"/>
          <w:kern w:val="0"/>
          <w:sz w:val="21"/>
          <w:szCs w:val="21"/>
          <w14:ligatures w14:val="none"/>
        </w:rPr>
        <w:t>Класът </w:t>
      </w:r>
      <w:r w:rsidRPr="00B81A3A">
        <w:rPr>
          <w:rFonts w:ascii="Roboto" w:eastAsia="Times New Roman" w:hAnsi="Roboto" w:cs="Times New Roman"/>
          <w:b/>
          <w:bCs/>
          <w:color w:val="3C4043"/>
          <w:spacing w:val="3"/>
          <w:kern w:val="0"/>
          <w:sz w:val="21"/>
          <w:szCs w:val="21"/>
          <w14:ligatures w14:val="none"/>
        </w:rPr>
        <w:t>ArrayList</w:t>
      </w:r>
      <w:r w:rsidRPr="00B81A3A">
        <w:rPr>
          <w:rFonts w:ascii="Roboto" w:eastAsia="Times New Roman" w:hAnsi="Roboto" w:cs="Times New Roman"/>
          <w:color w:val="3C4043"/>
          <w:spacing w:val="3"/>
          <w:kern w:val="0"/>
          <w:sz w:val="21"/>
          <w:szCs w:val="21"/>
          <w14:ligatures w14:val="none"/>
        </w:rPr>
        <w:t> - Динамично разширяем масив. Важни методи: get(), add(), remove(), clear().</w:t>
      </w:r>
    </w:p>
    <w:p w14:paraId="15BBCFE2" w14:textId="77777777" w:rsidR="00212F7B" w:rsidRDefault="00212F7B" w:rsidP="00212F7B">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6122C493" w14:textId="77777777" w:rsidR="00212F7B" w:rsidRDefault="00212F7B" w:rsidP="00212F7B">
      <w:pPr>
        <w:numPr>
          <w:ilvl w:val="0"/>
          <w:numId w:val="3"/>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9751D">
        <w:rPr>
          <w:rFonts w:ascii="Roboto" w:eastAsia="Times New Roman" w:hAnsi="Roboto" w:cs="Times New Roman"/>
          <w:b/>
          <w:bCs/>
          <w:color w:val="3C4043"/>
          <w:spacing w:val="3"/>
          <w:kern w:val="0"/>
          <w:sz w:val="21"/>
          <w:szCs w:val="21"/>
          <w14:ligatures w14:val="none"/>
        </w:rPr>
        <w:t>Принципи на ООП</w:t>
      </w:r>
      <w:r w:rsidRPr="0079751D">
        <w:rPr>
          <w:rFonts w:ascii="Roboto" w:eastAsia="Times New Roman" w:hAnsi="Roboto" w:cs="Times New Roman"/>
          <w:color w:val="3C4043"/>
          <w:spacing w:val="3"/>
          <w:kern w:val="0"/>
          <w:sz w:val="21"/>
          <w:szCs w:val="21"/>
          <w14:ligatures w14:val="none"/>
        </w:rPr>
        <w:t> (абстракция, капсулация, наследяване, полиморфизъм);</w:t>
      </w:r>
    </w:p>
    <w:p w14:paraId="58F044D6" w14:textId="77777777" w:rsidR="00F45E84" w:rsidRPr="0079751D" w:rsidRDefault="00F45E84" w:rsidP="00212F7B">
      <w:pPr>
        <w:numPr>
          <w:ilvl w:val="0"/>
          <w:numId w:val="3"/>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53AE2913" w14:textId="7CB6668C" w:rsidR="00212F7B" w:rsidRPr="00F45E84" w:rsidRDefault="00212F7B" w:rsidP="00212F7B">
      <w:pPr>
        <w:numPr>
          <w:ilvl w:val="0"/>
          <w:numId w:val="3"/>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79751D">
        <w:rPr>
          <w:rFonts w:ascii="Roboto" w:eastAsia="Times New Roman" w:hAnsi="Roboto" w:cs="Times New Roman"/>
          <w:b/>
          <w:bCs/>
          <w:color w:val="3C4043"/>
          <w:spacing w:val="3"/>
          <w:kern w:val="0"/>
          <w:sz w:val="21"/>
          <w:szCs w:val="21"/>
          <w14:ligatures w14:val="none"/>
        </w:rPr>
        <w:t>Наследяване </w:t>
      </w:r>
      <w:r w:rsidRPr="0079751D">
        <w:rPr>
          <w:rFonts w:ascii="Roboto" w:eastAsia="Times New Roman" w:hAnsi="Roboto" w:cs="Times New Roman"/>
          <w:color w:val="3C4043"/>
          <w:spacing w:val="3"/>
          <w:kern w:val="0"/>
          <w:sz w:val="21"/>
          <w:szCs w:val="21"/>
          <w14:ligatures w14:val="none"/>
        </w:rPr>
        <w:t>на класове: Не е възможно множествено наследяване с класове в Java (един клас може да има само един клас-родител - single inheritance); Йерархия от класове и преизползване на код;</w:t>
      </w:r>
    </w:p>
    <w:p w14:paraId="5B6AB27D"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74E5787"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Капсулация: </w:t>
      </w:r>
      <w:r w:rsidRPr="00AF2286">
        <w:rPr>
          <w:rFonts w:ascii="Roboto" w:eastAsia="Times New Roman" w:hAnsi="Roboto" w:cs="Times New Roman"/>
          <w:color w:val="3C4043"/>
          <w:spacing w:val="3"/>
          <w:kern w:val="0"/>
          <w:sz w:val="21"/>
          <w:szCs w:val="21"/>
          <w14:ligatures w14:val="none"/>
        </w:rPr>
        <w:t>скриване на детайлите на класовете, посредством модификатори за достъп;</w:t>
      </w:r>
    </w:p>
    <w:p w14:paraId="0380A206" w14:textId="77777777" w:rsidR="00212F7B" w:rsidRPr="00AF2286"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78D47AB2"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Модификатори за достъп</w:t>
      </w:r>
      <w:r w:rsidRPr="00AF2286">
        <w:rPr>
          <w:rFonts w:ascii="Roboto" w:eastAsia="Times New Roman" w:hAnsi="Roboto" w:cs="Times New Roman"/>
          <w:color w:val="3C4043"/>
          <w:spacing w:val="3"/>
          <w:kern w:val="0"/>
          <w:sz w:val="21"/>
          <w:szCs w:val="21"/>
          <w14:ligatures w14:val="none"/>
        </w:rPr>
        <w:t>: public, private, protected, package, default.</w:t>
      </w:r>
    </w:p>
    <w:p w14:paraId="0A73F98D" w14:textId="77777777" w:rsidR="00212F7B" w:rsidRPr="00AF2286"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1E394581" w14:textId="77777777" w:rsidR="00212F7B" w:rsidRPr="00093A70"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Абстракция: </w:t>
      </w:r>
      <w:r w:rsidRPr="00AF2286">
        <w:rPr>
          <w:rFonts w:ascii="Roboto" w:eastAsia="Times New Roman" w:hAnsi="Roboto" w:cs="Times New Roman"/>
          <w:color w:val="3C4043"/>
          <w:spacing w:val="3"/>
          <w:kern w:val="0"/>
          <w:sz w:val="21"/>
          <w:szCs w:val="21"/>
          <w14:ligatures w14:val="none"/>
        </w:rPr>
        <w:t>игнорираме детайлите и виждаме само това което ни интересува</w:t>
      </w:r>
      <w:r w:rsidRPr="00AF2286">
        <w:rPr>
          <w:rFonts w:ascii="Roboto" w:eastAsia="Times New Roman" w:hAnsi="Roboto" w:cs="Times New Roman"/>
          <w:b/>
          <w:bCs/>
          <w:color w:val="3C4043"/>
          <w:spacing w:val="3"/>
          <w:kern w:val="0"/>
          <w:sz w:val="21"/>
          <w:szCs w:val="21"/>
          <w14:ligatures w14:val="none"/>
        </w:rPr>
        <w:t>;</w:t>
      </w:r>
    </w:p>
    <w:p w14:paraId="162C30F2" w14:textId="77777777" w:rsidR="00212F7B" w:rsidRPr="00AF2286"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85E678A" w14:textId="77777777" w:rsidR="00212F7B" w:rsidRPr="00093A70"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Полиморфизъм: </w:t>
      </w:r>
      <w:r w:rsidRPr="00AF2286">
        <w:rPr>
          <w:rFonts w:ascii="Roboto" w:eastAsia="Times New Roman" w:hAnsi="Roboto" w:cs="Times New Roman"/>
          <w:color w:val="3C4043"/>
          <w:spacing w:val="3"/>
          <w:kern w:val="0"/>
          <w:sz w:val="21"/>
          <w:szCs w:val="21"/>
          <w14:ligatures w14:val="none"/>
        </w:rPr>
        <w:t>дефинира как се работи по еднакъв начин с различни обекти, които дефинират специфична имплементация на абстрактно поведение (override и overload)</w:t>
      </w:r>
      <w:r w:rsidRPr="00AF2286">
        <w:rPr>
          <w:rFonts w:ascii="Roboto" w:eastAsia="Times New Roman" w:hAnsi="Roboto" w:cs="Times New Roman"/>
          <w:b/>
          <w:bCs/>
          <w:color w:val="3C4043"/>
          <w:spacing w:val="3"/>
          <w:kern w:val="0"/>
          <w:sz w:val="21"/>
          <w:szCs w:val="21"/>
          <w14:ligatures w14:val="none"/>
        </w:rPr>
        <w:t>;</w:t>
      </w:r>
    </w:p>
    <w:p w14:paraId="18B6F8BE" w14:textId="77777777" w:rsidR="00212F7B" w:rsidRPr="00AF2286"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E71622C"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Пренаписване </w:t>
      </w:r>
      <w:r w:rsidRPr="00AF2286">
        <w:rPr>
          <w:rFonts w:ascii="Roboto" w:eastAsia="Times New Roman" w:hAnsi="Roboto" w:cs="Times New Roman"/>
          <w:color w:val="3C4043"/>
          <w:spacing w:val="3"/>
          <w:kern w:val="0"/>
          <w:sz w:val="21"/>
          <w:szCs w:val="21"/>
          <w14:ligatures w14:val="none"/>
        </w:rPr>
        <w:t>на методи (</w:t>
      </w:r>
      <w:r w:rsidRPr="00AF2286">
        <w:rPr>
          <w:rFonts w:ascii="Roboto" w:eastAsia="Times New Roman" w:hAnsi="Roboto" w:cs="Times New Roman"/>
          <w:i/>
          <w:iCs/>
          <w:color w:val="3C4043"/>
          <w:spacing w:val="3"/>
          <w:kern w:val="0"/>
          <w:sz w:val="21"/>
          <w:szCs w:val="21"/>
          <w14:ligatures w14:val="none"/>
        </w:rPr>
        <w:t>Override</w:t>
      </w:r>
      <w:r w:rsidRPr="00AF2286">
        <w:rPr>
          <w:rFonts w:ascii="Roboto" w:eastAsia="Times New Roman" w:hAnsi="Roboto" w:cs="Times New Roman"/>
          <w:color w:val="3C4043"/>
          <w:spacing w:val="3"/>
          <w:kern w:val="0"/>
          <w:sz w:val="21"/>
          <w:szCs w:val="21"/>
          <w14:ligatures w14:val="none"/>
        </w:rPr>
        <w:t>): Отбелязва се с анотация @Override преди дефиницията на метода. Наследените от базовия (родителски) клас методи могат да се пренаписват. Това означава да се подмени имплементацията, като оригиналният код от базовия клас се игнорира за сметка на пренаписания нов код. В това се изразява, така нареченият, полиморфизъм.</w:t>
      </w:r>
    </w:p>
    <w:p w14:paraId="1ED000F6" w14:textId="77777777" w:rsidR="00212F7B" w:rsidRPr="00AF2286"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CC1A214" w14:textId="77777777" w:rsidR="00212F7B" w:rsidRPr="00AF2286"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color w:val="3C4043"/>
          <w:spacing w:val="3"/>
          <w:kern w:val="0"/>
          <w:sz w:val="21"/>
          <w:szCs w:val="21"/>
          <w14:ligatures w14:val="none"/>
        </w:rPr>
        <w:t>Метод </w:t>
      </w:r>
      <w:r w:rsidRPr="00AF2286">
        <w:rPr>
          <w:rFonts w:ascii="Roboto" w:eastAsia="Times New Roman" w:hAnsi="Roboto" w:cs="Times New Roman"/>
          <w:b/>
          <w:bCs/>
          <w:color w:val="3C4043"/>
          <w:spacing w:val="3"/>
          <w:kern w:val="0"/>
          <w:sz w:val="21"/>
          <w:szCs w:val="21"/>
          <w14:ligatures w14:val="none"/>
        </w:rPr>
        <w:t>toString()</w:t>
      </w:r>
      <w:r w:rsidRPr="00AF2286">
        <w:rPr>
          <w:rFonts w:ascii="Roboto" w:eastAsia="Times New Roman" w:hAnsi="Roboto" w:cs="Times New Roman"/>
          <w:color w:val="3C4043"/>
          <w:spacing w:val="3"/>
          <w:kern w:val="0"/>
          <w:sz w:val="21"/>
          <w:szCs w:val="21"/>
          <w14:ligatures w14:val="none"/>
        </w:rPr>
        <w:t> и override от базовия клас Object;</w:t>
      </w:r>
    </w:p>
    <w:p w14:paraId="1B73A266" w14:textId="77777777" w:rsidR="00212F7B" w:rsidRDefault="00212F7B" w:rsidP="00212F7B">
      <w:pPr>
        <w:numPr>
          <w:ilvl w:val="0"/>
          <w:numId w:val="2"/>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AF2286">
        <w:rPr>
          <w:rFonts w:ascii="Roboto" w:eastAsia="Times New Roman" w:hAnsi="Roboto" w:cs="Times New Roman"/>
          <w:b/>
          <w:bCs/>
          <w:color w:val="3C4043"/>
          <w:spacing w:val="3"/>
          <w:kern w:val="0"/>
          <w:sz w:val="21"/>
          <w:szCs w:val="21"/>
          <w14:ligatures w14:val="none"/>
        </w:rPr>
        <w:t>Варианти </w:t>
      </w:r>
      <w:r w:rsidRPr="00AF2286">
        <w:rPr>
          <w:rFonts w:ascii="Roboto" w:eastAsia="Times New Roman" w:hAnsi="Roboto" w:cs="Times New Roman"/>
          <w:color w:val="3C4043"/>
          <w:spacing w:val="3"/>
          <w:kern w:val="0"/>
          <w:sz w:val="21"/>
          <w:szCs w:val="21"/>
          <w14:ligatures w14:val="none"/>
        </w:rPr>
        <w:t>на методи (</w:t>
      </w:r>
      <w:r w:rsidRPr="00AF2286">
        <w:rPr>
          <w:rFonts w:ascii="Roboto" w:eastAsia="Times New Roman" w:hAnsi="Roboto" w:cs="Times New Roman"/>
          <w:i/>
          <w:iCs/>
          <w:color w:val="3C4043"/>
          <w:spacing w:val="3"/>
          <w:kern w:val="0"/>
          <w:sz w:val="21"/>
          <w:szCs w:val="21"/>
          <w14:ligatures w14:val="none"/>
        </w:rPr>
        <w:t>Overload</w:t>
      </w:r>
      <w:r w:rsidRPr="00AF2286">
        <w:rPr>
          <w:rFonts w:ascii="Roboto" w:eastAsia="Times New Roman" w:hAnsi="Roboto" w:cs="Times New Roman"/>
          <w:color w:val="3C4043"/>
          <w:spacing w:val="3"/>
          <w:kern w:val="0"/>
          <w:sz w:val="21"/>
          <w:szCs w:val="21"/>
          <w14:ligatures w14:val="none"/>
        </w:rPr>
        <w:t>): когато декларираме един метод, чието име съвпада с името на друг метод, но сигнатурите на двата метода са различни по списъка на параметрите (броят или подредбата им), казваме че имаме различни </w:t>
      </w:r>
      <w:r w:rsidRPr="00AF2286">
        <w:rPr>
          <w:rFonts w:ascii="Roboto" w:eastAsia="Times New Roman" w:hAnsi="Roboto" w:cs="Times New Roman"/>
          <w:b/>
          <w:bCs/>
          <w:color w:val="3C4043"/>
          <w:spacing w:val="3"/>
          <w:kern w:val="0"/>
          <w:sz w:val="21"/>
          <w:szCs w:val="21"/>
          <w14:ligatures w14:val="none"/>
        </w:rPr>
        <w:t>варианти</w:t>
      </w:r>
      <w:r w:rsidRPr="00AF2286">
        <w:rPr>
          <w:rFonts w:ascii="Roboto" w:eastAsia="Times New Roman" w:hAnsi="Roboto" w:cs="Times New Roman"/>
          <w:color w:val="3C4043"/>
          <w:spacing w:val="3"/>
          <w:kern w:val="0"/>
          <w:sz w:val="21"/>
          <w:szCs w:val="21"/>
          <w14:ligatures w14:val="none"/>
        </w:rPr>
        <w:t> на този метод (overload); Пример за overload са </w:t>
      </w:r>
      <w:r w:rsidRPr="00AF2286">
        <w:rPr>
          <w:rFonts w:ascii="Roboto" w:eastAsia="Times New Roman" w:hAnsi="Roboto" w:cs="Times New Roman"/>
          <w:b/>
          <w:bCs/>
          <w:color w:val="3C4043"/>
          <w:spacing w:val="3"/>
          <w:kern w:val="0"/>
          <w:sz w:val="21"/>
          <w:szCs w:val="21"/>
          <w14:ligatures w14:val="none"/>
        </w:rPr>
        <w:t>конструкторите </w:t>
      </w:r>
      <w:r w:rsidRPr="00AF2286">
        <w:rPr>
          <w:rFonts w:ascii="Roboto" w:eastAsia="Times New Roman" w:hAnsi="Roboto" w:cs="Times New Roman"/>
          <w:color w:val="3C4043"/>
          <w:spacing w:val="3"/>
          <w:kern w:val="0"/>
          <w:sz w:val="21"/>
          <w:szCs w:val="21"/>
          <w14:ligatures w14:val="none"/>
        </w:rPr>
        <w:t>на класовете.</w:t>
      </w:r>
    </w:p>
    <w:p w14:paraId="3E29E152" w14:textId="77777777" w:rsidR="00212F7B" w:rsidRDefault="00212F7B" w:rsidP="00212F7B">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67B5DE74" w14:textId="77777777" w:rsidR="00212F7B" w:rsidRDefault="00212F7B" w:rsidP="00212F7B">
      <w:pPr>
        <w:numPr>
          <w:ilvl w:val="0"/>
          <w:numId w:val="4"/>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color w:val="3C4043"/>
          <w:spacing w:val="3"/>
          <w:kern w:val="0"/>
          <w:sz w:val="21"/>
          <w:szCs w:val="21"/>
          <w14:ligatures w14:val="none"/>
        </w:rPr>
        <w:t>Разлики между </w:t>
      </w:r>
      <w:r w:rsidRPr="00323509">
        <w:rPr>
          <w:rFonts w:ascii="Roboto" w:eastAsia="Times New Roman" w:hAnsi="Roboto" w:cs="Times New Roman"/>
          <w:b/>
          <w:bCs/>
          <w:color w:val="3C4043"/>
          <w:spacing w:val="3"/>
          <w:kern w:val="0"/>
          <w:sz w:val="21"/>
          <w:szCs w:val="21"/>
          <w14:ligatures w14:val="none"/>
        </w:rPr>
        <w:t>клас </w:t>
      </w:r>
      <w:r w:rsidRPr="00323509">
        <w:rPr>
          <w:rFonts w:ascii="Roboto" w:eastAsia="Times New Roman" w:hAnsi="Roboto" w:cs="Times New Roman"/>
          <w:color w:val="3C4043"/>
          <w:spacing w:val="3"/>
          <w:kern w:val="0"/>
          <w:sz w:val="21"/>
          <w:szCs w:val="21"/>
          <w14:ligatures w14:val="none"/>
        </w:rPr>
        <w:t>и </w:t>
      </w:r>
      <w:r w:rsidRPr="00323509">
        <w:rPr>
          <w:rFonts w:ascii="Roboto" w:eastAsia="Times New Roman" w:hAnsi="Roboto" w:cs="Times New Roman"/>
          <w:b/>
          <w:bCs/>
          <w:color w:val="3C4043"/>
          <w:spacing w:val="3"/>
          <w:kern w:val="0"/>
          <w:sz w:val="21"/>
          <w:szCs w:val="21"/>
          <w14:ligatures w14:val="none"/>
        </w:rPr>
        <w:t>обект</w:t>
      </w:r>
      <w:r w:rsidRPr="00323509">
        <w:rPr>
          <w:rFonts w:ascii="Roboto" w:eastAsia="Times New Roman" w:hAnsi="Roboto" w:cs="Times New Roman"/>
          <w:color w:val="3C4043"/>
          <w:spacing w:val="3"/>
          <w:kern w:val="0"/>
          <w:sz w:val="21"/>
          <w:szCs w:val="21"/>
          <w14:ligatures w14:val="none"/>
        </w:rPr>
        <w:t>.</w:t>
      </w:r>
    </w:p>
    <w:p w14:paraId="064D6A48" w14:textId="77777777" w:rsidR="008A01CD" w:rsidRPr="00323509" w:rsidRDefault="008A01CD" w:rsidP="00212F7B">
      <w:pPr>
        <w:numPr>
          <w:ilvl w:val="0"/>
          <w:numId w:val="4"/>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4723F5E9" w14:textId="77777777" w:rsidR="00212F7B" w:rsidRDefault="00212F7B" w:rsidP="00212F7B">
      <w:pPr>
        <w:numPr>
          <w:ilvl w:val="0"/>
          <w:numId w:val="4"/>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b/>
          <w:bCs/>
          <w:color w:val="3C4043"/>
          <w:spacing w:val="3"/>
          <w:kern w:val="0"/>
          <w:sz w:val="21"/>
          <w:szCs w:val="21"/>
          <w14:ligatures w14:val="none"/>
        </w:rPr>
        <w:t>Статични </w:t>
      </w:r>
      <w:r w:rsidRPr="00323509">
        <w:rPr>
          <w:rFonts w:ascii="Roboto" w:eastAsia="Times New Roman" w:hAnsi="Roboto" w:cs="Times New Roman"/>
          <w:color w:val="3C4043"/>
          <w:spacing w:val="3"/>
          <w:kern w:val="0"/>
          <w:sz w:val="21"/>
          <w:szCs w:val="21"/>
          <w14:ligatures w14:val="none"/>
        </w:rPr>
        <w:t>(static) и </w:t>
      </w:r>
      <w:r w:rsidRPr="00323509">
        <w:rPr>
          <w:rFonts w:ascii="Roboto" w:eastAsia="Times New Roman" w:hAnsi="Roboto" w:cs="Times New Roman"/>
          <w:b/>
          <w:bCs/>
          <w:color w:val="3C4043"/>
          <w:spacing w:val="3"/>
          <w:kern w:val="0"/>
          <w:sz w:val="21"/>
          <w:szCs w:val="21"/>
          <w14:ligatures w14:val="none"/>
        </w:rPr>
        <w:t>нестатични </w:t>
      </w:r>
      <w:r w:rsidRPr="00323509">
        <w:rPr>
          <w:rFonts w:ascii="Roboto" w:eastAsia="Times New Roman" w:hAnsi="Roboto" w:cs="Times New Roman"/>
          <w:color w:val="3C4043"/>
          <w:spacing w:val="3"/>
          <w:kern w:val="0"/>
          <w:sz w:val="21"/>
          <w:szCs w:val="21"/>
          <w14:ligatures w14:val="none"/>
        </w:rPr>
        <w:t>(non-static) членове на клас.</w:t>
      </w:r>
    </w:p>
    <w:p w14:paraId="21E09D86" w14:textId="77777777" w:rsidR="008A01CD" w:rsidRPr="00323509" w:rsidRDefault="008A01CD" w:rsidP="00212F7B">
      <w:pPr>
        <w:numPr>
          <w:ilvl w:val="0"/>
          <w:numId w:val="4"/>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499DC974" w14:textId="3AF9E3E9" w:rsidR="00212F7B" w:rsidRDefault="00212F7B" w:rsidP="00212F7B">
      <w:pPr>
        <w:numPr>
          <w:ilvl w:val="0"/>
          <w:numId w:val="4"/>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b/>
          <w:bCs/>
          <w:color w:val="3C4043"/>
          <w:spacing w:val="3"/>
          <w:kern w:val="0"/>
          <w:sz w:val="21"/>
          <w:szCs w:val="21"/>
          <w14:ligatures w14:val="none"/>
        </w:rPr>
        <w:t>Статичните </w:t>
      </w:r>
      <w:r w:rsidRPr="00323509">
        <w:rPr>
          <w:rFonts w:ascii="Roboto" w:eastAsia="Times New Roman" w:hAnsi="Roboto" w:cs="Times New Roman"/>
          <w:color w:val="3C4043"/>
          <w:spacing w:val="3"/>
          <w:kern w:val="0"/>
          <w:sz w:val="21"/>
          <w:szCs w:val="21"/>
          <w14:ligatures w14:val="none"/>
        </w:rPr>
        <w:t xml:space="preserve">(static) полета и методи са свързани с класовете, а не с конкретен обект от даден клас. Използват се без да има създадена инстанция/обект  на класа. Статично поле или метод се дефинира с ключовата дума static (public static String helloWorld = "Hello World!";). </w:t>
      </w:r>
    </w:p>
    <w:p w14:paraId="395EE11A" w14:textId="77777777" w:rsidR="008A01CD" w:rsidRPr="00323509" w:rsidRDefault="008A01CD" w:rsidP="00212F7B">
      <w:pPr>
        <w:numPr>
          <w:ilvl w:val="0"/>
          <w:numId w:val="4"/>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454650DD" w14:textId="77777777" w:rsidR="00212F7B" w:rsidRDefault="00212F7B" w:rsidP="00212F7B">
      <w:pPr>
        <w:numPr>
          <w:ilvl w:val="0"/>
          <w:numId w:val="4"/>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b/>
          <w:bCs/>
          <w:color w:val="3C4043"/>
          <w:spacing w:val="3"/>
          <w:kern w:val="0"/>
          <w:sz w:val="21"/>
          <w:szCs w:val="21"/>
          <w14:ligatures w14:val="none"/>
        </w:rPr>
        <w:t>Нестатичните </w:t>
      </w:r>
      <w:r w:rsidRPr="00323509">
        <w:rPr>
          <w:rFonts w:ascii="Roboto" w:eastAsia="Times New Roman" w:hAnsi="Roboto" w:cs="Times New Roman"/>
          <w:color w:val="3C4043"/>
          <w:spacing w:val="3"/>
          <w:kern w:val="0"/>
          <w:sz w:val="21"/>
          <w:szCs w:val="21"/>
          <w14:ligatures w14:val="none"/>
        </w:rPr>
        <w:t>(non-static) полета и методи са свързани с обект от даден клас. Следователно, нестатичните членове на клас се извикват с помощта на създаването на обект. По подразбиране всички променливи и методи са non-static.</w:t>
      </w:r>
    </w:p>
    <w:p w14:paraId="5FECB32D" w14:textId="77777777" w:rsidR="008A01CD" w:rsidRPr="00323509" w:rsidRDefault="008A01CD" w:rsidP="00212F7B">
      <w:pPr>
        <w:numPr>
          <w:ilvl w:val="0"/>
          <w:numId w:val="4"/>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35991370" w14:textId="77777777" w:rsidR="00212F7B" w:rsidRPr="00323509" w:rsidRDefault="00212F7B" w:rsidP="00212F7B">
      <w:pPr>
        <w:numPr>
          <w:ilvl w:val="0"/>
          <w:numId w:val="4"/>
        </w:num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r w:rsidRPr="00323509">
        <w:rPr>
          <w:rFonts w:ascii="Roboto" w:eastAsia="Times New Roman" w:hAnsi="Roboto" w:cs="Times New Roman"/>
          <w:b/>
          <w:bCs/>
          <w:color w:val="3C4043"/>
          <w:spacing w:val="3"/>
          <w:kern w:val="0"/>
          <w:sz w:val="21"/>
          <w:szCs w:val="21"/>
          <w14:ligatures w14:val="none"/>
        </w:rPr>
        <w:t>Пакети </w:t>
      </w:r>
      <w:r w:rsidRPr="00323509">
        <w:rPr>
          <w:rFonts w:ascii="Roboto" w:eastAsia="Times New Roman" w:hAnsi="Roboto" w:cs="Times New Roman"/>
          <w:color w:val="3C4043"/>
          <w:spacing w:val="3"/>
          <w:kern w:val="0"/>
          <w:sz w:val="21"/>
          <w:szCs w:val="21"/>
          <w14:ligatures w14:val="none"/>
        </w:rPr>
        <w:t>(packages) в Java - пакетите позволяват на разработчиците да групират своите класове на база определени критерии.</w:t>
      </w:r>
    </w:p>
    <w:p w14:paraId="4C8B91C5" w14:textId="77777777" w:rsidR="00212F7B" w:rsidRPr="00AF2286" w:rsidRDefault="00212F7B" w:rsidP="00212F7B">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2164037E" w14:textId="77777777" w:rsidR="00212F7B" w:rsidRPr="00B81A3A" w:rsidRDefault="00212F7B" w:rsidP="00212F7B">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14E6B2D9" w14:textId="77777777" w:rsidR="00212F7B" w:rsidRPr="00F50209" w:rsidRDefault="00212F7B" w:rsidP="00212F7B">
      <w:pPr>
        <w:spacing w:before="100" w:beforeAutospacing="1" w:after="100" w:afterAutospacing="1" w:line="240" w:lineRule="auto"/>
        <w:rPr>
          <w:rFonts w:ascii="Roboto" w:eastAsia="Times New Roman" w:hAnsi="Roboto" w:cs="Times New Roman"/>
          <w:color w:val="3C4043"/>
          <w:spacing w:val="3"/>
          <w:kern w:val="0"/>
          <w:sz w:val="21"/>
          <w:szCs w:val="21"/>
          <w14:ligatures w14:val="none"/>
        </w:rPr>
      </w:pPr>
    </w:p>
    <w:p w14:paraId="7167D98A" w14:textId="77777777" w:rsidR="00212F7B" w:rsidRDefault="00212F7B" w:rsidP="00212F7B"/>
    <w:p w14:paraId="1CAF0A7D" w14:textId="77777777" w:rsidR="008F46C4" w:rsidRDefault="008F46C4"/>
    <w:sectPr w:rsidR="008F46C4" w:rsidSect="0083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0E3"/>
    <w:multiLevelType w:val="multilevel"/>
    <w:tmpl w:val="D05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5517C"/>
    <w:multiLevelType w:val="multilevel"/>
    <w:tmpl w:val="9DC2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A13A10"/>
    <w:multiLevelType w:val="multilevel"/>
    <w:tmpl w:val="880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5B3935"/>
    <w:multiLevelType w:val="multilevel"/>
    <w:tmpl w:val="DD2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7509537">
    <w:abstractNumId w:val="3"/>
  </w:num>
  <w:num w:numId="2" w16cid:durableId="2003268551">
    <w:abstractNumId w:val="1"/>
  </w:num>
  <w:num w:numId="3" w16cid:durableId="1694333609">
    <w:abstractNumId w:val="0"/>
  </w:num>
  <w:num w:numId="4" w16cid:durableId="187276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1D"/>
    <w:rsid w:val="000643B1"/>
    <w:rsid w:val="00212F7B"/>
    <w:rsid w:val="002F0A8A"/>
    <w:rsid w:val="0032551D"/>
    <w:rsid w:val="00494DB6"/>
    <w:rsid w:val="007B3277"/>
    <w:rsid w:val="00830013"/>
    <w:rsid w:val="008A01CD"/>
    <w:rsid w:val="008F46C4"/>
    <w:rsid w:val="009C1AE3"/>
    <w:rsid w:val="00F45E84"/>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CC3B"/>
  <w15:chartTrackingRefBased/>
  <w15:docId w15:val="{CA7CEDBF-09B9-4BCE-972A-7472119C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62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5</cp:revision>
  <dcterms:created xsi:type="dcterms:W3CDTF">2023-11-21T12:54:00Z</dcterms:created>
  <dcterms:modified xsi:type="dcterms:W3CDTF">2023-11-21T18:39:00Z</dcterms:modified>
</cp:coreProperties>
</file>