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DAE" w:rsidRPr="00635DAE" w:rsidRDefault="00635DAE" w:rsidP="00635DAE">
      <w:pPr>
        <w:shd w:val="clear" w:color="auto" w:fill="FFFFFF"/>
        <w:spacing w:before="280" w:after="2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DAE">
        <w:rPr>
          <w:rFonts w:ascii="Segoe UI Symbol" w:eastAsia="Times New Roman" w:hAnsi="Segoe UI Symbol" w:cs="Segoe UI Symbol"/>
          <w:color w:val="404040"/>
          <w:sz w:val="27"/>
          <w:szCs w:val="27"/>
        </w:rPr>
        <w:t>🔄</w:t>
      </w:r>
      <w:r w:rsidRPr="00635DAE">
        <w:rPr>
          <w:rFonts w:ascii="Arial" w:eastAsia="Times New Roman" w:hAnsi="Arial" w:cs="Arial"/>
          <w:color w:val="404040"/>
          <w:sz w:val="27"/>
          <w:szCs w:val="27"/>
        </w:rPr>
        <w:t xml:space="preserve"> </w:t>
      </w:r>
      <w:r w:rsidRPr="00635DAE">
        <w:rPr>
          <w:rFonts w:ascii="Arial" w:eastAsia="Times New Roman" w:hAnsi="Arial" w:cs="Arial"/>
          <w:b/>
          <w:bCs/>
          <w:color w:val="404040"/>
          <w:sz w:val="27"/>
          <w:szCs w:val="27"/>
        </w:rPr>
        <w:t>Personal Transformation &amp; Self-Discipline</w:t>
      </w:r>
    </w:p>
    <w:p w:rsidR="00635DAE" w:rsidRPr="00635DAE" w:rsidRDefault="00635DAE" w:rsidP="00635DAE">
      <w:pPr>
        <w:numPr>
          <w:ilvl w:val="0"/>
          <w:numId w:val="1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Atomic Habits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(James Clear)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"Build good habits, break bad ones."</w:t>
      </w:r>
    </w:p>
    <w:p w:rsidR="00635DAE" w:rsidRPr="00635DAE" w:rsidRDefault="00635DAE" w:rsidP="00635DA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Can’t Hurt Me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(David Goggins)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"Master your mind and defy the odds."</w:t>
      </w:r>
    </w:p>
    <w:p w:rsidR="00635DAE" w:rsidRPr="00635DAE" w:rsidRDefault="00635DAE" w:rsidP="00635DA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12 Rules for Life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(Jordan Peterson)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"An antidote to chaos."</w:t>
      </w:r>
    </w:p>
    <w:p w:rsidR="00635DAE" w:rsidRPr="00635DAE" w:rsidRDefault="00635DAE" w:rsidP="00635DA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Deep Work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(Cal Newport)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"Rules for focused success."</w:t>
      </w:r>
    </w:p>
    <w:p w:rsidR="00635DAE" w:rsidRPr="00635DAE" w:rsidRDefault="00635DAE" w:rsidP="00635DA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The Monk Who Sold His Ferrari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(Robin Sharma)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"Spiritual wisdom for purposeful living."</w:t>
      </w:r>
    </w:p>
    <w:p w:rsidR="00635DAE" w:rsidRPr="00635DAE" w:rsidRDefault="00635DAE" w:rsidP="00635DAE">
      <w:pPr>
        <w:numPr>
          <w:ilvl w:val="0"/>
          <w:numId w:val="1"/>
        </w:numPr>
        <w:shd w:val="clear" w:color="auto" w:fill="FFFFFF"/>
        <w:spacing w:after="20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The Productive Muslim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(Mohammed Faris)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"Faith-centered productivity."</w:t>
      </w:r>
    </w:p>
    <w:p w:rsidR="00635DAE" w:rsidRPr="00635DAE" w:rsidRDefault="00635DAE" w:rsidP="0063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5DAE" w:rsidRPr="00635DAE" w:rsidRDefault="00635DAE" w:rsidP="00635DAE">
      <w:pPr>
        <w:shd w:val="clear" w:color="auto" w:fill="FFFFFF"/>
        <w:spacing w:after="2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DAE">
        <w:rPr>
          <w:rFonts w:ascii="Segoe UI Symbol" w:eastAsia="Times New Roman" w:hAnsi="Segoe UI Symbol" w:cs="Segoe UI Symbol"/>
          <w:color w:val="404040"/>
          <w:sz w:val="27"/>
          <w:szCs w:val="27"/>
        </w:rPr>
        <w:t>💡</w:t>
      </w:r>
      <w:r w:rsidRPr="00635DAE">
        <w:rPr>
          <w:rFonts w:ascii="Arial" w:eastAsia="Times New Roman" w:hAnsi="Arial" w:cs="Arial"/>
          <w:color w:val="404040"/>
          <w:sz w:val="27"/>
          <w:szCs w:val="27"/>
        </w:rPr>
        <w:t xml:space="preserve"> </w:t>
      </w:r>
      <w:r w:rsidRPr="00635DAE">
        <w:rPr>
          <w:rFonts w:ascii="Arial" w:eastAsia="Times New Roman" w:hAnsi="Arial" w:cs="Arial"/>
          <w:b/>
          <w:bCs/>
          <w:color w:val="404040"/>
          <w:sz w:val="27"/>
          <w:szCs w:val="27"/>
        </w:rPr>
        <w:t>Wealth &amp; Financial Mindset</w:t>
      </w:r>
      <w:r w:rsidRPr="00635DAE">
        <w:rPr>
          <w:rFonts w:ascii="Arial" w:eastAsia="Times New Roman" w:hAnsi="Arial" w:cs="Arial"/>
          <w:color w:val="404040"/>
          <w:sz w:val="27"/>
          <w:szCs w:val="27"/>
        </w:rPr>
        <w:t xml:space="preserve"> </w:t>
      </w:r>
      <w:r w:rsidRPr="00635DAE">
        <w:rPr>
          <w:rFonts w:ascii="Arial" w:eastAsia="Times New Roman" w:hAnsi="Arial" w:cs="Arial"/>
          <w:i/>
          <w:iCs/>
          <w:color w:val="404040"/>
          <w:sz w:val="27"/>
          <w:szCs w:val="27"/>
        </w:rPr>
        <w:t>(Authors explicitly frame these as wealth/money books)</w:t>
      </w:r>
    </w:p>
    <w:p w:rsidR="00635DAE" w:rsidRPr="00635DAE" w:rsidRDefault="00635DAE" w:rsidP="00635DAE">
      <w:pPr>
        <w:numPr>
          <w:ilvl w:val="0"/>
          <w:numId w:val="2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Rich Dad Poor Dad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(Robert Kiyosaki)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"Financial education vs. the rat race."</w:t>
      </w:r>
    </w:p>
    <w:p w:rsidR="00635DAE" w:rsidRPr="00635DAE" w:rsidRDefault="00635DAE" w:rsidP="00635DAE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The Psychology of Money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(Morgan Housel)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"Timeless lessons on wealth, greed, and happiness."</w:t>
      </w:r>
    </w:p>
    <w:p w:rsidR="00635DAE" w:rsidRPr="00635DAE" w:rsidRDefault="00635DAE" w:rsidP="00635DAE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Think and Grow Rich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(Napoleon Hill)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"The classic blueprint for success."</w:t>
      </w:r>
    </w:p>
    <w:p w:rsidR="00635DAE" w:rsidRPr="00635DAE" w:rsidRDefault="00635DAE" w:rsidP="00635DAE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The Richest Man in Babylon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(George Clason)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"Ancient secrets to personal wealth."</w:t>
      </w:r>
    </w:p>
    <w:p w:rsidR="00635DAE" w:rsidRPr="00635DAE" w:rsidRDefault="00635DAE" w:rsidP="00635DAE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The Millionaire Fastlane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(MJ DeMarco)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"Wealth acceleration, not slow savings."</w:t>
      </w:r>
    </w:p>
    <w:p w:rsidR="00635DAE" w:rsidRPr="00635DAE" w:rsidRDefault="00635DAE" w:rsidP="00635DAE">
      <w:pPr>
        <w:numPr>
          <w:ilvl w:val="0"/>
          <w:numId w:val="2"/>
        </w:numPr>
        <w:shd w:val="clear" w:color="auto" w:fill="FFFFFF"/>
        <w:spacing w:after="20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From Zero to Millionaire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(Assuming it’s a direct wealth-building guide.)</w:t>
      </w:r>
    </w:p>
    <w:p w:rsidR="00635DAE" w:rsidRPr="00635DAE" w:rsidRDefault="00635DAE" w:rsidP="0063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5DAE" w:rsidRPr="00635DAE" w:rsidRDefault="00635DAE" w:rsidP="00635DAE">
      <w:pPr>
        <w:shd w:val="clear" w:color="auto" w:fill="FFFFFF"/>
        <w:spacing w:after="2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DAE">
        <w:rPr>
          <w:rFonts w:ascii="Segoe UI Symbol" w:eastAsia="Times New Roman" w:hAnsi="Segoe UI Symbol" w:cs="Segoe UI Symbol"/>
          <w:color w:val="404040"/>
          <w:sz w:val="27"/>
          <w:szCs w:val="27"/>
        </w:rPr>
        <w:t>💼</w:t>
      </w:r>
      <w:r w:rsidRPr="00635DAE">
        <w:rPr>
          <w:rFonts w:ascii="Arial" w:eastAsia="Times New Roman" w:hAnsi="Arial" w:cs="Arial"/>
          <w:color w:val="404040"/>
          <w:sz w:val="27"/>
          <w:szCs w:val="27"/>
        </w:rPr>
        <w:t xml:space="preserve"> </w:t>
      </w:r>
      <w:r w:rsidRPr="00635DAE">
        <w:rPr>
          <w:rFonts w:ascii="Arial" w:eastAsia="Times New Roman" w:hAnsi="Arial" w:cs="Arial"/>
          <w:b/>
          <w:bCs/>
          <w:color w:val="404040"/>
          <w:sz w:val="27"/>
          <w:szCs w:val="27"/>
        </w:rPr>
        <w:t>Business &amp; Entrepreneurship</w:t>
      </w:r>
      <w:r w:rsidRPr="00635DAE">
        <w:rPr>
          <w:rFonts w:ascii="Arial" w:eastAsia="Times New Roman" w:hAnsi="Arial" w:cs="Arial"/>
          <w:color w:val="404040"/>
          <w:sz w:val="27"/>
          <w:szCs w:val="27"/>
        </w:rPr>
        <w:t xml:space="preserve"> </w:t>
      </w:r>
      <w:r w:rsidRPr="00635DAE">
        <w:rPr>
          <w:rFonts w:ascii="Arial" w:eastAsia="Times New Roman" w:hAnsi="Arial" w:cs="Arial"/>
          <w:i/>
          <w:iCs/>
          <w:color w:val="404040"/>
          <w:sz w:val="27"/>
          <w:szCs w:val="27"/>
        </w:rPr>
        <w:t>(Books framed as business guides by authors)</w:t>
      </w:r>
    </w:p>
    <w:p w:rsidR="00635DAE" w:rsidRPr="00635DAE" w:rsidRDefault="00635DAE" w:rsidP="00635DAE">
      <w:pPr>
        <w:numPr>
          <w:ilvl w:val="0"/>
          <w:numId w:val="3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Zero to One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(Peter Thiel)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"How to build the future" (startups/monopolies).</w:t>
      </w:r>
    </w:p>
    <w:p w:rsidR="00635DAE" w:rsidRPr="00635DAE" w:rsidRDefault="00635DAE" w:rsidP="00635DAE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The $100 Startup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(Chris Guillebeau)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"Reinvent your career on your own terms."</w:t>
      </w:r>
    </w:p>
    <w:p w:rsidR="00635DAE" w:rsidRPr="00635DAE" w:rsidRDefault="00635DAE" w:rsidP="00635DAE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How to Be a Capitalist Without Any Capital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(Nathan Latka)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"Unconventional business rules."</w:t>
      </w:r>
    </w:p>
    <w:p w:rsidR="00635DAE" w:rsidRPr="00635DAE" w:rsidRDefault="00635DAE" w:rsidP="00635DAE">
      <w:pPr>
        <w:numPr>
          <w:ilvl w:val="0"/>
          <w:numId w:val="3"/>
        </w:numPr>
        <w:shd w:val="clear" w:color="auto" w:fill="FFFFFF"/>
        <w:spacing w:after="20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Sell Like Crazy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(Sabri Suby)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"High-conversion sales strategies."</w:t>
      </w:r>
    </w:p>
    <w:p w:rsidR="00635DAE" w:rsidRPr="00635DAE" w:rsidRDefault="00635DAE" w:rsidP="0063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5DAE" w:rsidRPr="00635DAE" w:rsidRDefault="00635DAE" w:rsidP="00635DAE">
      <w:pPr>
        <w:shd w:val="clear" w:color="auto" w:fill="FFFFFF"/>
        <w:spacing w:after="2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DAE">
        <w:rPr>
          <w:rFonts w:ascii="Segoe UI Symbol" w:eastAsia="Times New Roman" w:hAnsi="Segoe UI Symbol" w:cs="Segoe UI Symbol"/>
          <w:color w:val="404040"/>
          <w:sz w:val="27"/>
          <w:szCs w:val="27"/>
        </w:rPr>
        <w:t>🚀</w:t>
      </w:r>
      <w:r w:rsidRPr="00635DAE">
        <w:rPr>
          <w:rFonts w:ascii="Arial" w:eastAsia="Times New Roman" w:hAnsi="Arial" w:cs="Arial"/>
          <w:color w:val="404040"/>
          <w:sz w:val="27"/>
          <w:szCs w:val="27"/>
        </w:rPr>
        <w:t xml:space="preserve"> </w:t>
      </w:r>
      <w:r w:rsidRPr="00635DAE">
        <w:rPr>
          <w:rFonts w:ascii="Arial" w:eastAsia="Times New Roman" w:hAnsi="Arial" w:cs="Arial"/>
          <w:b/>
          <w:bCs/>
          <w:color w:val="404040"/>
          <w:sz w:val="27"/>
          <w:szCs w:val="27"/>
        </w:rPr>
        <w:t>Startup-Specific Strategies</w:t>
      </w:r>
      <w:r w:rsidRPr="00635DAE">
        <w:rPr>
          <w:rFonts w:ascii="Arial" w:eastAsia="Times New Roman" w:hAnsi="Arial" w:cs="Arial"/>
          <w:color w:val="404040"/>
          <w:sz w:val="27"/>
          <w:szCs w:val="27"/>
        </w:rPr>
        <w:t xml:space="preserve"> </w:t>
      </w:r>
      <w:r w:rsidRPr="00635DAE">
        <w:rPr>
          <w:rFonts w:ascii="Arial" w:eastAsia="Times New Roman" w:hAnsi="Arial" w:cs="Arial"/>
          <w:i/>
          <w:iCs/>
          <w:color w:val="404040"/>
          <w:sz w:val="27"/>
          <w:szCs w:val="27"/>
        </w:rPr>
        <w:t>(For founders, not general business)</w:t>
      </w:r>
    </w:p>
    <w:p w:rsidR="00635DAE" w:rsidRPr="00635DAE" w:rsidRDefault="00635DAE" w:rsidP="00635DAE">
      <w:pPr>
        <w:numPr>
          <w:ilvl w:val="0"/>
          <w:numId w:val="4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The Lean Startup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(Eric Ries)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"Build-measure-learn loop for startups."</w:t>
      </w:r>
    </w:p>
    <w:p w:rsidR="00635DAE" w:rsidRPr="00635DAE" w:rsidRDefault="00635DAE" w:rsidP="00635DAE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Hooked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(Nir Eyal)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"How to build habit-forming products."</w:t>
      </w:r>
    </w:p>
    <w:p w:rsidR="00635DAE" w:rsidRPr="00635DAE" w:rsidRDefault="00635DAE" w:rsidP="00635DAE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The Hard Thing About Hard Things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(Ben Horowitz)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"Raw startup leadership advice."</w:t>
      </w:r>
    </w:p>
    <w:p w:rsidR="00635DAE" w:rsidRPr="00635DAE" w:rsidRDefault="00635DAE" w:rsidP="00635DAE">
      <w:pPr>
        <w:numPr>
          <w:ilvl w:val="0"/>
          <w:numId w:val="4"/>
        </w:numPr>
        <w:shd w:val="clear" w:color="auto" w:fill="FFFFFF"/>
        <w:spacing w:after="20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Hero on a Mission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(Donald Miller)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"Clarify your purpose in business."</w:t>
      </w:r>
    </w:p>
    <w:p w:rsidR="00635DAE" w:rsidRPr="00635DAE" w:rsidRDefault="00635DAE" w:rsidP="0063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5DAE" w:rsidRPr="00635DAE" w:rsidRDefault="00635DAE" w:rsidP="00635DAE">
      <w:pPr>
        <w:shd w:val="clear" w:color="auto" w:fill="FFFFFF"/>
        <w:spacing w:after="2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DAE">
        <w:rPr>
          <w:rFonts w:ascii="Arial" w:eastAsia="Times New Roman" w:hAnsi="Arial" w:cs="Arial"/>
          <w:color w:val="404040"/>
          <w:sz w:val="27"/>
          <w:szCs w:val="27"/>
        </w:rPr>
        <w:lastRenderedPageBreak/>
        <w:t xml:space="preserve">🧠 </w:t>
      </w:r>
      <w:r w:rsidRPr="00635DAE">
        <w:rPr>
          <w:rFonts w:ascii="Arial" w:eastAsia="Times New Roman" w:hAnsi="Arial" w:cs="Arial"/>
          <w:b/>
          <w:bCs/>
          <w:color w:val="404040"/>
          <w:sz w:val="27"/>
          <w:szCs w:val="27"/>
        </w:rPr>
        <w:t>Psychology &amp; Decision-Making</w:t>
      </w:r>
      <w:r w:rsidRPr="00635DAE">
        <w:rPr>
          <w:rFonts w:ascii="Arial" w:eastAsia="Times New Roman" w:hAnsi="Arial" w:cs="Arial"/>
          <w:color w:val="404040"/>
          <w:sz w:val="27"/>
          <w:szCs w:val="27"/>
        </w:rPr>
        <w:t xml:space="preserve"> </w:t>
      </w:r>
      <w:r w:rsidRPr="00635DAE">
        <w:rPr>
          <w:rFonts w:ascii="Arial" w:eastAsia="Times New Roman" w:hAnsi="Arial" w:cs="Arial"/>
          <w:i/>
          <w:iCs/>
          <w:color w:val="404040"/>
          <w:sz w:val="27"/>
          <w:szCs w:val="27"/>
        </w:rPr>
        <w:t>(Authors position these as mindset/thinking books)</w:t>
      </w:r>
    </w:p>
    <w:p w:rsidR="00635DAE" w:rsidRPr="00635DAE" w:rsidRDefault="00635DAE" w:rsidP="00635DAE">
      <w:pPr>
        <w:numPr>
          <w:ilvl w:val="0"/>
          <w:numId w:val="5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How to Win Friends and Influence People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(Dale Carnegie)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"Timeless social skills."</w:t>
      </w:r>
    </w:p>
    <w:p w:rsidR="00635DAE" w:rsidRPr="00635DAE" w:rsidRDefault="00635DAE" w:rsidP="00635DAE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The Art of Thinking Clearly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(Rolf Dobelli)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"Cognitive biases decoded."</w:t>
      </w:r>
    </w:p>
    <w:p w:rsidR="00635DAE" w:rsidRPr="00635DAE" w:rsidRDefault="00635DAE" w:rsidP="00635DAE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Lateral Thinking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(Edward de Bono)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"Creativity as a learnable skill."</w:t>
      </w:r>
    </w:p>
    <w:p w:rsidR="00635DAE" w:rsidRPr="00635DAE" w:rsidRDefault="00635DAE" w:rsidP="00635DAE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Tricks of the Mind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(Derren Brown)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"Psychology of deception &amp; perception."</w:t>
      </w:r>
    </w:p>
    <w:p w:rsidR="00635DAE" w:rsidRPr="00635DAE" w:rsidRDefault="00635DAE" w:rsidP="00635DAE">
      <w:pPr>
        <w:numPr>
          <w:ilvl w:val="0"/>
          <w:numId w:val="5"/>
        </w:numPr>
        <w:shd w:val="clear" w:color="auto" w:fill="FFFFFF"/>
        <w:spacing w:after="20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Skin in the Game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(Nassim Taleb)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"Risk, accountability, and asymmetric knowledge."</w:t>
      </w:r>
    </w:p>
    <w:p w:rsidR="00635DAE" w:rsidRPr="00635DAE" w:rsidRDefault="00635DAE" w:rsidP="0063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A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5DAE" w:rsidRPr="00635DAE" w:rsidRDefault="00635DAE" w:rsidP="00635DAE">
      <w:pPr>
        <w:shd w:val="clear" w:color="auto" w:fill="FFFFFF"/>
        <w:spacing w:after="2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DAE">
        <w:rPr>
          <w:rFonts w:ascii="Segoe UI Symbol" w:eastAsia="Times New Roman" w:hAnsi="Segoe UI Symbol" w:cs="Segoe UI Symbol"/>
          <w:color w:val="404040"/>
          <w:sz w:val="27"/>
          <w:szCs w:val="27"/>
        </w:rPr>
        <w:t>⚡</w:t>
      </w:r>
      <w:r w:rsidRPr="00635DAE">
        <w:rPr>
          <w:rFonts w:ascii="Arial" w:eastAsia="Times New Roman" w:hAnsi="Arial" w:cs="Arial"/>
          <w:color w:val="404040"/>
          <w:sz w:val="27"/>
          <w:szCs w:val="27"/>
        </w:rPr>
        <w:t xml:space="preserve"> </w:t>
      </w:r>
      <w:r w:rsidRPr="00635DAE">
        <w:rPr>
          <w:rFonts w:ascii="Arial" w:eastAsia="Times New Roman" w:hAnsi="Arial" w:cs="Arial"/>
          <w:b/>
          <w:bCs/>
          <w:color w:val="404040"/>
          <w:sz w:val="27"/>
          <w:szCs w:val="27"/>
        </w:rPr>
        <w:t>Negotiation &amp; Power</w:t>
      </w:r>
      <w:r w:rsidRPr="00635DAE">
        <w:rPr>
          <w:rFonts w:ascii="Arial" w:eastAsia="Times New Roman" w:hAnsi="Arial" w:cs="Arial"/>
          <w:color w:val="404040"/>
          <w:sz w:val="27"/>
          <w:szCs w:val="27"/>
        </w:rPr>
        <w:t xml:space="preserve"> </w:t>
      </w:r>
      <w:r w:rsidRPr="00635DAE">
        <w:rPr>
          <w:rFonts w:ascii="Arial" w:eastAsia="Times New Roman" w:hAnsi="Arial" w:cs="Arial"/>
          <w:i/>
          <w:iCs/>
          <w:color w:val="404040"/>
          <w:sz w:val="27"/>
          <w:szCs w:val="27"/>
        </w:rPr>
        <w:t>(Explicitly about influence/control)</w:t>
      </w:r>
    </w:p>
    <w:p w:rsidR="00635DAE" w:rsidRPr="00635DAE" w:rsidRDefault="00635DAE" w:rsidP="00635DAE">
      <w:pPr>
        <w:numPr>
          <w:ilvl w:val="0"/>
          <w:numId w:val="6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Never Split the Difference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(Chris Voss)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"FBI hostage negotiator tactics."</w:t>
      </w:r>
    </w:p>
    <w:p w:rsidR="00635DAE" w:rsidRPr="00635DAE" w:rsidRDefault="00635DAE" w:rsidP="00635DAE">
      <w:pPr>
        <w:numPr>
          <w:ilvl w:val="0"/>
          <w:numId w:val="6"/>
        </w:numPr>
        <w:shd w:val="clear" w:color="auto" w:fill="FFFFFF"/>
        <w:spacing w:after="20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48 Laws of Power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(Robert Greene)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"The unvarnished truth about power."</w:t>
      </w:r>
    </w:p>
    <w:p w:rsidR="00635DAE" w:rsidRPr="00635DAE" w:rsidRDefault="00635DAE" w:rsidP="0063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A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5DAE" w:rsidRPr="00635DAE" w:rsidRDefault="00635DAE" w:rsidP="00635DAE">
      <w:pPr>
        <w:shd w:val="clear" w:color="auto" w:fill="FFFFFF"/>
        <w:spacing w:after="2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DAE">
        <w:rPr>
          <w:rFonts w:ascii="Segoe UI Symbol" w:eastAsia="Times New Roman" w:hAnsi="Segoe UI Symbol" w:cs="Segoe UI Symbol"/>
          <w:color w:val="404040"/>
          <w:sz w:val="27"/>
          <w:szCs w:val="27"/>
        </w:rPr>
        <w:t>📚</w:t>
      </w:r>
      <w:r w:rsidRPr="00635DAE">
        <w:rPr>
          <w:rFonts w:ascii="Arial" w:eastAsia="Times New Roman" w:hAnsi="Arial" w:cs="Arial"/>
          <w:color w:val="404040"/>
          <w:sz w:val="27"/>
          <w:szCs w:val="27"/>
        </w:rPr>
        <w:t xml:space="preserve"> </w:t>
      </w:r>
      <w:r w:rsidRPr="00635DAE">
        <w:rPr>
          <w:rFonts w:ascii="Arial" w:eastAsia="Times New Roman" w:hAnsi="Arial" w:cs="Arial"/>
          <w:b/>
          <w:bCs/>
          <w:color w:val="404040"/>
          <w:sz w:val="27"/>
          <w:szCs w:val="27"/>
        </w:rPr>
        <w:t>Biographies &amp; Memoirs</w:t>
      </w:r>
      <w:r w:rsidRPr="00635DAE">
        <w:rPr>
          <w:rFonts w:ascii="Arial" w:eastAsia="Times New Roman" w:hAnsi="Arial" w:cs="Arial"/>
          <w:color w:val="404040"/>
          <w:sz w:val="27"/>
          <w:szCs w:val="27"/>
        </w:rPr>
        <w:t xml:space="preserve"> </w:t>
      </w:r>
      <w:r w:rsidRPr="00635DAE">
        <w:rPr>
          <w:rFonts w:ascii="Arial" w:eastAsia="Times New Roman" w:hAnsi="Arial" w:cs="Arial"/>
          <w:i/>
          <w:iCs/>
          <w:color w:val="404040"/>
          <w:sz w:val="27"/>
          <w:szCs w:val="27"/>
        </w:rPr>
        <w:t>(Authors’ intent: storytelling/inspiration)</w:t>
      </w:r>
    </w:p>
    <w:p w:rsidR="00635DAE" w:rsidRPr="00635DAE" w:rsidRDefault="00635DAE" w:rsidP="00635DAE">
      <w:pPr>
        <w:numPr>
          <w:ilvl w:val="0"/>
          <w:numId w:val="7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Shoe Dog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(Phil Knight)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"Memoir of Nike’s gritty founding."</w:t>
      </w:r>
    </w:p>
    <w:p w:rsidR="00635DAE" w:rsidRPr="00635DAE" w:rsidRDefault="00635DAE" w:rsidP="00635DAE">
      <w:pPr>
        <w:numPr>
          <w:ilvl w:val="0"/>
          <w:numId w:val="7"/>
        </w:numPr>
        <w:shd w:val="clear" w:color="auto" w:fill="FFFFFF"/>
        <w:spacing w:after="20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Einstein: His Life and Universe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(Walter Isaacson)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"Definitive biography of genius."</w:t>
      </w:r>
    </w:p>
    <w:p w:rsidR="00635DAE" w:rsidRPr="00635DAE" w:rsidRDefault="00635DAE" w:rsidP="00635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DA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5DAE" w:rsidRPr="00635DAE" w:rsidRDefault="00635DAE" w:rsidP="00635DAE">
      <w:pPr>
        <w:shd w:val="clear" w:color="auto" w:fill="FFFFFF"/>
        <w:spacing w:after="2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DAE">
        <w:rPr>
          <w:rFonts w:ascii="Segoe UI Symbol" w:eastAsia="Times New Roman" w:hAnsi="Segoe UI Symbol" w:cs="Segoe UI Symbol"/>
          <w:color w:val="404040"/>
          <w:sz w:val="27"/>
          <w:szCs w:val="27"/>
        </w:rPr>
        <w:t>🎨</w:t>
      </w:r>
      <w:r w:rsidRPr="00635DAE">
        <w:rPr>
          <w:rFonts w:ascii="Arial" w:eastAsia="Times New Roman" w:hAnsi="Arial" w:cs="Arial"/>
          <w:color w:val="404040"/>
          <w:sz w:val="27"/>
          <w:szCs w:val="27"/>
        </w:rPr>
        <w:t xml:space="preserve"> </w:t>
      </w:r>
      <w:r w:rsidRPr="00635DAE">
        <w:rPr>
          <w:rFonts w:ascii="Arial" w:eastAsia="Times New Roman" w:hAnsi="Arial" w:cs="Arial"/>
          <w:b/>
          <w:bCs/>
          <w:color w:val="404040"/>
          <w:sz w:val="27"/>
          <w:szCs w:val="27"/>
        </w:rPr>
        <w:t>Creativity &amp; Unconventional Paths</w:t>
      </w:r>
    </w:p>
    <w:p w:rsidR="00635DAE" w:rsidRPr="00635DAE" w:rsidRDefault="00635DAE" w:rsidP="00635DAE">
      <w:pPr>
        <w:numPr>
          <w:ilvl w:val="0"/>
          <w:numId w:val="8"/>
        </w:numPr>
        <w:shd w:val="clear" w:color="auto" w:fill="FFFFFF"/>
        <w:spacing w:before="200" w:after="200" w:line="240" w:lineRule="auto"/>
        <w:textAlignment w:val="baseline"/>
        <w:rPr>
          <w:rFonts w:ascii="Arial" w:eastAsia="Times New Roman" w:hAnsi="Arial" w:cs="Arial"/>
          <w:color w:val="404040"/>
          <w:sz w:val="24"/>
          <w:szCs w:val="24"/>
        </w:rPr>
      </w:pPr>
      <w:r w:rsidRPr="00635DAE">
        <w:rPr>
          <w:rFonts w:ascii="Arial" w:eastAsia="Times New Roman" w:hAnsi="Arial" w:cs="Arial"/>
          <w:b/>
          <w:bCs/>
          <w:color w:val="404040"/>
          <w:sz w:val="24"/>
          <w:szCs w:val="24"/>
        </w:rPr>
        <w:t>Steal Like an Artist</w:t>
      </w:r>
      <w:r w:rsidRPr="00635DAE">
        <w:rPr>
          <w:rFonts w:ascii="Arial" w:eastAsia="Times New Roman" w:hAnsi="Arial" w:cs="Arial"/>
          <w:color w:val="404040"/>
          <w:sz w:val="24"/>
          <w:szCs w:val="24"/>
        </w:rPr>
        <w:t xml:space="preserve"> (Austin Kleon) – </w:t>
      </w:r>
      <w:r w:rsidRPr="00635DAE">
        <w:rPr>
          <w:rFonts w:ascii="Arial" w:eastAsia="Times New Roman" w:hAnsi="Arial" w:cs="Arial"/>
          <w:i/>
          <w:iCs/>
          <w:color w:val="404040"/>
          <w:sz w:val="24"/>
          <w:szCs w:val="24"/>
        </w:rPr>
        <w:t>"How to embrace influence creatively."</w:t>
      </w:r>
    </w:p>
    <w:p w:rsidR="002205C5" w:rsidRDefault="002205C5">
      <w:bookmarkStart w:id="0" w:name="_GoBack"/>
      <w:bookmarkEnd w:id="0"/>
    </w:p>
    <w:sectPr w:rsidR="00220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C13EE"/>
    <w:multiLevelType w:val="multilevel"/>
    <w:tmpl w:val="966C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081804"/>
    <w:multiLevelType w:val="multilevel"/>
    <w:tmpl w:val="31B4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A818E1"/>
    <w:multiLevelType w:val="multilevel"/>
    <w:tmpl w:val="2BE6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462708"/>
    <w:multiLevelType w:val="multilevel"/>
    <w:tmpl w:val="3C8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82514"/>
    <w:multiLevelType w:val="multilevel"/>
    <w:tmpl w:val="5AFC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D3653E"/>
    <w:multiLevelType w:val="multilevel"/>
    <w:tmpl w:val="9BCA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513F19"/>
    <w:multiLevelType w:val="multilevel"/>
    <w:tmpl w:val="C50C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F6201"/>
    <w:multiLevelType w:val="multilevel"/>
    <w:tmpl w:val="231E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89C"/>
    <w:rsid w:val="002205C5"/>
    <w:rsid w:val="00635DAE"/>
    <w:rsid w:val="00CD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06C6B-52B9-48CB-81A8-C43A2983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5D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5D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5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80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2025-12-21T17:51:00Z</dcterms:created>
  <dcterms:modified xsi:type="dcterms:W3CDTF">2025-12-21T17:51:00Z</dcterms:modified>
</cp:coreProperties>
</file>