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F406B" w14:textId="0BEBC4D9" w:rsidR="00467530" w:rsidRPr="007F0094" w:rsidRDefault="00467530" w:rsidP="00685D9A">
      <w:pPr>
        <w:pStyle w:val="Title"/>
        <w:tabs>
          <w:tab w:val="left" w:pos="809"/>
          <w:tab w:val="left" w:pos="10453"/>
        </w:tabs>
        <w:ind w:left="0"/>
        <w:jc w:val="both"/>
        <w:rPr>
          <w:sz w:val="44"/>
          <w:szCs w:val="44"/>
        </w:rPr>
      </w:pPr>
      <w:r w:rsidRPr="007F0094">
        <w:rPr>
          <w:sz w:val="44"/>
          <w:szCs w:val="44"/>
        </w:rPr>
        <w:t xml:space="preserve">MentalDisOnt: An ontology for describing different types of mental disorders. </w:t>
      </w:r>
    </w:p>
    <w:p w14:paraId="11654BDC" w14:textId="77777777" w:rsidR="00467530" w:rsidRDefault="00467530" w:rsidP="00685D9A">
      <w:pPr>
        <w:spacing w:before="202" w:line="149" w:lineRule="exact"/>
        <w:ind w:left="809"/>
        <w:jc w:val="both"/>
      </w:pPr>
    </w:p>
    <w:p w14:paraId="7966BC92" w14:textId="0E45E9DE" w:rsidR="00467530" w:rsidRDefault="00467530" w:rsidP="00685D9A">
      <w:pPr>
        <w:spacing w:before="202" w:line="149" w:lineRule="exact"/>
        <w:jc w:val="both"/>
      </w:pPr>
      <w:bookmarkStart w:id="0" w:name="_bookmark0"/>
      <w:bookmarkEnd w:id="0"/>
      <w:r>
        <w:t>Rafia Tehseen and Toseeq Sarwar</w:t>
      </w:r>
    </w:p>
    <w:p w14:paraId="3B231230" w14:textId="536A9DAF" w:rsidR="00467530" w:rsidRDefault="00467530" w:rsidP="00685D9A">
      <w:pPr>
        <w:spacing w:before="202" w:line="149" w:lineRule="exact"/>
        <w:jc w:val="both"/>
      </w:pPr>
      <w:r>
        <w:rPr>
          <w:i/>
          <w:position w:val="2"/>
          <w:sz w:val="20"/>
        </w:rPr>
        <w:t>Department</w:t>
      </w:r>
      <w:r>
        <w:rPr>
          <w:i/>
          <w:spacing w:val="-8"/>
          <w:position w:val="2"/>
          <w:sz w:val="20"/>
        </w:rPr>
        <w:t xml:space="preserve"> </w:t>
      </w:r>
      <w:r w:rsidR="008A03D2">
        <w:rPr>
          <w:i/>
          <w:spacing w:val="-8"/>
          <w:position w:val="2"/>
          <w:sz w:val="20"/>
        </w:rPr>
        <w:t xml:space="preserve">of </w:t>
      </w:r>
      <w:r>
        <w:rPr>
          <w:i/>
          <w:position w:val="2"/>
          <w:sz w:val="20"/>
        </w:rPr>
        <w:t>Computer Science and Information Technology,</w:t>
      </w:r>
      <w:r>
        <w:rPr>
          <w:i/>
          <w:spacing w:val="-8"/>
          <w:position w:val="2"/>
          <w:sz w:val="20"/>
        </w:rPr>
        <w:t xml:space="preserve"> </w:t>
      </w:r>
      <w:r>
        <w:rPr>
          <w:i/>
          <w:position w:val="2"/>
          <w:sz w:val="20"/>
        </w:rPr>
        <w:t>University</w:t>
      </w:r>
      <w:r>
        <w:rPr>
          <w:i/>
          <w:spacing w:val="-7"/>
          <w:position w:val="2"/>
          <w:sz w:val="20"/>
        </w:rPr>
        <w:t xml:space="preserve"> </w:t>
      </w:r>
      <w:r>
        <w:rPr>
          <w:i/>
          <w:position w:val="2"/>
          <w:sz w:val="20"/>
        </w:rPr>
        <w:t>of</w:t>
      </w:r>
      <w:r>
        <w:rPr>
          <w:i/>
          <w:spacing w:val="-8"/>
          <w:position w:val="2"/>
          <w:sz w:val="20"/>
        </w:rPr>
        <w:t xml:space="preserve"> </w:t>
      </w:r>
      <w:r>
        <w:rPr>
          <w:i/>
          <w:position w:val="2"/>
          <w:sz w:val="20"/>
        </w:rPr>
        <w:t>the</w:t>
      </w:r>
      <w:r>
        <w:rPr>
          <w:i/>
          <w:spacing w:val="-7"/>
          <w:position w:val="2"/>
          <w:sz w:val="20"/>
        </w:rPr>
        <w:t xml:space="preserve"> </w:t>
      </w:r>
      <w:r>
        <w:rPr>
          <w:i/>
          <w:position w:val="2"/>
          <w:sz w:val="20"/>
        </w:rPr>
        <w:t>Sargodha,</w:t>
      </w:r>
      <w:r>
        <w:rPr>
          <w:i/>
          <w:spacing w:val="-7"/>
          <w:position w:val="2"/>
          <w:sz w:val="20"/>
        </w:rPr>
        <w:t xml:space="preserve"> Sargodha</w:t>
      </w:r>
      <w:r w:rsidR="00643579">
        <w:rPr>
          <w:i/>
          <w:spacing w:val="-7"/>
          <w:position w:val="2"/>
          <w:sz w:val="20"/>
        </w:rPr>
        <w:t>.</w:t>
      </w:r>
    </w:p>
    <w:p w14:paraId="16A91EE6" w14:textId="18385DA2" w:rsidR="00467530" w:rsidRPr="00467530" w:rsidRDefault="00467530" w:rsidP="00685D9A">
      <w:pPr>
        <w:spacing w:before="202" w:line="149" w:lineRule="exact"/>
        <w:jc w:val="both"/>
      </w:pPr>
      <w:r>
        <w:rPr>
          <w:i/>
          <w:spacing w:val="-2"/>
          <w:position w:val="2"/>
          <w:sz w:val="20"/>
        </w:rPr>
        <w:t>Spain</w:t>
      </w:r>
      <w:r w:rsidR="00643579">
        <w:rPr>
          <w:i/>
          <w:spacing w:val="-2"/>
          <w:position w:val="2"/>
          <w:sz w:val="20"/>
        </w:rPr>
        <w:t xml:space="preserve"> </w:t>
      </w:r>
      <w:r w:rsidR="00643579" w:rsidRPr="00643579">
        <w:rPr>
          <w:i/>
          <w:position w:val="2"/>
          <w:sz w:val="20"/>
        </w:rPr>
        <w:t>University Road, Sargodha, Punjab 40100, Pakistan</w:t>
      </w:r>
      <w:r w:rsidR="00643579">
        <w:rPr>
          <w:i/>
          <w:position w:val="2"/>
          <w:sz w:val="20"/>
        </w:rPr>
        <w:t>.</w:t>
      </w:r>
      <w:r w:rsidRPr="00643579">
        <w:rPr>
          <w:i/>
          <w:position w:val="2"/>
          <w:sz w:val="20"/>
        </w:rPr>
        <w:tab/>
      </w:r>
    </w:p>
    <w:p w14:paraId="30A6CB6B" w14:textId="2669B923" w:rsidR="00C41991" w:rsidRDefault="00467530" w:rsidP="00685D9A">
      <w:pPr>
        <w:spacing w:before="202" w:line="149" w:lineRule="exact"/>
        <w:jc w:val="both"/>
        <w:rPr>
          <w:i/>
          <w:w w:val="95"/>
          <w:position w:val="2"/>
          <w:sz w:val="20"/>
        </w:rPr>
      </w:pPr>
      <w:r>
        <w:rPr>
          <w:i/>
          <w:w w:val="95"/>
          <w:position w:val="2"/>
          <w:sz w:val="20"/>
        </w:rPr>
        <w:t>E-mails:</w:t>
      </w:r>
      <w:r>
        <w:rPr>
          <w:i/>
          <w:spacing w:val="56"/>
          <w:position w:val="2"/>
          <w:sz w:val="20"/>
        </w:rPr>
        <w:t xml:space="preserve"> </w:t>
      </w:r>
      <w:hyperlink r:id="rId6" w:history="1">
        <w:r w:rsidR="00643579" w:rsidRPr="00C91D72">
          <w:rPr>
            <w:rStyle w:val="Hyperlink"/>
            <w:i/>
            <w:w w:val="95"/>
            <w:position w:val="2"/>
            <w:sz w:val="20"/>
          </w:rPr>
          <w:t>rafiatehseen987@gmail.com,</w:t>
        </w:r>
        <w:r w:rsidR="00643579" w:rsidRPr="00C91D72">
          <w:rPr>
            <w:rStyle w:val="Hyperlink"/>
            <w:i/>
            <w:spacing w:val="57"/>
            <w:position w:val="2"/>
            <w:sz w:val="20"/>
          </w:rPr>
          <w:t xml:space="preserve"> </w:t>
        </w:r>
      </w:hyperlink>
      <w:hyperlink r:id="rId7" w:history="1">
        <w:r w:rsidR="00643579" w:rsidRPr="00C91D72">
          <w:rPr>
            <w:rStyle w:val="Hyperlink"/>
            <w:i/>
            <w:w w:val="95"/>
            <w:position w:val="2"/>
            <w:sz w:val="20"/>
          </w:rPr>
          <w:t>toseeq.warriach7@gmail.com</w:t>
        </w:r>
        <w:r w:rsidR="00643579" w:rsidRPr="00C91D72">
          <w:rPr>
            <w:rStyle w:val="Hyperlink"/>
            <w:i/>
            <w:spacing w:val="57"/>
            <w:position w:val="2"/>
            <w:sz w:val="20"/>
          </w:rPr>
          <w:t xml:space="preserve"> </w:t>
        </w:r>
      </w:hyperlink>
    </w:p>
    <w:p w14:paraId="40F03055" w14:textId="597B04B2" w:rsidR="00C41991" w:rsidRDefault="00C41991" w:rsidP="00685D9A">
      <w:pPr>
        <w:spacing w:before="202" w:line="149" w:lineRule="exact"/>
        <w:ind w:left="248"/>
        <w:jc w:val="both"/>
        <w:rPr>
          <w:sz w:val="20"/>
        </w:rPr>
      </w:pPr>
    </w:p>
    <w:p w14:paraId="5F6FF601" w14:textId="653D804B" w:rsidR="00C41991" w:rsidRDefault="00C41991" w:rsidP="00685D9A">
      <w:pPr>
        <w:spacing w:before="202" w:line="149" w:lineRule="exact"/>
        <w:ind w:left="248"/>
        <w:jc w:val="both"/>
        <w:rPr>
          <w:sz w:val="20"/>
        </w:rPr>
      </w:pPr>
    </w:p>
    <w:p w14:paraId="036FA7B9" w14:textId="6D821BF4" w:rsidR="00C41991" w:rsidRDefault="00C41991" w:rsidP="00685D9A">
      <w:pPr>
        <w:spacing w:before="202" w:line="149" w:lineRule="exact"/>
        <w:ind w:left="248"/>
        <w:jc w:val="both"/>
        <w:rPr>
          <w:sz w:val="20"/>
        </w:rPr>
      </w:pPr>
    </w:p>
    <w:p w14:paraId="33773EE0" w14:textId="00B3EC20" w:rsidR="00C41991" w:rsidRDefault="00C41991" w:rsidP="00685D9A">
      <w:pPr>
        <w:spacing w:before="202" w:line="149" w:lineRule="exact"/>
        <w:ind w:left="248"/>
        <w:jc w:val="both"/>
        <w:rPr>
          <w:sz w:val="20"/>
        </w:rPr>
      </w:pPr>
    </w:p>
    <w:p w14:paraId="11762573" w14:textId="7C876B7D" w:rsidR="00C41991" w:rsidRDefault="00C41991" w:rsidP="00685D9A">
      <w:pPr>
        <w:spacing w:before="202" w:line="149" w:lineRule="exact"/>
        <w:jc w:val="both"/>
        <w:rPr>
          <w:sz w:val="20"/>
        </w:rPr>
      </w:pPr>
    </w:p>
    <w:p w14:paraId="5955B02A" w14:textId="77777777" w:rsidR="007F0094" w:rsidRPr="00712331" w:rsidRDefault="00C41991" w:rsidP="00685D9A">
      <w:pPr>
        <w:pStyle w:val="ListParagraph"/>
        <w:widowControl/>
        <w:numPr>
          <w:ilvl w:val="0"/>
          <w:numId w:val="2"/>
        </w:numPr>
        <w:adjustRightInd w:val="0"/>
        <w:spacing w:after="0" w:line="240" w:lineRule="auto"/>
        <w:jc w:val="both"/>
        <w:rPr>
          <w:rFonts w:ascii="Arial" w:hAnsi="Arial" w:cs="Arial"/>
          <w:b/>
          <w:sz w:val="24"/>
          <w:szCs w:val="24"/>
        </w:rPr>
      </w:pPr>
      <w:r w:rsidRPr="00712331">
        <w:rPr>
          <w:rFonts w:ascii="Arial" w:hAnsi="Arial" w:cs="Arial"/>
          <w:b/>
          <w:sz w:val="24"/>
          <w:szCs w:val="24"/>
        </w:rPr>
        <w:t>Abstract</w:t>
      </w:r>
    </w:p>
    <w:p w14:paraId="3B083D84" w14:textId="28A3E376" w:rsidR="007F0094" w:rsidRPr="00712331" w:rsidRDefault="00452C17" w:rsidP="00685D9A">
      <w:pPr>
        <w:pStyle w:val="ListParagraph"/>
        <w:widowControl/>
        <w:adjustRightInd w:val="0"/>
        <w:spacing w:after="0" w:line="240" w:lineRule="auto"/>
        <w:ind w:left="0" w:firstLine="360"/>
        <w:jc w:val="both"/>
        <w:rPr>
          <w:rFonts w:eastAsiaTheme="minorHAnsi"/>
        </w:rPr>
      </w:pPr>
      <w:r w:rsidRPr="00712331">
        <w:rPr>
          <w:rFonts w:eastAsiaTheme="minorHAnsi"/>
        </w:rPr>
        <w:t xml:space="preserve">Semantic descriptions of </w:t>
      </w:r>
      <w:r w:rsidR="009643E4" w:rsidRPr="00712331">
        <w:rPr>
          <w:rFonts w:eastAsiaTheme="minorHAnsi"/>
        </w:rPr>
        <w:t>mental disorders</w:t>
      </w:r>
      <w:r w:rsidRPr="00712331">
        <w:rPr>
          <w:rFonts w:eastAsiaTheme="minorHAnsi"/>
        </w:rPr>
        <w:t>, offered in a machine</w:t>
      </w:r>
      <w:r w:rsidR="008A03D2">
        <w:rPr>
          <w:rFonts w:eastAsiaTheme="minorHAnsi"/>
        </w:rPr>
        <w:t>-</w:t>
      </w:r>
      <w:r w:rsidR="009643E4" w:rsidRPr="00712331">
        <w:rPr>
          <w:rFonts w:eastAsiaTheme="minorHAnsi"/>
        </w:rPr>
        <w:t>understandable</w:t>
      </w:r>
      <w:r w:rsidRPr="00712331">
        <w:rPr>
          <w:rFonts w:eastAsiaTheme="minorHAnsi"/>
        </w:rPr>
        <w:t xml:space="preserve"> </w:t>
      </w:r>
      <w:r w:rsidR="009643E4" w:rsidRPr="00712331">
        <w:rPr>
          <w:rFonts w:eastAsiaTheme="minorHAnsi"/>
        </w:rPr>
        <w:t>form</w:t>
      </w:r>
      <w:r w:rsidRPr="00712331">
        <w:rPr>
          <w:rFonts w:eastAsiaTheme="minorHAnsi"/>
        </w:rPr>
        <w:t xml:space="preserve">, can provide </w:t>
      </w:r>
      <w:r w:rsidR="009643E4" w:rsidRPr="00712331">
        <w:rPr>
          <w:rFonts w:eastAsiaTheme="minorHAnsi"/>
        </w:rPr>
        <w:t xml:space="preserve">useful information benefit in </w:t>
      </w:r>
      <w:r w:rsidR="008A03D2">
        <w:rPr>
          <w:rFonts w:eastAsiaTheme="minorHAnsi"/>
        </w:rPr>
        <w:t xml:space="preserve">the </w:t>
      </w:r>
      <w:r w:rsidR="009643E4" w:rsidRPr="00712331">
        <w:rPr>
          <w:rFonts w:eastAsiaTheme="minorHAnsi"/>
        </w:rPr>
        <w:t>diagnosis of disorders</w:t>
      </w:r>
      <w:r w:rsidRPr="00712331">
        <w:rPr>
          <w:rFonts w:eastAsiaTheme="minorHAnsi"/>
        </w:rPr>
        <w:t>. In this paper</w:t>
      </w:r>
      <w:r w:rsidR="008A03D2">
        <w:rPr>
          <w:rFonts w:eastAsiaTheme="minorHAnsi"/>
        </w:rPr>
        <w:t>,</w:t>
      </w:r>
      <w:r w:rsidRPr="00712331">
        <w:rPr>
          <w:rFonts w:eastAsiaTheme="minorHAnsi"/>
        </w:rPr>
        <w:t xml:space="preserve"> we </w:t>
      </w:r>
      <w:r w:rsidR="00835E54" w:rsidRPr="00712331">
        <w:rPr>
          <w:rFonts w:eastAsiaTheme="minorHAnsi"/>
        </w:rPr>
        <w:t xml:space="preserve">explain </w:t>
      </w:r>
      <w:r w:rsidRPr="00712331">
        <w:rPr>
          <w:rFonts w:eastAsiaTheme="minorHAnsi"/>
        </w:rPr>
        <w:t xml:space="preserve">the development </w:t>
      </w:r>
      <w:r w:rsidR="00835E54" w:rsidRPr="00712331">
        <w:rPr>
          <w:rFonts w:eastAsiaTheme="minorHAnsi"/>
        </w:rPr>
        <w:t>process</w:t>
      </w:r>
      <w:r w:rsidRPr="00712331">
        <w:rPr>
          <w:rFonts w:eastAsiaTheme="minorHAnsi"/>
        </w:rPr>
        <w:t xml:space="preserve"> made to build </w:t>
      </w:r>
      <w:r w:rsidR="00835E54" w:rsidRPr="00712331">
        <w:rPr>
          <w:rFonts w:eastAsiaTheme="minorHAnsi"/>
        </w:rPr>
        <w:t>mental disorder</w:t>
      </w:r>
      <w:r w:rsidRPr="00712331">
        <w:rPr>
          <w:rFonts w:eastAsiaTheme="minorHAnsi"/>
        </w:rPr>
        <w:t xml:space="preserve"> ontology, for describing </w:t>
      </w:r>
      <w:r w:rsidR="00835E54" w:rsidRPr="00712331">
        <w:rPr>
          <w:rFonts w:eastAsiaTheme="minorHAnsi"/>
        </w:rPr>
        <w:t>different</w:t>
      </w:r>
      <w:r w:rsidRPr="00712331">
        <w:rPr>
          <w:rFonts w:eastAsiaTheme="minorHAnsi"/>
        </w:rPr>
        <w:t xml:space="preserve"> type</w:t>
      </w:r>
      <w:r w:rsidR="00835E54" w:rsidRPr="00712331">
        <w:rPr>
          <w:rFonts w:eastAsiaTheme="minorHAnsi"/>
        </w:rPr>
        <w:t>s</w:t>
      </w:r>
      <w:r w:rsidRPr="00712331">
        <w:rPr>
          <w:rFonts w:eastAsiaTheme="minorHAnsi"/>
        </w:rPr>
        <w:t xml:space="preserve"> of </w:t>
      </w:r>
      <w:r w:rsidR="00835E54" w:rsidRPr="00712331">
        <w:rPr>
          <w:rFonts w:eastAsiaTheme="minorHAnsi"/>
        </w:rPr>
        <w:t>mental disorders. I</w:t>
      </w:r>
      <w:r w:rsidRPr="00712331">
        <w:rPr>
          <w:rFonts w:eastAsiaTheme="minorHAnsi"/>
        </w:rPr>
        <w:t xml:space="preserve">t could be used as a model for the development of other ontologies for </w:t>
      </w:r>
      <w:r w:rsidR="00835E54" w:rsidRPr="00712331">
        <w:rPr>
          <w:rFonts w:eastAsiaTheme="minorHAnsi"/>
        </w:rPr>
        <w:t>developing a knowledge graph</w:t>
      </w:r>
      <w:r w:rsidR="007F0094" w:rsidRPr="00712331">
        <w:rPr>
          <w:rFonts w:eastAsiaTheme="minorHAnsi"/>
        </w:rPr>
        <w:t>.</w:t>
      </w:r>
    </w:p>
    <w:p w14:paraId="660FC061" w14:textId="0EFB0A0D" w:rsidR="004726BF" w:rsidRPr="00712331" w:rsidRDefault="00452C17" w:rsidP="00685D9A">
      <w:pPr>
        <w:pStyle w:val="ListParagraph"/>
        <w:widowControl/>
        <w:adjustRightInd w:val="0"/>
        <w:spacing w:after="0" w:line="240" w:lineRule="auto"/>
        <w:ind w:left="0" w:firstLine="360"/>
        <w:jc w:val="both"/>
        <w:rPr>
          <w:b/>
          <w:sz w:val="18"/>
        </w:rPr>
      </w:pPr>
      <w:r w:rsidRPr="00712331">
        <w:rPr>
          <w:rFonts w:eastAsiaTheme="minorHAnsi"/>
        </w:rPr>
        <w:t xml:space="preserve">The terms of the </w:t>
      </w:r>
      <w:r w:rsidR="00B11033" w:rsidRPr="00712331">
        <w:rPr>
          <w:rFonts w:eastAsiaTheme="minorHAnsi"/>
        </w:rPr>
        <w:t>MentalDisOnt</w:t>
      </w:r>
      <w:r w:rsidRPr="00712331">
        <w:rPr>
          <w:rFonts w:eastAsiaTheme="minorHAnsi"/>
        </w:rPr>
        <w:t xml:space="preserve"> ontology provide different types of information related </w:t>
      </w:r>
      <w:r w:rsidR="008A03D2">
        <w:rPr>
          <w:rFonts w:eastAsiaTheme="minorHAnsi"/>
        </w:rPr>
        <w:t>to</w:t>
      </w:r>
      <w:r w:rsidRPr="00712331">
        <w:rPr>
          <w:rFonts w:eastAsiaTheme="minorHAnsi"/>
        </w:rPr>
        <w:t xml:space="preserve"> </w:t>
      </w:r>
      <w:r w:rsidR="00FB2452" w:rsidRPr="00712331">
        <w:rPr>
          <w:rFonts w:eastAsiaTheme="minorHAnsi"/>
        </w:rPr>
        <w:t>a</w:t>
      </w:r>
      <w:r w:rsidRPr="00712331">
        <w:rPr>
          <w:rFonts w:eastAsiaTheme="minorHAnsi"/>
        </w:rPr>
        <w:t xml:space="preserve"> </w:t>
      </w:r>
      <w:r w:rsidR="00B11033" w:rsidRPr="00712331">
        <w:rPr>
          <w:rFonts w:eastAsiaTheme="minorHAnsi"/>
        </w:rPr>
        <w:t>mental disorder</w:t>
      </w:r>
      <w:r w:rsidRPr="00712331">
        <w:rPr>
          <w:rFonts w:eastAsiaTheme="minorHAnsi"/>
        </w:rPr>
        <w:t xml:space="preserve">, which </w:t>
      </w:r>
      <w:r w:rsidR="008A03D2">
        <w:rPr>
          <w:rFonts w:eastAsiaTheme="minorHAnsi"/>
        </w:rPr>
        <w:t>is</w:t>
      </w:r>
      <w:r w:rsidRPr="00712331">
        <w:rPr>
          <w:rFonts w:eastAsiaTheme="minorHAnsi"/>
        </w:rPr>
        <w:t xml:space="preserve"> reflected in</w:t>
      </w:r>
      <w:r w:rsidR="00B11033" w:rsidRPr="00712331">
        <w:rPr>
          <w:rFonts w:eastAsiaTheme="minorHAnsi"/>
        </w:rPr>
        <w:t xml:space="preserve"> </w:t>
      </w:r>
      <w:r w:rsidRPr="00712331">
        <w:rPr>
          <w:rFonts w:eastAsiaTheme="minorHAnsi"/>
        </w:rPr>
        <w:t xml:space="preserve">distinct modules that constitute the ontology. Thus, it contains classes and properties for expressing </w:t>
      </w:r>
      <w:r w:rsidR="00FB2452" w:rsidRPr="00712331">
        <w:rPr>
          <w:rFonts w:eastAsiaTheme="minorHAnsi"/>
        </w:rPr>
        <w:t>information</w:t>
      </w:r>
      <w:r w:rsidRPr="00712331">
        <w:rPr>
          <w:rFonts w:eastAsiaTheme="minorHAnsi"/>
        </w:rPr>
        <w:t xml:space="preserve"> about</w:t>
      </w:r>
      <w:r w:rsidR="00FB2452" w:rsidRPr="00712331">
        <w:rPr>
          <w:rFonts w:eastAsiaTheme="minorHAnsi"/>
        </w:rPr>
        <w:t xml:space="preserve"> disorders</w:t>
      </w:r>
      <w:r w:rsidRPr="00712331">
        <w:rPr>
          <w:rFonts w:eastAsiaTheme="minorHAnsi"/>
        </w:rPr>
        <w:t xml:space="preserve"> </w:t>
      </w:r>
      <w:r w:rsidR="00FB2452" w:rsidRPr="00712331">
        <w:rPr>
          <w:rFonts w:eastAsiaTheme="minorHAnsi"/>
        </w:rPr>
        <w:t>diagnosed till now</w:t>
      </w:r>
      <w:r w:rsidRPr="00712331">
        <w:rPr>
          <w:rFonts w:eastAsiaTheme="minorHAnsi"/>
        </w:rPr>
        <w:t xml:space="preserve">, </w:t>
      </w:r>
      <w:r w:rsidR="00FB2452" w:rsidRPr="00712331">
        <w:rPr>
          <w:rFonts w:eastAsiaTheme="minorHAnsi"/>
        </w:rPr>
        <w:t>comorbidity</w:t>
      </w:r>
      <w:r w:rsidRPr="00712331">
        <w:rPr>
          <w:rFonts w:eastAsiaTheme="minorHAnsi"/>
        </w:rPr>
        <w:t xml:space="preserve">, </w:t>
      </w:r>
      <w:r w:rsidR="006B59BF" w:rsidRPr="00712331">
        <w:rPr>
          <w:rFonts w:eastAsiaTheme="minorHAnsi"/>
        </w:rPr>
        <w:t>symptoms</w:t>
      </w:r>
      <w:r w:rsidRPr="00712331">
        <w:rPr>
          <w:rFonts w:eastAsiaTheme="minorHAnsi"/>
        </w:rPr>
        <w:t xml:space="preserve">, </w:t>
      </w:r>
      <w:r w:rsidR="006B59BF" w:rsidRPr="00712331">
        <w:rPr>
          <w:rFonts w:eastAsiaTheme="minorHAnsi"/>
        </w:rPr>
        <w:t>age group</w:t>
      </w:r>
      <w:r w:rsidRPr="00712331">
        <w:rPr>
          <w:rFonts w:eastAsiaTheme="minorHAnsi"/>
        </w:rPr>
        <w:t>,</w:t>
      </w:r>
      <w:r w:rsidR="006B59BF" w:rsidRPr="00712331">
        <w:rPr>
          <w:rFonts w:eastAsiaTheme="minorHAnsi"/>
        </w:rPr>
        <w:t xml:space="preserve"> ICD codes, risk factors</w:t>
      </w:r>
      <w:r w:rsidR="008A03D2">
        <w:rPr>
          <w:rFonts w:eastAsiaTheme="minorHAnsi"/>
        </w:rPr>
        <w:t>,</w:t>
      </w:r>
      <w:r w:rsidRPr="00712331">
        <w:rPr>
          <w:rFonts w:eastAsiaTheme="minorHAnsi"/>
        </w:rPr>
        <w:t xml:space="preserve"> and finally </w:t>
      </w:r>
      <w:r w:rsidR="006B59BF" w:rsidRPr="00712331">
        <w:rPr>
          <w:rFonts w:eastAsiaTheme="minorHAnsi"/>
        </w:rPr>
        <w:t>level of intensit</w:t>
      </w:r>
      <w:r w:rsidR="008A03D2">
        <w:rPr>
          <w:rFonts w:eastAsiaTheme="minorHAnsi"/>
        </w:rPr>
        <w:t>y</w:t>
      </w:r>
      <w:r w:rsidR="006B59BF" w:rsidRPr="00712331">
        <w:rPr>
          <w:rFonts w:eastAsiaTheme="minorHAnsi"/>
        </w:rPr>
        <w:t xml:space="preserve"> of that particular disorder</w:t>
      </w:r>
      <w:r w:rsidRPr="00712331">
        <w:rPr>
          <w:rFonts w:eastAsiaTheme="minorHAnsi"/>
        </w:rPr>
        <w:t>. The ontology development process has been carried out in</w:t>
      </w:r>
      <w:r w:rsidR="006B59BF" w:rsidRPr="00712331">
        <w:rPr>
          <w:rFonts w:eastAsiaTheme="minorHAnsi"/>
        </w:rPr>
        <w:t xml:space="preserve"> </w:t>
      </w:r>
      <w:r w:rsidRPr="00712331">
        <w:rPr>
          <w:rFonts w:eastAsiaTheme="minorHAnsi"/>
        </w:rPr>
        <w:t xml:space="preserve">close collaboration with </w:t>
      </w:r>
      <w:r w:rsidR="008A03D2">
        <w:rPr>
          <w:rFonts w:eastAsiaTheme="minorHAnsi"/>
        </w:rPr>
        <w:t xml:space="preserve">a </w:t>
      </w:r>
      <w:r w:rsidRPr="00712331">
        <w:rPr>
          <w:rFonts w:eastAsiaTheme="minorHAnsi"/>
        </w:rPr>
        <w:t>domain expert</w:t>
      </w:r>
      <w:r w:rsidR="00C77F82" w:rsidRPr="00712331">
        <w:t>.</w:t>
      </w:r>
      <w:r w:rsidR="00C77F82" w:rsidRPr="00712331">
        <w:rPr>
          <w:i/>
          <w:iCs/>
        </w:rPr>
        <w:t xml:space="preserve">   </w:t>
      </w:r>
    </w:p>
    <w:p w14:paraId="0ACF258A" w14:textId="783CBE38" w:rsidR="004726BF" w:rsidRPr="007F0094" w:rsidRDefault="00060B71" w:rsidP="00685D9A">
      <w:pPr>
        <w:pStyle w:val="BodyText2"/>
        <w:spacing w:line="240" w:lineRule="auto"/>
        <w:jc w:val="both"/>
      </w:pPr>
      <w:r w:rsidRPr="00712331">
        <w:rPr>
          <w:rFonts w:ascii="Arial" w:hAnsi="Arial" w:cs="Arial"/>
          <w:b/>
          <w:bCs/>
        </w:rPr>
        <w:t>Keywords</w:t>
      </w:r>
      <w:r w:rsidRPr="00712331">
        <w:t>:</w:t>
      </w:r>
      <w:r w:rsidRPr="00712331">
        <w:rPr>
          <w:spacing w:val="-9"/>
        </w:rPr>
        <w:t xml:space="preserve"> </w:t>
      </w:r>
      <w:r w:rsidRPr="00712331">
        <w:t>Ontology,</w:t>
      </w:r>
      <w:r w:rsidRPr="00712331">
        <w:rPr>
          <w:spacing w:val="-8"/>
        </w:rPr>
        <w:t xml:space="preserve"> </w:t>
      </w:r>
      <w:r w:rsidRPr="00712331">
        <w:t>Mental Disorder, Disorders Ontology, Mental Health</w:t>
      </w:r>
    </w:p>
    <w:p w14:paraId="0776019E" w14:textId="4D1A0A0D" w:rsidR="007F0094" w:rsidRPr="007F0094" w:rsidRDefault="007F0094" w:rsidP="00685D9A">
      <w:pPr>
        <w:pStyle w:val="ListParagraph"/>
        <w:widowControl/>
        <w:numPr>
          <w:ilvl w:val="0"/>
          <w:numId w:val="2"/>
        </w:numPr>
        <w:adjustRightInd w:val="0"/>
        <w:spacing w:after="0" w:line="240" w:lineRule="auto"/>
        <w:jc w:val="both"/>
        <w:rPr>
          <w:b/>
          <w:sz w:val="18"/>
        </w:rPr>
      </w:pPr>
      <w:r w:rsidRPr="00712331">
        <w:rPr>
          <w:rFonts w:ascii="Arial" w:hAnsi="Arial" w:cs="Arial"/>
          <w:b/>
          <w:sz w:val="24"/>
          <w:szCs w:val="24"/>
        </w:rPr>
        <w:t>Introduction</w:t>
      </w:r>
    </w:p>
    <w:p w14:paraId="3A2C4A92" w14:textId="4DBAA6D9" w:rsidR="003A2C49" w:rsidRDefault="007E040C" w:rsidP="00685D9A">
      <w:pPr>
        <w:pStyle w:val="ListParagraph"/>
        <w:widowControl/>
        <w:adjustRightInd w:val="0"/>
        <w:spacing w:after="0" w:line="240" w:lineRule="auto"/>
        <w:ind w:left="0" w:firstLine="360"/>
        <w:jc w:val="both"/>
      </w:pPr>
      <w:r>
        <w:t>A mental disorder is characterized by a clinically significant disturbance in an individual’s cognition, emotional regulation, or behavior</w:t>
      </w:r>
      <w:r w:rsidR="00C477A3">
        <w:t xml:space="preserve"> </w:t>
      </w:r>
      <w:r w:rsidR="00C477A3" w:rsidRPr="00C477A3">
        <w:rPr>
          <w:vertAlign w:val="superscript"/>
        </w:rPr>
        <w:t>[1]</w:t>
      </w:r>
      <w:r>
        <w:t>.  It is usually associated with suffering or damage in important areas of functioning. There are many different types of mental disorders.</w:t>
      </w:r>
      <w:r w:rsidR="00712331" w:rsidRPr="00712331">
        <w:rPr>
          <w:rFonts w:eastAsiaTheme="minorHAnsi"/>
        </w:rPr>
        <w:t xml:space="preserve"> </w:t>
      </w:r>
      <w:r>
        <w:rPr>
          <w:rStyle w:val="hgkelc"/>
          <w:lang w:val="en"/>
        </w:rPr>
        <w:t xml:space="preserve">There are </w:t>
      </w:r>
      <w:r w:rsidRPr="007E040C">
        <w:rPr>
          <w:rStyle w:val="hgkelc"/>
          <w:lang w:val="en"/>
        </w:rPr>
        <w:t>nearly</w:t>
      </w:r>
      <w:r>
        <w:rPr>
          <w:rStyle w:val="hgkelc"/>
          <w:b/>
          <w:bCs/>
          <w:lang w:val="en"/>
        </w:rPr>
        <w:t xml:space="preserve"> </w:t>
      </w:r>
      <w:r w:rsidRPr="007E040C">
        <w:rPr>
          <w:rStyle w:val="hgkelc"/>
          <w:lang w:val="en"/>
        </w:rPr>
        <w:t>300</w:t>
      </w:r>
      <w:r>
        <w:rPr>
          <w:rStyle w:val="hgkelc"/>
          <w:lang w:val="en"/>
        </w:rPr>
        <w:t xml:space="preserve"> mental disorders listed in the DSM-5</w:t>
      </w:r>
      <w:r w:rsidR="00C477A3">
        <w:rPr>
          <w:rStyle w:val="hgkelc"/>
          <w:lang w:val="en"/>
        </w:rPr>
        <w:t xml:space="preserve"> </w:t>
      </w:r>
      <w:r w:rsidR="00C477A3" w:rsidRPr="00C477A3">
        <w:rPr>
          <w:rStyle w:val="hgkelc"/>
          <w:vertAlign w:val="superscript"/>
          <w:lang w:val="en"/>
        </w:rPr>
        <w:t>[2]</w:t>
      </w:r>
      <w:r w:rsidR="00C477A3">
        <w:rPr>
          <w:rStyle w:val="hgkelc"/>
          <w:lang w:val="en"/>
        </w:rPr>
        <w:t>.</w:t>
      </w:r>
      <w:r w:rsidR="00C477A3" w:rsidRPr="00C477A3">
        <w:t xml:space="preserve"> </w:t>
      </w:r>
      <w:r w:rsidR="00C477A3">
        <w:t xml:space="preserve">In 2019, about 970 million people around the world were living with a mental disorder, with anxiety and depressive disorders </w:t>
      </w:r>
      <w:r w:rsidR="008A03D2">
        <w:t xml:space="preserve">as </w:t>
      </w:r>
      <w:r w:rsidR="00C477A3">
        <w:t xml:space="preserve">the most common </w:t>
      </w:r>
      <w:r w:rsidR="00C477A3" w:rsidRPr="00C477A3">
        <w:rPr>
          <w:vertAlign w:val="superscript"/>
        </w:rPr>
        <w:t>[3]</w:t>
      </w:r>
      <w:r w:rsidR="00C477A3">
        <w:t xml:space="preserve">. During </w:t>
      </w:r>
      <w:r w:rsidR="008A03D2">
        <w:t xml:space="preserve">the </w:t>
      </w:r>
      <w:r w:rsidR="00C477A3">
        <w:t>COVID-19 pandemic</w:t>
      </w:r>
      <w:r w:rsidR="008A03D2">
        <w:t>,</w:t>
      </w:r>
      <w:r w:rsidR="00C477A3">
        <w:t xml:space="preserve"> these numbers increased even higher, with </w:t>
      </w:r>
      <w:r w:rsidR="008A03D2">
        <w:t xml:space="preserve">a </w:t>
      </w:r>
      <w:r w:rsidR="00C477A3">
        <w:t xml:space="preserve">25% increase in </w:t>
      </w:r>
      <w:r w:rsidR="008A03D2">
        <w:t xml:space="preserve">the </w:t>
      </w:r>
      <w:r w:rsidR="00C477A3">
        <w:t>prevalence of mental disorder</w:t>
      </w:r>
      <w:r w:rsidR="008A03D2">
        <w:t>s</w:t>
      </w:r>
      <w:r w:rsidR="00C477A3">
        <w:t xml:space="preserve"> around the world</w:t>
      </w:r>
      <w:r w:rsidR="00877E26">
        <w:t xml:space="preserve"> </w:t>
      </w:r>
      <w:r w:rsidR="00877E26" w:rsidRPr="00877E26">
        <w:rPr>
          <w:vertAlign w:val="superscript"/>
        </w:rPr>
        <w:t>[4]</w:t>
      </w:r>
      <w:r w:rsidR="00877E26">
        <w:t>. Nu</w:t>
      </w:r>
      <w:r w:rsidR="008F24A0">
        <w:t>mero</w:t>
      </w:r>
      <w:r w:rsidR="00877E26">
        <w:t xml:space="preserve">us studies </w:t>
      </w:r>
      <w:r w:rsidR="008F24A0">
        <w:t>have</w:t>
      </w:r>
      <w:r w:rsidR="00877E26">
        <w:t xml:space="preserve"> been conducted </w:t>
      </w:r>
      <w:r w:rsidR="008F24A0">
        <w:t>i</w:t>
      </w:r>
      <w:r w:rsidR="00877E26">
        <w:t xml:space="preserve">n </w:t>
      </w:r>
      <w:r w:rsidR="008F24A0">
        <w:t xml:space="preserve">the domain of </w:t>
      </w:r>
      <w:r w:rsidR="00877E26">
        <w:t>mental disorder</w:t>
      </w:r>
      <w:r w:rsidR="008F24A0">
        <w:t xml:space="preserve">s to define </w:t>
      </w:r>
      <w:r w:rsidR="00685D9A">
        <w:t>their</w:t>
      </w:r>
      <w:r w:rsidR="008F24A0">
        <w:t xml:space="preserve"> symptoms, causes</w:t>
      </w:r>
      <w:r w:rsidR="008A03D2">
        <w:t>,</w:t>
      </w:r>
      <w:r w:rsidR="008F24A0">
        <w:t xml:space="preserve"> and cures. </w:t>
      </w:r>
      <w:r w:rsidR="00685D9A">
        <w:t xml:space="preserve">Thus, to assist doctors and patients we will develop an ontology for providing </w:t>
      </w:r>
      <w:r w:rsidR="008A03D2">
        <w:t xml:space="preserve">a </w:t>
      </w:r>
      <w:r w:rsidR="00685D9A">
        <w:t>detailed description of a mental disorder. We have not found any other ontology that provide</w:t>
      </w:r>
      <w:r w:rsidR="008A03D2">
        <w:t>s</w:t>
      </w:r>
      <w:r w:rsidR="00685D9A">
        <w:t xml:space="preserve"> a detailed description of all the mental disorders but other existing ontology related to a single disorder will contribute significantly </w:t>
      </w:r>
      <w:r w:rsidR="008A03D2">
        <w:t>to</w:t>
      </w:r>
      <w:r w:rsidR="00685D9A">
        <w:t xml:space="preserve"> our ontology.</w:t>
      </w:r>
    </w:p>
    <w:p w14:paraId="5C5D75FC" w14:textId="0C9FBFEE" w:rsidR="008F24A0" w:rsidRDefault="003A2C49" w:rsidP="00685D9A">
      <w:pPr>
        <w:pStyle w:val="ListParagraph"/>
        <w:widowControl/>
        <w:adjustRightInd w:val="0"/>
        <w:spacing w:after="0" w:line="240" w:lineRule="auto"/>
        <w:ind w:left="0" w:firstLine="360"/>
        <w:jc w:val="both"/>
      </w:pPr>
      <w:r>
        <w:t xml:space="preserve">The purpose of this paper is to present MentalDisOnt ontology. It includes terms to describe 1) </w:t>
      </w:r>
      <w:r w:rsidR="009E4A69">
        <w:t>Classification 2)</w:t>
      </w:r>
      <w:r w:rsidR="00704481">
        <w:t xml:space="preserve"> comorbidity (disorders that can be present in a person at once) 3)</w:t>
      </w:r>
      <w:r w:rsidR="00E52E06">
        <w:t xml:space="preserve"> symptoms 4) ICD code 5) </w:t>
      </w:r>
      <w:r w:rsidR="003520BF">
        <w:t>risk factors 6) age group and 7) levels of intensity</w:t>
      </w:r>
    </w:p>
    <w:p w14:paraId="76B02D91" w14:textId="0D2C998E" w:rsidR="00765E79" w:rsidRDefault="00765E79" w:rsidP="00685D9A">
      <w:pPr>
        <w:pStyle w:val="ListParagraph"/>
        <w:widowControl/>
        <w:adjustRightInd w:val="0"/>
        <w:spacing w:after="0" w:line="240" w:lineRule="auto"/>
        <w:ind w:left="0" w:firstLine="360"/>
        <w:jc w:val="both"/>
      </w:pPr>
      <w:r>
        <w:t xml:space="preserve">The </w:t>
      </w:r>
      <w:r w:rsidR="00AF0B1E">
        <w:t>M</w:t>
      </w:r>
      <w:r>
        <w:t xml:space="preserve">entalDisOnt ontology has been implemented using OWL and Protégé </w:t>
      </w:r>
      <w:r w:rsidRPr="00765E79">
        <w:rPr>
          <w:vertAlign w:val="superscript"/>
        </w:rPr>
        <w:t>[5]</w:t>
      </w:r>
      <w:r w:rsidR="00AF0B1E">
        <w:t xml:space="preserve"> development environment. MentalDisOnt is in line with </w:t>
      </w:r>
      <w:r w:rsidR="008A03D2">
        <w:t xml:space="preserve">the </w:t>
      </w:r>
      <w:r w:rsidR="00AF0B1E">
        <w:t xml:space="preserve">classification and information of mental disorders provided in DSM-V </w:t>
      </w:r>
      <w:r w:rsidR="00AF0B1E" w:rsidRPr="00AF0B1E">
        <w:rPr>
          <w:vertAlign w:val="superscript"/>
        </w:rPr>
        <w:t>[6]</w:t>
      </w:r>
      <w:r w:rsidR="00AF0B1E">
        <w:t xml:space="preserve"> (Diagnostic and Statistical </w:t>
      </w:r>
      <w:r w:rsidR="008A03D2">
        <w:t>M</w:t>
      </w:r>
      <w:r w:rsidR="00AF0B1E">
        <w:t xml:space="preserve">anual of Mental Disorder). </w:t>
      </w:r>
      <w:r w:rsidR="00B46F6F">
        <w:t>MentalDisOnt incorporate</w:t>
      </w:r>
      <w:r w:rsidR="008A03D2">
        <w:t>s</w:t>
      </w:r>
      <w:r w:rsidR="00B46F6F">
        <w:t xml:space="preserve"> concepts given in several ontologies: Bipolar Disorder Ontology </w:t>
      </w:r>
      <w:r w:rsidR="00B46F6F" w:rsidRPr="00B46F6F">
        <w:rPr>
          <w:vertAlign w:val="superscript"/>
        </w:rPr>
        <w:t>[7]</w:t>
      </w:r>
      <w:r w:rsidR="00B46F6F">
        <w:t>, which explain</w:t>
      </w:r>
      <w:r w:rsidR="008A03D2">
        <w:t>s</w:t>
      </w:r>
      <w:r w:rsidR="00B46F6F">
        <w:t xml:space="preserve"> </w:t>
      </w:r>
      <w:r w:rsidR="008A03D2">
        <w:t xml:space="preserve">the </w:t>
      </w:r>
      <w:r w:rsidR="00B46F6F">
        <w:t xml:space="preserve">main concepts related to bipolar disorder; Schizophrenia Ontology </w:t>
      </w:r>
      <w:r w:rsidR="00B46F6F" w:rsidRPr="00B46F6F">
        <w:rPr>
          <w:vertAlign w:val="superscript"/>
        </w:rPr>
        <w:t>[8]</w:t>
      </w:r>
      <w:r w:rsidR="00B46F6F">
        <w:t xml:space="preserve">, </w:t>
      </w:r>
      <w:r w:rsidR="008A03D2">
        <w:t xml:space="preserve">which </w:t>
      </w:r>
      <w:r w:rsidR="00B46F6F">
        <w:t xml:space="preserve">explains symptoms and types of </w:t>
      </w:r>
      <w:r w:rsidR="00B46F6F">
        <w:lastRenderedPageBreak/>
        <w:t xml:space="preserve">schizophrenic disorders; Mental Disorder Classification Ontology </w:t>
      </w:r>
      <w:r w:rsidR="00B46F6F" w:rsidRPr="00B46F6F">
        <w:rPr>
          <w:vertAlign w:val="superscript"/>
        </w:rPr>
        <w:t>[9]</w:t>
      </w:r>
      <w:r w:rsidR="00B46F6F">
        <w:t>, provide</w:t>
      </w:r>
      <w:r w:rsidR="008A03D2">
        <w:t>s</w:t>
      </w:r>
      <w:r w:rsidR="00B46F6F">
        <w:t xml:space="preserve"> classification/types of mental disorder; Posttraumatic Stress Disorder Ontology </w:t>
      </w:r>
      <w:r w:rsidR="00B46F6F" w:rsidRPr="00B46F6F">
        <w:rPr>
          <w:vertAlign w:val="superscript"/>
        </w:rPr>
        <w:t>[10]</w:t>
      </w:r>
      <w:r w:rsidR="00B46F6F">
        <w:t xml:space="preserve">, classifies PTSD according to causal approach; Sleep Domain Ontology </w:t>
      </w:r>
      <w:r w:rsidR="00B46F6F" w:rsidRPr="00B46F6F">
        <w:rPr>
          <w:vertAlign w:val="superscript"/>
        </w:rPr>
        <w:t>[11]</w:t>
      </w:r>
      <w:r w:rsidR="00B46F6F">
        <w:t xml:space="preserve">, explain different types of sleep medicines; and Autism Spectrum Disorder Ontology </w:t>
      </w:r>
      <w:r w:rsidR="00B46F6F" w:rsidRPr="00B46F6F">
        <w:rPr>
          <w:vertAlign w:val="superscript"/>
        </w:rPr>
        <w:t>[12]</w:t>
      </w:r>
      <w:r w:rsidR="00B46F6F">
        <w:t xml:space="preserve">, provides phenotype for diagnosis of </w:t>
      </w:r>
      <w:r w:rsidR="008A03D2">
        <w:t xml:space="preserve">the </w:t>
      </w:r>
      <w:r w:rsidR="00B46F6F">
        <w:t>autism spectrum.</w:t>
      </w:r>
      <w:r w:rsidR="008A03D2">
        <w:t xml:space="preserve"> </w:t>
      </w:r>
    </w:p>
    <w:p w14:paraId="030B97EF" w14:textId="23DB4D4C" w:rsidR="008A03D2" w:rsidRDefault="008A03D2" w:rsidP="00685D9A">
      <w:pPr>
        <w:pStyle w:val="ListParagraph"/>
        <w:widowControl/>
        <w:adjustRightInd w:val="0"/>
        <w:spacing w:after="0" w:line="240" w:lineRule="auto"/>
        <w:ind w:left="0" w:firstLine="360"/>
        <w:jc w:val="both"/>
      </w:pPr>
      <w:r>
        <w:t>Apart from the interest in MentalDisOnt ontology in itself, the main contribution of MentalDisOnt ontology is as follow</w:t>
      </w:r>
      <w:r w:rsidR="009709BC">
        <w:t>s</w:t>
      </w:r>
      <w:r>
        <w:t xml:space="preserve">: 1) Reusability, its structure facilitates the task of developing other ontologies on different types of mental disorders and diseases. Information related to Mental Disorders that </w:t>
      </w:r>
      <w:r w:rsidR="009709BC">
        <w:t>are</w:t>
      </w:r>
      <w:r>
        <w:t xml:space="preserve"> described in this ontology could be replaced by information </w:t>
      </w:r>
      <w:r w:rsidR="009709BC">
        <w:t>about</w:t>
      </w:r>
      <w:r>
        <w:t xml:space="preserve"> any other disorder/disease; 2) Expressiveness of relation between different disorders, it incorporates a hierarchical </w:t>
      </w:r>
      <w:r w:rsidR="00614707">
        <w:t xml:space="preserve">classification </w:t>
      </w:r>
      <w:r>
        <w:t xml:space="preserve">of possible </w:t>
      </w:r>
      <w:r w:rsidR="00614707">
        <w:t xml:space="preserve">disorders and their </w:t>
      </w:r>
      <w:r>
        <w:t xml:space="preserve">relations </w:t>
      </w:r>
      <w:r w:rsidR="00614707">
        <w:t xml:space="preserve">with different factors that help in describing a mental disorder. Dealing with all this </w:t>
      </w:r>
      <w:r w:rsidR="00234D42">
        <w:t>detailed</w:t>
      </w:r>
      <w:r w:rsidR="00614707">
        <w:t xml:space="preserve"> description a </w:t>
      </w:r>
      <w:r w:rsidR="00ED5CFE">
        <w:t>fine-grained result</w:t>
      </w:r>
      <w:r w:rsidR="00614707">
        <w:t xml:space="preserve"> could be provided for the questions</w:t>
      </w:r>
      <w:r w:rsidR="00234D42">
        <w:t xml:space="preserve"> related to mental disorders</w:t>
      </w:r>
      <w:r w:rsidR="00614707">
        <w:t xml:space="preserve">. </w:t>
      </w:r>
    </w:p>
    <w:p w14:paraId="1E60A3D3" w14:textId="22E79AC3" w:rsidR="00ED5CFE" w:rsidRDefault="00ED5CFE" w:rsidP="004338B4">
      <w:pPr>
        <w:pStyle w:val="ListParagraph"/>
        <w:widowControl/>
        <w:adjustRightInd w:val="0"/>
        <w:spacing w:after="0" w:line="240" w:lineRule="auto"/>
        <w:ind w:left="0" w:firstLine="360"/>
        <w:jc w:val="both"/>
      </w:pPr>
      <w:r>
        <w:t>Finally, the use of Ment</w:t>
      </w:r>
      <w:r w:rsidR="00255971">
        <w:t>al</w:t>
      </w:r>
      <w:r>
        <w:t xml:space="preserve">DisOnt ontology as the core element for </w:t>
      </w:r>
      <w:r w:rsidR="009709BC">
        <w:t xml:space="preserve">the </w:t>
      </w:r>
      <w:r>
        <w:t xml:space="preserve">ontology-based system, developed for Smart Diagnosis, can bring several benefits. For example, the development of </w:t>
      </w:r>
      <w:r w:rsidR="009709BC">
        <w:t xml:space="preserve">a </w:t>
      </w:r>
      <w:r>
        <w:t>Visual Query System (Expert System) will bring the following benefits to different types of users of this Mental Disorder Ontology:</w:t>
      </w:r>
    </w:p>
    <w:p w14:paraId="5B27645E" w14:textId="1B32992B" w:rsidR="004338B4" w:rsidRDefault="004338B4" w:rsidP="004338B4">
      <w:pPr>
        <w:pStyle w:val="ListParagraph"/>
        <w:widowControl/>
        <w:numPr>
          <w:ilvl w:val="0"/>
          <w:numId w:val="7"/>
        </w:numPr>
        <w:adjustRightInd w:val="0"/>
        <w:spacing w:after="0" w:line="240" w:lineRule="auto"/>
        <w:jc w:val="both"/>
      </w:pPr>
      <w:r>
        <w:t>Mental health Professionals. Description of Mental Disorders will help mental health professional</w:t>
      </w:r>
      <w:r w:rsidR="009709BC">
        <w:t>s</w:t>
      </w:r>
      <w:r>
        <w:t xml:space="preserve"> in providing a diagnosis. It will speed</w:t>
      </w:r>
      <w:r w:rsidR="009709BC">
        <w:t xml:space="preserve"> </w:t>
      </w:r>
      <w:r>
        <w:t>up the process of diagnosing a mental disorder.</w:t>
      </w:r>
    </w:p>
    <w:p w14:paraId="22C07DD5" w14:textId="7F2AC64E" w:rsidR="004338B4" w:rsidRDefault="004338B4" w:rsidP="004338B4">
      <w:pPr>
        <w:pStyle w:val="ListParagraph"/>
        <w:widowControl/>
        <w:numPr>
          <w:ilvl w:val="0"/>
          <w:numId w:val="7"/>
        </w:numPr>
        <w:adjustRightInd w:val="0"/>
        <w:spacing w:after="0" w:line="240" w:lineRule="auto"/>
        <w:jc w:val="both"/>
      </w:pPr>
      <w:r>
        <w:t xml:space="preserve">Patients. This ontology will help patients with mental issues in understanding </w:t>
      </w:r>
      <w:r w:rsidR="006B7145">
        <w:t xml:space="preserve">their mental conditions. It will also be able to provide </w:t>
      </w:r>
      <w:r w:rsidR="009709BC">
        <w:t xml:space="preserve">an </w:t>
      </w:r>
      <w:r w:rsidR="006B7145">
        <w:t>answer they might have related to different symptoms they might have noticed in themselves.</w:t>
      </w:r>
    </w:p>
    <w:p w14:paraId="494F5108" w14:textId="654EA76C" w:rsidR="006B7145" w:rsidRPr="00AF0B1E" w:rsidRDefault="006B7145" w:rsidP="006B7145">
      <w:pPr>
        <w:pStyle w:val="ListParagraph"/>
        <w:widowControl/>
        <w:adjustRightInd w:val="0"/>
        <w:spacing w:after="0" w:line="240" w:lineRule="auto"/>
        <w:ind w:left="0" w:firstLine="360"/>
        <w:jc w:val="both"/>
      </w:pPr>
      <w:r>
        <w:t xml:space="preserve">In the rest of this document, we present </w:t>
      </w:r>
      <w:r w:rsidR="009709BC">
        <w:t xml:space="preserve">the </w:t>
      </w:r>
      <w:r>
        <w:t>first, distinct</w:t>
      </w:r>
      <w:r w:rsidRPr="006B7145">
        <w:t xml:space="preserve"> a</w:t>
      </w:r>
      <w:r>
        <w:t>pproaches</w:t>
      </w:r>
      <w:r w:rsidRPr="006B7145">
        <w:t xml:space="preserve"> </w:t>
      </w:r>
      <w:r>
        <w:t>that</w:t>
      </w:r>
      <w:r w:rsidRPr="006B7145">
        <w:t xml:space="preserve"> </w:t>
      </w:r>
      <w:r>
        <w:t>have</w:t>
      </w:r>
      <w:r w:rsidRPr="006B7145">
        <w:t xml:space="preserve"> </w:t>
      </w:r>
      <w:r>
        <w:t>been</w:t>
      </w:r>
      <w:r w:rsidRPr="006B7145">
        <w:t xml:space="preserve"> </w:t>
      </w:r>
      <w:r>
        <w:t>defined</w:t>
      </w:r>
      <w:r w:rsidRPr="006B7145">
        <w:t xml:space="preserve"> </w:t>
      </w:r>
      <w:r>
        <w:t>in</w:t>
      </w:r>
      <w:r w:rsidRPr="006B7145">
        <w:t xml:space="preserve"> </w:t>
      </w:r>
      <w:r>
        <w:t>the</w:t>
      </w:r>
      <w:r w:rsidRPr="006B7145">
        <w:t xml:space="preserve"> </w:t>
      </w:r>
      <w:r>
        <w:t>literature,</w:t>
      </w:r>
      <w:r w:rsidRPr="006B7145">
        <w:t xml:space="preserve"> re</w:t>
      </w:r>
      <w:r>
        <w:t>lated</w:t>
      </w:r>
      <w:r w:rsidRPr="006B7145">
        <w:t xml:space="preserve"> </w:t>
      </w:r>
      <w:r>
        <w:t>to</w:t>
      </w:r>
      <w:r w:rsidRPr="006B7145">
        <w:t xml:space="preserve"> </w:t>
      </w:r>
      <w:r w:rsidR="009709BC">
        <w:t xml:space="preserve">the </w:t>
      </w:r>
      <w:r w:rsidRPr="006B7145">
        <w:t>develop</w:t>
      </w:r>
      <w:r>
        <w:t>ment</w:t>
      </w:r>
      <w:r w:rsidRPr="006B7145">
        <w:t xml:space="preserve"> </w:t>
      </w:r>
      <w:r>
        <w:t>of ontologies related to mental disorders:</w:t>
      </w:r>
      <w:r w:rsidRPr="006B7145">
        <w:t xml:space="preserve"> </w:t>
      </w:r>
      <w:r>
        <w:t>existing</w:t>
      </w:r>
      <w:r w:rsidRPr="006B7145">
        <w:t xml:space="preserve"> </w:t>
      </w:r>
      <w:r>
        <w:t>ontologies</w:t>
      </w:r>
      <w:r w:rsidRPr="006B7145">
        <w:t xml:space="preserve"> </w:t>
      </w:r>
      <w:r>
        <w:t>and</w:t>
      </w:r>
      <w:r w:rsidRPr="006B7145">
        <w:t xml:space="preserve"> o</w:t>
      </w:r>
      <w:r>
        <w:t>ntology</w:t>
      </w:r>
      <w:r w:rsidRPr="006B7145">
        <w:t xml:space="preserve"> </w:t>
      </w:r>
      <w:r>
        <w:t>evaluation</w:t>
      </w:r>
      <w:r w:rsidRPr="006B7145">
        <w:t xml:space="preserve"> </w:t>
      </w:r>
      <w:r>
        <w:t>techniques.</w:t>
      </w:r>
      <w:r w:rsidRPr="006B7145">
        <w:t xml:space="preserve"> </w:t>
      </w:r>
      <w:r>
        <w:t>Then,</w:t>
      </w:r>
      <w:r w:rsidRPr="006B7145">
        <w:t xml:space="preserve"> </w:t>
      </w:r>
      <w:r>
        <w:t>we</w:t>
      </w:r>
      <w:r w:rsidRPr="006B7145">
        <w:t xml:space="preserve"> </w:t>
      </w:r>
      <w:r>
        <w:t>show</w:t>
      </w:r>
      <w:r w:rsidRPr="006B7145">
        <w:t xml:space="preserve"> som</w:t>
      </w:r>
      <w:r>
        <w:t>e methodologies</w:t>
      </w:r>
      <w:r w:rsidRPr="006B7145">
        <w:t xml:space="preserve"> </w:t>
      </w:r>
      <w:r>
        <w:t>that</w:t>
      </w:r>
      <w:r w:rsidRPr="006B7145">
        <w:t xml:space="preserve"> </w:t>
      </w:r>
      <w:r>
        <w:t>have</w:t>
      </w:r>
      <w:r w:rsidRPr="006B7145">
        <w:t xml:space="preserve"> </w:t>
      </w:r>
      <w:r>
        <w:t>been</w:t>
      </w:r>
      <w:r w:rsidRPr="006B7145">
        <w:t xml:space="preserve"> </w:t>
      </w:r>
      <w:r>
        <w:t>proposed</w:t>
      </w:r>
      <w:r w:rsidRPr="006B7145">
        <w:t xml:space="preserve"> </w:t>
      </w:r>
      <w:r>
        <w:t>to</w:t>
      </w:r>
      <w:r w:rsidRPr="006B7145">
        <w:t xml:space="preserve"> adequately</w:t>
      </w:r>
      <w:r>
        <w:t xml:space="preserve"> develop</w:t>
      </w:r>
      <w:r w:rsidRPr="006B7145">
        <w:t xml:space="preserve"> </w:t>
      </w:r>
      <w:r>
        <w:t>ontologies.</w:t>
      </w:r>
      <w:r w:rsidRPr="006B7145">
        <w:t xml:space="preserve"> </w:t>
      </w:r>
      <w:r>
        <w:t>Next,</w:t>
      </w:r>
      <w:r w:rsidRPr="006B7145">
        <w:t xml:space="preserve"> </w:t>
      </w:r>
      <w:r>
        <w:t>we</w:t>
      </w:r>
      <w:r w:rsidRPr="006B7145">
        <w:t xml:space="preserve"> </w:t>
      </w:r>
      <w:r>
        <w:t>illustrate</w:t>
      </w:r>
      <w:r w:rsidRPr="006B7145">
        <w:t xml:space="preserve"> </w:t>
      </w:r>
      <w:r>
        <w:t>the</w:t>
      </w:r>
      <w:r w:rsidRPr="006B7145">
        <w:t xml:space="preserve"> </w:t>
      </w:r>
      <w:r>
        <w:t>steps</w:t>
      </w:r>
      <w:r w:rsidRPr="006B7145">
        <w:t xml:space="preserve"> tha</w:t>
      </w:r>
      <w:r>
        <w:t xml:space="preserve">t </w:t>
      </w:r>
      <w:r w:rsidRPr="006B7145">
        <w:t>we</w:t>
      </w:r>
      <w:r>
        <w:t xml:space="preserve"> will</w:t>
      </w:r>
      <w:r w:rsidRPr="006B7145">
        <w:t xml:space="preserve"> follow to develop the </w:t>
      </w:r>
      <w:r>
        <w:t>Ment</w:t>
      </w:r>
      <w:r w:rsidR="00255971">
        <w:t>al</w:t>
      </w:r>
      <w:r>
        <w:t>DisOnt</w:t>
      </w:r>
      <w:r w:rsidRPr="006B7145">
        <w:t xml:space="preserve"> ontology usin</w:t>
      </w:r>
      <w:r>
        <w:t>g the</w:t>
      </w:r>
      <w:r w:rsidRPr="006B7145">
        <w:t xml:space="preserve"> </w:t>
      </w:r>
      <w:proofErr w:type="spellStart"/>
      <w:r>
        <w:t>NeOn</w:t>
      </w:r>
      <w:proofErr w:type="spellEnd"/>
      <w:r w:rsidRPr="006B7145">
        <w:t xml:space="preserve"> </w:t>
      </w:r>
      <w:r>
        <w:t>methodology</w:t>
      </w:r>
      <w:r w:rsidRPr="006B7145">
        <w:t xml:space="preserve"> </w:t>
      </w:r>
      <w:hyperlink w:anchor="_bookmark83" w:history="1">
        <w:r w:rsidRPr="006B7145">
          <w:rPr>
            <w:vertAlign w:val="superscript"/>
          </w:rPr>
          <w:t>[13]</w:t>
        </w:r>
        <w:r w:rsidRPr="006B7145">
          <w:t xml:space="preserve"> </w:t>
        </w:r>
      </w:hyperlink>
      <w:r>
        <w:t>and</w:t>
      </w:r>
      <w:r w:rsidRPr="006B7145">
        <w:t xml:space="preserve"> </w:t>
      </w:r>
      <w:r>
        <w:t>the</w:t>
      </w:r>
      <w:r w:rsidRPr="006B7145">
        <w:t xml:space="preserve"> </w:t>
      </w:r>
      <w:r>
        <w:t>modules</w:t>
      </w:r>
      <w:r w:rsidRPr="006B7145">
        <w:t xml:space="preserve"> </w:t>
      </w:r>
      <w:r>
        <w:t>that</w:t>
      </w:r>
      <w:r w:rsidRPr="006B7145">
        <w:t xml:space="preserve"> constitute </w:t>
      </w:r>
      <w:r>
        <w:t>Ment</w:t>
      </w:r>
      <w:r w:rsidR="00255971">
        <w:t>al</w:t>
      </w:r>
      <w:r>
        <w:t>DisOnt</w:t>
      </w:r>
      <w:r w:rsidRPr="006B7145">
        <w:t>.</w:t>
      </w:r>
      <w:r>
        <w:t xml:space="preserve"> </w:t>
      </w:r>
      <w:r w:rsidRPr="006B7145">
        <w:t>We finish wit</w:t>
      </w:r>
      <w:r>
        <w:t>h some</w:t>
      </w:r>
      <w:r w:rsidRPr="006B7145">
        <w:t xml:space="preserve"> </w:t>
      </w:r>
      <w:r>
        <w:t>conclusions</w:t>
      </w:r>
      <w:r w:rsidRPr="006B7145">
        <w:t xml:space="preserve"> </w:t>
      </w:r>
      <w:r>
        <w:t>and</w:t>
      </w:r>
      <w:r w:rsidRPr="006B7145">
        <w:t xml:space="preserve"> </w:t>
      </w:r>
      <w:r>
        <w:t>future</w:t>
      </w:r>
      <w:r w:rsidRPr="006B7145">
        <w:t xml:space="preserve"> work.</w:t>
      </w:r>
    </w:p>
    <w:p w14:paraId="0F0A6B28" w14:textId="77777777" w:rsidR="00FA3213" w:rsidRDefault="00FA3213" w:rsidP="00685D9A">
      <w:pPr>
        <w:pStyle w:val="ListParagraph"/>
        <w:widowControl/>
        <w:adjustRightInd w:val="0"/>
        <w:spacing w:after="0" w:line="240" w:lineRule="auto"/>
        <w:ind w:left="0" w:firstLine="360"/>
        <w:jc w:val="both"/>
        <w:rPr>
          <w:vertAlign w:val="superscript"/>
        </w:rPr>
      </w:pPr>
    </w:p>
    <w:p w14:paraId="09D72ECF" w14:textId="7AE781EF" w:rsidR="003F23EF" w:rsidRPr="00E1795C" w:rsidRDefault="003F23EF" w:rsidP="003F23EF">
      <w:pPr>
        <w:pStyle w:val="ListParagraph"/>
        <w:widowControl/>
        <w:numPr>
          <w:ilvl w:val="0"/>
          <w:numId w:val="2"/>
        </w:numPr>
        <w:adjustRightInd w:val="0"/>
        <w:spacing w:after="0" w:line="240" w:lineRule="auto"/>
        <w:jc w:val="both"/>
      </w:pPr>
      <w:r w:rsidRPr="00FA3213">
        <w:rPr>
          <w:rFonts w:ascii="Arial" w:hAnsi="Arial" w:cs="Arial"/>
          <w:b/>
          <w:sz w:val="24"/>
          <w:szCs w:val="24"/>
        </w:rPr>
        <w:t>Related work</w:t>
      </w:r>
    </w:p>
    <w:p w14:paraId="41D52771" w14:textId="43DAC41E" w:rsidR="00764768" w:rsidRPr="00DA0D9F" w:rsidRDefault="00255971" w:rsidP="00764768">
      <w:pPr>
        <w:widowControl/>
        <w:autoSpaceDE/>
        <w:autoSpaceDN/>
        <w:jc w:val="both"/>
      </w:pPr>
      <w:r>
        <w:t xml:space="preserve">In the specialized literature several ontologies related to mental disorder domain can be found. Those ontologies were defined with distinct purposes and therefore describe different types of information related to that specific area of domain. For example, Bipolar Disorder Ontology </w:t>
      </w:r>
      <w:r w:rsidRPr="00255971">
        <w:rPr>
          <w:vertAlign w:val="superscript"/>
        </w:rPr>
        <w:t>[7]</w:t>
      </w:r>
      <w:r>
        <w:t xml:space="preserve"> describe fundamental concepts related to bipolar disorder. Fundamental elements of the core of Bipolar Disorder Ontology are two main classes: </w:t>
      </w:r>
      <w:proofErr w:type="spellStart"/>
      <w:r>
        <w:t>continuent</w:t>
      </w:r>
      <w:proofErr w:type="spellEnd"/>
      <w:r>
        <w:t>, occurrent.</w:t>
      </w:r>
      <w:r w:rsidR="00764768">
        <w:t xml:space="preserve"> Bipolar Ontology is based on Mental Function Ontology for the description of bipolar disorder.</w:t>
      </w:r>
      <w:r>
        <w:t xml:space="preserve"> Disease Ontology </w:t>
      </w:r>
      <w:r w:rsidRPr="00255971">
        <w:rPr>
          <w:vertAlign w:val="superscript"/>
        </w:rPr>
        <w:t>[15]</w:t>
      </w:r>
      <w:r>
        <w:t xml:space="preserve"> is a standardized ontology to describe human disease terms, phenotype characters and related medical vocabulary.</w:t>
      </w:r>
      <w:r w:rsidRPr="00255971">
        <w:t xml:space="preserve"> </w:t>
      </w:r>
      <w:r>
        <w:t xml:space="preserve">The Disease Ontology semantically integrates disease and medical vocabularies through extensive cross mapping of DO terms to </w:t>
      </w:r>
      <w:proofErr w:type="spellStart"/>
      <w:r>
        <w:t>MeSH</w:t>
      </w:r>
      <w:proofErr w:type="spellEnd"/>
      <w:r>
        <w:t xml:space="preserve"> (Medical Subject Headings), ICD (International Classification of Diseases), NCI’s (National Cancer Institute) thesaurus, SNOMED (Systematized Nomenclature of Medicine Clinical Terms) and OMIM (</w:t>
      </w:r>
      <w:r w:rsidRPr="00255971">
        <w:rPr>
          <w:sz w:val="24"/>
          <w:szCs w:val="24"/>
          <w:lang w:val="en"/>
        </w:rPr>
        <w:t>Online Mendelian Inheritance in Man</w:t>
      </w:r>
      <w:r>
        <w:t>).</w:t>
      </w:r>
      <w:r w:rsidR="003E75BB">
        <w:t xml:space="preserve"> The main classes of Disease Ontology are: Anatomy, Cell, </w:t>
      </w:r>
      <w:proofErr w:type="spellStart"/>
      <w:r w:rsidR="003E75BB">
        <w:t>chebi</w:t>
      </w:r>
      <w:proofErr w:type="spellEnd"/>
      <w:r w:rsidR="003E75BB">
        <w:t xml:space="preserve">, disease, disease driver, evidence, food material, inheritance pattern, </w:t>
      </w:r>
      <w:proofErr w:type="spellStart"/>
      <w:r w:rsidR="003E75BB">
        <w:t>ncbitaxon</w:t>
      </w:r>
      <w:proofErr w:type="spellEnd"/>
      <w:r w:rsidR="003E75BB">
        <w:t xml:space="preserve">, </w:t>
      </w:r>
      <w:proofErr w:type="spellStart"/>
      <w:r w:rsidR="003E75BB">
        <w:t>omim_susceptibility</w:t>
      </w:r>
      <w:proofErr w:type="spellEnd"/>
      <w:r w:rsidR="003E75BB">
        <w:t>, onset, phenotype, sequence, symptoms, and transmission process.</w:t>
      </w:r>
      <w:r w:rsidR="00E55145">
        <w:t xml:space="preserve"> Schizophrenia</w:t>
      </w:r>
      <w:r w:rsidR="00E55145" w:rsidRPr="00E55145">
        <w:t xml:space="preserve"> ontology</w:t>
      </w:r>
      <w:r w:rsidR="00E55145">
        <w:t xml:space="preserve"> </w:t>
      </w:r>
      <w:r w:rsidR="00E55145" w:rsidRPr="00E55145">
        <w:rPr>
          <w:vertAlign w:val="superscript"/>
        </w:rPr>
        <w:t>[</w:t>
      </w:r>
      <w:r w:rsidR="00E55145">
        <w:rPr>
          <w:vertAlign w:val="superscript"/>
        </w:rPr>
        <w:t>8</w:t>
      </w:r>
      <w:r w:rsidR="00E55145" w:rsidRPr="00E55145">
        <w:rPr>
          <w:vertAlign w:val="superscript"/>
        </w:rPr>
        <w:t>]</w:t>
      </w:r>
      <w:r w:rsidR="00E55145" w:rsidRPr="00E55145">
        <w:t xml:space="preserve"> was explained in “Ontologies, Mental Disorders and Prototypes” </w:t>
      </w:r>
      <w:r w:rsidR="00E55145" w:rsidRPr="00E55145">
        <w:rPr>
          <w:vertAlign w:val="superscript"/>
        </w:rPr>
        <w:t>[</w:t>
      </w:r>
      <w:r w:rsidR="001C365F">
        <w:rPr>
          <w:vertAlign w:val="superscript"/>
        </w:rPr>
        <w:t>9</w:t>
      </w:r>
      <w:r w:rsidR="00E55145" w:rsidRPr="00E55145">
        <w:rPr>
          <w:vertAlign w:val="superscript"/>
        </w:rPr>
        <w:t>]</w:t>
      </w:r>
      <w:r w:rsidR="00E55145" w:rsidRPr="00E55145">
        <w:t xml:space="preserve"> in the IACAP 2016 Proceedings</w:t>
      </w:r>
      <w:r w:rsidR="00E55145">
        <w:t xml:space="preserve"> Schizophrenia Ontology describe different concepts related to Schizophrenia disorder like types and symptoms. </w:t>
      </w:r>
      <w:r w:rsidR="001C365F">
        <w:t xml:space="preserve">Mental Disorder Ontological classification </w:t>
      </w:r>
      <w:r w:rsidR="001C365F" w:rsidRPr="001C365F">
        <w:rPr>
          <w:vertAlign w:val="superscript"/>
        </w:rPr>
        <w:t>[</w:t>
      </w:r>
      <w:r w:rsidR="00A230A8">
        <w:rPr>
          <w:vertAlign w:val="superscript"/>
        </w:rPr>
        <w:t>9</w:t>
      </w:r>
      <w:r w:rsidR="001C365F" w:rsidRPr="001C365F">
        <w:rPr>
          <w:vertAlign w:val="superscript"/>
        </w:rPr>
        <w:t>]</w:t>
      </w:r>
      <w:r w:rsidR="001C365F">
        <w:t xml:space="preserve"> provide classification and definition of different mental disorders according to ICD</w:t>
      </w:r>
      <w:r w:rsidR="00A230A8">
        <w:t xml:space="preserve"> </w:t>
      </w:r>
      <w:r w:rsidR="00A230A8" w:rsidRPr="00A230A8">
        <w:rPr>
          <w:vertAlign w:val="superscript"/>
        </w:rPr>
        <w:t>[18]</w:t>
      </w:r>
      <w:r w:rsidR="001C365F">
        <w:t xml:space="preserve"> and NIH</w:t>
      </w:r>
      <w:r w:rsidR="00A230A8">
        <w:t xml:space="preserve"> </w:t>
      </w:r>
      <w:r w:rsidR="00A230A8" w:rsidRPr="00A230A8">
        <w:rPr>
          <w:vertAlign w:val="superscript"/>
        </w:rPr>
        <w:t>[19]</w:t>
      </w:r>
      <w:r w:rsidR="001C365F">
        <w:t xml:space="preserve"> respectively. </w:t>
      </w:r>
      <w:r w:rsidR="00764768">
        <w:t xml:space="preserve">Mental Function Ontology </w:t>
      </w:r>
      <w:r w:rsidR="00764768" w:rsidRPr="00764768">
        <w:rPr>
          <w:vertAlign w:val="superscript"/>
        </w:rPr>
        <w:t>[20]</w:t>
      </w:r>
      <w:r w:rsidR="00764768">
        <w:t xml:space="preserve"> </w:t>
      </w:r>
      <w:r w:rsidR="00764768">
        <w:lastRenderedPageBreak/>
        <w:t xml:space="preserve">describes the function of human mind. Its primitive classes are </w:t>
      </w:r>
      <w:proofErr w:type="spellStart"/>
      <w:r w:rsidR="00764768">
        <w:t>continuent</w:t>
      </w:r>
      <w:proofErr w:type="spellEnd"/>
      <w:r w:rsidR="00764768">
        <w:t xml:space="preserve"> and occurrent.</w:t>
      </w:r>
      <w:r w:rsidR="00DA0D9F">
        <w:t xml:space="preserve"> Posttraumatic Stress Disorder Ontology </w:t>
      </w:r>
      <w:r w:rsidR="00DA0D9F" w:rsidRPr="00DA0D9F">
        <w:rPr>
          <w:vertAlign w:val="superscript"/>
        </w:rPr>
        <w:t>[10]</w:t>
      </w:r>
      <w:r w:rsidR="00DA0D9F">
        <w:rPr>
          <w:vertAlign w:val="superscript"/>
        </w:rPr>
        <w:t xml:space="preserve"> </w:t>
      </w:r>
    </w:p>
    <w:p w14:paraId="3AE0BB6A" w14:textId="132664B5" w:rsidR="00872BCF" w:rsidRPr="00872BCF" w:rsidRDefault="00872BCF" w:rsidP="00872BCF">
      <w:pPr>
        <w:pStyle w:val="ListParagraph"/>
        <w:widowControl/>
        <w:numPr>
          <w:ilvl w:val="0"/>
          <w:numId w:val="2"/>
        </w:numPr>
        <w:adjustRightInd w:val="0"/>
        <w:spacing w:after="0" w:line="240" w:lineRule="auto"/>
        <w:jc w:val="both"/>
        <w:rPr>
          <w:rFonts w:ascii="Arial" w:hAnsi="Arial" w:cs="Arial"/>
          <w:b/>
          <w:sz w:val="24"/>
          <w:szCs w:val="24"/>
        </w:rPr>
      </w:pPr>
      <w:r w:rsidRPr="00872BCF">
        <w:rPr>
          <w:rFonts w:ascii="Arial" w:hAnsi="Arial" w:cs="Arial"/>
          <w:b/>
          <w:sz w:val="24"/>
          <w:szCs w:val="24"/>
        </w:rPr>
        <w:t>Design Methodologies</w:t>
      </w:r>
    </w:p>
    <w:p w14:paraId="6E1DD8C3" w14:textId="72FFFD80" w:rsidR="00872BCF" w:rsidRDefault="00872BCF" w:rsidP="00872BCF">
      <w:pPr>
        <w:pStyle w:val="ListParagraph"/>
        <w:widowControl/>
        <w:adjustRightInd w:val="0"/>
        <w:spacing w:after="0" w:line="240" w:lineRule="auto"/>
        <w:ind w:left="0" w:firstLine="360"/>
        <w:jc w:val="both"/>
      </w:pPr>
      <w:r w:rsidRPr="00872BCF">
        <w:t>Different methodologies such as On-To-Knowledge</w:t>
      </w:r>
      <w:r>
        <w:t xml:space="preserve"> </w:t>
      </w:r>
      <w:hyperlink w:anchor="_bookmark84" w:history="1">
        <w:r w:rsidRPr="00B56315">
          <w:rPr>
            <w:vertAlign w:val="superscript"/>
          </w:rPr>
          <w:t>[</w:t>
        </w:r>
        <w:r w:rsidR="00B56315" w:rsidRPr="00B56315">
          <w:rPr>
            <w:vertAlign w:val="superscript"/>
          </w:rPr>
          <w:t>14</w:t>
        </w:r>
        <w:r w:rsidRPr="00B56315">
          <w:rPr>
            <w:vertAlign w:val="superscript"/>
          </w:rPr>
          <w:t>]</w:t>
        </w:r>
        <w:r>
          <w:t>,</w:t>
        </w:r>
        <w:r w:rsidRPr="00872BCF">
          <w:t xml:space="preserve"> </w:t>
        </w:r>
      </w:hyperlink>
      <w:r>
        <w:t>Diligent</w:t>
      </w:r>
      <w:r w:rsidRPr="00872BCF">
        <w:t xml:space="preserve"> </w:t>
      </w:r>
      <w:hyperlink w:anchor="_bookmark77" w:history="1">
        <w:r w:rsidR="00255971">
          <w:t xml:space="preserve">[15], </w:t>
        </w:r>
      </w:hyperlink>
      <w:r>
        <w:t>and</w:t>
      </w:r>
      <w:r w:rsidRPr="00872BCF">
        <w:t xml:space="preserve"> </w:t>
      </w:r>
      <w:proofErr w:type="spellStart"/>
      <w:r>
        <w:t>NeOn</w:t>
      </w:r>
      <w:proofErr w:type="spellEnd"/>
      <w:r>
        <w:t xml:space="preserve"> </w:t>
      </w:r>
      <w:hyperlink w:anchor="_bookmark83" w:history="1">
        <w:r w:rsidRPr="00872BCF">
          <w:rPr>
            <w:vertAlign w:val="superscript"/>
          </w:rPr>
          <w:t>[13]</w:t>
        </w:r>
        <w:r w:rsidRPr="00872BCF">
          <w:t xml:space="preserve"> </w:t>
        </w:r>
      </w:hyperlink>
      <w:r>
        <w:t>can be</w:t>
      </w:r>
      <w:r w:rsidRPr="00872BCF">
        <w:t xml:space="preserve"> </w:t>
      </w:r>
      <w:r>
        <w:t>found</w:t>
      </w:r>
      <w:r w:rsidRPr="00872BCF">
        <w:t xml:space="preserve"> </w:t>
      </w:r>
      <w:r>
        <w:t xml:space="preserve">in </w:t>
      </w:r>
      <w:r w:rsidRPr="00872BCF">
        <w:t>the</w:t>
      </w:r>
      <w:r>
        <w:t xml:space="preserve"> literature</w:t>
      </w:r>
      <w:r w:rsidRPr="00872BCF">
        <w:t xml:space="preserve"> </w:t>
      </w:r>
      <w:r>
        <w:t>to</w:t>
      </w:r>
      <w:r w:rsidR="00255971">
        <w:t xml:space="preserve"> </w:t>
      </w:r>
      <w:r>
        <w:t>develop</w:t>
      </w:r>
      <w:r w:rsidRPr="00872BCF">
        <w:t xml:space="preserve"> ontolo</w:t>
      </w:r>
      <w:r>
        <w:t>gies.</w:t>
      </w:r>
      <w:r w:rsidRPr="00872BCF">
        <w:t xml:space="preserve"> </w:t>
      </w:r>
      <w:r w:rsidRPr="00255971">
        <w:rPr>
          <w:b/>
          <w:bCs/>
        </w:rPr>
        <w:t>On-To-Knowledge</w:t>
      </w:r>
      <w:r w:rsidRPr="00872BCF">
        <w:t xml:space="preserve"> </w:t>
      </w:r>
      <w:r>
        <w:t>proposes</w:t>
      </w:r>
      <w:r w:rsidRPr="00872BCF">
        <w:t xml:space="preserve"> </w:t>
      </w:r>
      <w:r>
        <w:t>a</w:t>
      </w:r>
      <w:r w:rsidRPr="00872BCF">
        <w:t xml:space="preserve"> </w:t>
      </w:r>
      <w:r>
        <w:t>knowledge</w:t>
      </w:r>
      <w:r w:rsidRPr="00872BCF">
        <w:t xml:space="preserve"> meta</w:t>
      </w:r>
      <w:r w:rsidR="00255971">
        <w:t>-</w:t>
      </w:r>
      <w:r w:rsidRPr="00872BCF">
        <w:t xml:space="preserve">process consisting of five steps: </w:t>
      </w:r>
      <w:r w:rsidR="00255971">
        <w:t xml:space="preserve">a </w:t>
      </w:r>
      <w:r w:rsidRPr="00872BCF">
        <w:t>feasibility study to determine whether to begin the actual development of the</w:t>
      </w:r>
      <w:r>
        <w:t xml:space="preserve"> </w:t>
      </w:r>
      <w:r w:rsidRPr="00872BCF">
        <w:t>ontology; kickoff,</w:t>
      </w:r>
      <w:r>
        <w:t xml:space="preserve"> </w:t>
      </w:r>
      <w:r w:rsidRPr="00872BCF">
        <w:t>where</w:t>
      </w:r>
      <w:r>
        <w:t xml:space="preserve"> </w:t>
      </w:r>
      <w:r w:rsidRPr="00872BCF">
        <w:t>the</w:t>
      </w:r>
      <w:r>
        <w:t xml:space="preserve"> </w:t>
      </w:r>
      <w:r w:rsidRPr="00872BCF">
        <w:t>requirements</w:t>
      </w:r>
      <w:r>
        <w:t xml:space="preserve"> </w:t>
      </w:r>
      <w:r w:rsidRPr="00872BCF">
        <w:t>are</w:t>
      </w:r>
      <w:r>
        <w:t xml:space="preserve"> </w:t>
      </w:r>
      <w:r w:rsidRPr="00872BCF">
        <w:t>specified</w:t>
      </w:r>
      <w:r>
        <w:t xml:space="preserve"> and</w:t>
      </w:r>
      <w:r w:rsidRPr="00872BCF">
        <w:t xml:space="preserve"> </w:t>
      </w:r>
      <w:r>
        <w:t>a</w:t>
      </w:r>
      <w:r w:rsidRPr="00872BCF">
        <w:t xml:space="preserve"> </w:t>
      </w:r>
      <w:r>
        <w:t>semi-formal</w:t>
      </w:r>
      <w:r w:rsidRPr="00872BCF">
        <w:t xml:space="preserve"> </w:t>
      </w:r>
      <w:r>
        <w:t>ontology</w:t>
      </w:r>
      <w:r w:rsidRPr="00872BCF">
        <w:t xml:space="preserve"> </w:t>
      </w:r>
      <w:r>
        <w:t>description</w:t>
      </w:r>
      <w:r w:rsidRPr="00872BCF">
        <w:t xml:space="preserve"> </w:t>
      </w:r>
      <w:r>
        <w:t>is</w:t>
      </w:r>
      <w:r w:rsidRPr="00872BCF">
        <w:t xml:space="preserve"> developed;</w:t>
      </w:r>
      <w:r>
        <w:t xml:space="preserve"> </w:t>
      </w:r>
      <w:r w:rsidRPr="00872BCF">
        <w:t>refinement, where the target ontology is obtained by</w:t>
      </w:r>
      <w:r>
        <w:t xml:space="preserve"> refining</w:t>
      </w:r>
      <w:r w:rsidRPr="00872BCF">
        <w:t xml:space="preserve"> </w:t>
      </w:r>
      <w:r>
        <w:t>and</w:t>
      </w:r>
      <w:r w:rsidRPr="00872BCF">
        <w:t xml:space="preserve"> </w:t>
      </w:r>
      <w:r>
        <w:t>formalizing</w:t>
      </w:r>
      <w:r w:rsidRPr="00872BCF">
        <w:t xml:space="preserve"> </w:t>
      </w:r>
      <w:r>
        <w:t>the</w:t>
      </w:r>
      <w:r w:rsidRPr="00872BCF">
        <w:t xml:space="preserve"> </w:t>
      </w:r>
      <w:r>
        <w:t>semi-formal</w:t>
      </w:r>
      <w:r w:rsidRPr="00872BCF">
        <w:t xml:space="preserve"> </w:t>
      </w:r>
      <w:r>
        <w:t>one;</w:t>
      </w:r>
      <w:r w:rsidRPr="00872BCF">
        <w:t xml:space="preserve"> evaluation</w:t>
      </w:r>
      <w:r>
        <w:t>,</w:t>
      </w:r>
      <w:r w:rsidRPr="00872BCF">
        <w:t xml:space="preserve"> </w:t>
      </w:r>
      <w:r>
        <w:t>where</w:t>
      </w:r>
      <w:r w:rsidRPr="00872BCF">
        <w:t xml:space="preserve"> </w:t>
      </w:r>
      <w:r>
        <w:t>the</w:t>
      </w:r>
      <w:r w:rsidRPr="00872BCF">
        <w:t xml:space="preserve"> </w:t>
      </w:r>
      <w:r>
        <w:t>evaluation</w:t>
      </w:r>
      <w:r w:rsidRPr="00872BCF">
        <w:t xml:space="preserve"> </w:t>
      </w:r>
      <w:r>
        <w:t>of</w:t>
      </w:r>
      <w:r w:rsidRPr="00872BCF">
        <w:t xml:space="preserve"> </w:t>
      </w:r>
      <w:r>
        <w:t>the</w:t>
      </w:r>
      <w:r w:rsidRPr="00872BCF">
        <w:t xml:space="preserve"> </w:t>
      </w:r>
      <w:r>
        <w:t>ontology</w:t>
      </w:r>
      <w:r w:rsidRPr="00872BCF">
        <w:t xml:space="preserve"> </w:t>
      </w:r>
      <w:r>
        <w:t>is</w:t>
      </w:r>
      <w:r w:rsidRPr="00872BCF">
        <w:t xml:space="preserve"> done;</w:t>
      </w:r>
      <w:r>
        <w:t xml:space="preserve"> </w:t>
      </w:r>
      <w:r w:rsidRPr="00872BCF">
        <w:t>and application and evolution, where the ontology is</w:t>
      </w:r>
      <w:r>
        <w:t xml:space="preserve"> applied</w:t>
      </w:r>
      <w:r w:rsidRPr="00872BCF">
        <w:t xml:space="preserve"> </w:t>
      </w:r>
      <w:r>
        <w:t>in</w:t>
      </w:r>
      <w:r w:rsidRPr="00872BCF">
        <w:t xml:space="preserve"> </w:t>
      </w:r>
      <w:r>
        <w:t>the</w:t>
      </w:r>
      <w:r w:rsidRPr="00872BCF">
        <w:t xml:space="preserve"> </w:t>
      </w:r>
      <w:r>
        <w:t>target</w:t>
      </w:r>
      <w:r w:rsidRPr="00872BCF">
        <w:t xml:space="preserve"> </w:t>
      </w:r>
      <w:r>
        <w:t>system</w:t>
      </w:r>
      <w:r w:rsidRPr="00872BCF">
        <w:t xml:space="preserve"> </w:t>
      </w:r>
      <w:r>
        <w:t>and</w:t>
      </w:r>
      <w:r w:rsidRPr="00872BCF">
        <w:t xml:space="preserve"> </w:t>
      </w:r>
      <w:r>
        <w:t>maintained.</w:t>
      </w:r>
      <w:r w:rsidRPr="00872BCF">
        <w:t xml:space="preserve"> </w:t>
      </w:r>
      <w:r>
        <w:t>On-</w:t>
      </w:r>
      <w:r w:rsidRPr="00872BCF">
        <w:t>To-</w:t>
      </w:r>
      <w:r>
        <w:t>Knowledge</w:t>
      </w:r>
      <w:r w:rsidRPr="00872BCF">
        <w:t xml:space="preserve"> </w:t>
      </w:r>
      <w:r>
        <w:t>suggests</w:t>
      </w:r>
      <w:r w:rsidRPr="00872BCF">
        <w:t xml:space="preserve"> </w:t>
      </w:r>
      <w:r>
        <w:t>reusing</w:t>
      </w:r>
      <w:r w:rsidRPr="00872BCF">
        <w:t xml:space="preserve"> </w:t>
      </w:r>
      <w:r>
        <w:t>ontologies</w:t>
      </w:r>
      <w:r w:rsidRPr="00872BCF">
        <w:t xml:space="preserve"> </w:t>
      </w:r>
      <w:r>
        <w:t>in</w:t>
      </w:r>
      <w:r w:rsidRPr="00872BCF">
        <w:t xml:space="preserve"> </w:t>
      </w:r>
      <w:r>
        <w:t>the</w:t>
      </w:r>
      <w:r w:rsidRPr="00872BCF">
        <w:t xml:space="preserve"> kickoff</w:t>
      </w:r>
      <w:r>
        <w:t xml:space="preserve"> step</w:t>
      </w:r>
      <w:r w:rsidRPr="00872BCF">
        <w:t xml:space="preserve"> </w:t>
      </w:r>
      <w:r>
        <w:t>if</w:t>
      </w:r>
      <w:r w:rsidRPr="00872BCF">
        <w:t xml:space="preserve"> </w:t>
      </w:r>
      <w:r>
        <w:t>available</w:t>
      </w:r>
      <w:r w:rsidRPr="00872BCF">
        <w:t xml:space="preserve"> </w:t>
      </w:r>
      <w:r>
        <w:t>but</w:t>
      </w:r>
      <w:r w:rsidRPr="00872BCF">
        <w:t xml:space="preserve"> </w:t>
      </w:r>
      <w:r>
        <w:t>does</w:t>
      </w:r>
      <w:r w:rsidRPr="00872BCF">
        <w:t xml:space="preserve"> </w:t>
      </w:r>
      <w:r>
        <w:t>not</w:t>
      </w:r>
      <w:r w:rsidRPr="00872BCF">
        <w:t xml:space="preserve"> </w:t>
      </w:r>
      <w:r>
        <w:t>provide</w:t>
      </w:r>
      <w:r w:rsidRPr="00872BCF">
        <w:t xml:space="preserve"> </w:t>
      </w:r>
      <w:r>
        <w:t>any</w:t>
      </w:r>
      <w:r w:rsidRPr="00872BCF">
        <w:t xml:space="preserve"> guidelines</w:t>
      </w:r>
      <w:r>
        <w:t xml:space="preserve"> for</w:t>
      </w:r>
      <w:r w:rsidRPr="00872BCF">
        <w:t xml:space="preserve"> </w:t>
      </w:r>
      <w:r>
        <w:t>it.</w:t>
      </w:r>
      <w:r w:rsidRPr="00872BCF">
        <w:t xml:space="preserve"> </w:t>
      </w:r>
      <w:r>
        <w:t>Moreover,</w:t>
      </w:r>
      <w:r w:rsidRPr="00872BCF">
        <w:t xml:space="preserve"> </w:t>
      </w:r>
      <w:r>
        <w:t>it</w:t>
      </w:r>
      <w:r w:rsidRPr="00872BCF">
        <w:t xml:space="preserve"> </w:t>
      </w:r>
      <w:r>
        <w:t>does</w:t>
      </w:r>
      <w:r w:rsidRPr="00872BCF">
        <w:t xml:space="preserve"> </w:t>
      </w:r>
      <w:r>
        <w:t>not</w:t>
      </w:r>
      <w:r w:rsidRPr="00872BCF">
        <w:t xml:space="preserve"> </w:t>
      </w:r>
      <w:r>
        <w:t>deal</w:t>
      </w:r>
      <w:r w:rsidRPr="00872BCF">
        <w:t xml:space="preserve"> </w:t>
      </w:r>
      <w:r>
        <w:t>with</w:t>
      </w:r>
      <w:r w:rsidRPr="00872BCF">
        <w:t xml:space="preserve"> </w:t>
      </w:r>
      <w:r>
        <w:t>non-</w:t>
      </w:r>
      <w:r w:rsidRPr="00872BCF">
        <w:t>ontological</w:t>
      </w:r>
      <w:r>
        <w:t xml:space="preserve"> resources</w:t>
      </w:r>
      <w:r w:rsidRPr="00872BCF">
        <w:t xml:space="preserve"> </w:t>
      </w:r>
      <w:r>
        <w:t>or</w:t>
      </w:r>
      <w:r w:rsidRPr="00872BCF">
        <w:t xml:space="preserve"> </w:t>
      </w:r>
      <w:r>
        <w:t>other</w:t>
      </w:r>
      <w:r w:rsidRPr="00872BCF">
        <w:t xml:space="preserve"> </w:t>
      </w:r>
      <w:r>
        <w:t>ontological</w:t>
      </w:r>
      <w:r w:rsidRPr="00872BCF">
        <w:t xml:space="preserve"> </w:t>
      </w:r>
      <w:r>
        <w:t>resources</w:t>
      </w:r>
      <w:r w:rsidRPr="00872BCF">
        <w:t xml:space="preserve"> </w:t>
      </w:r>
      <w:r>
        <w:t>such</w:t>
      </w:r>
      <w:r w:rsidRPr="00872BCF">
        <w:t xml:space="preserve"> </w:t>
      </w:r>
      <w:r>
        <w:t>as</w:t>
      </w:r>
      <w:r w:rsidRPr="00872BCF">
        <w:t xml:space="preserve"> on</w:t>
      </w:r>
      <w:r>
        <w:t>tology</w:t>
      </w:r>
      <w:r w:rsidRPr="00872BCF">
        <w:t xml:space="preserve"> </w:t>
      </w:r>
      <w:r>
        <w:t>design</w:t>
      </w:r>
      <w:r w:rsidRPr="00872BCF">
        <w:t xml:space="preserve"> </w:t>
      </w:r>
      <w:r>
        <w:t>patterns.</w:t>
      </w:r>
      <w:r w:rsidRPr="00872BCF">
        <w:t xml:space="preserve"> </w:t>
      </w:r>
      <w:r w:rsidRPr="00255971">
        <w:rPr>
          <w:b/>
          <w:bCs/>
        </w:rPr>
        <w:t xml:space="preserve">Diligent </w:t>
      </w:r>
      <w:r>
        <w:t>proposes</w:t>
      </w:r>
      <w:r w:rsidRPr="00872BCF">
        <w:t xml:space="preserve"> </w:t>
      </w:r>
      <w:r>
        <w:t>a</w:t>
      </w:r>
      <w:r w:rsidRPr="00872BCF">
        <w:t xml:space="preserve"> </w:t>
      </w:r>
      <w:r>
        <w:t>process</w:t>
      </w:r>
      <w:r w:rsidRPr="00872BCF">
        <w:t xml:space="preserve"> for</w:t>
      </w:r>
      <w:r>
        <w:t xml:space="preserve"> </w:t>
      </w:r>
      <w:r w:rsidRPr="00872BCF">
        <w:t>a distributed development of ontologies that comprises</w:t>
      </w:r>
      <w:r>
        <w:t xml:space="preserve"> five</w:t>
      </w:r>
      <w:r w:rsidRPr="00872BCF">
        <w:t xml:space="preserve"> </w:t>
      </w:r>
      <w:r>
        <w:t>main</w:t>
      </w:r>
      <w:r w:rsidRPr="00872BCF">
        <w:t xml:space="preserve"> </w:t>
      </w:r>
      <w:r>
        <w:t>steps:</w:t>
      </w:r>
      <w:r w:rsidRPr="00872BCF">
        <w:t xml:space="preserve"> build</w:t>
      </w:r>
      <w:r>
        <w:t>,</w:t>
      </w:r>
      <w:r w:rsidRPr="00872BCF">
        <w:t xml:space="preserve"> </w:t>
      </w:r>
      <w:r>
        <w:t>where</w:t>
      </w:r>
      <w:r w:rsidRPr="00872BCF">
        <w:t xml:space="preserve"> </w:t>
      </w:r>
      <w:r>
        <w:t>an</w:t>
      </w:r>
      <w:r w:rsidRPr="00872BCF">
        <w:t xml:space="preserve"> </w:t>
      </w:r>
      <w:r>
        <w:t>initial</w:t>
      </w:r>
      <w:r w:rsidRPr="00872BCF">
        <w:t xml:space="preserve"> </w:t>
      </w:r>
      <w:r>
        <w:t>version</w:t>
      </w:r>
      <w:r w:rsidRPr="00872BCF">
        <w:t xml:space="preserve"> </w:t>
      </w:r>
      <w:r>
        <w:t>of</w:t>
      </w:r>
      <w:r w:rsidRPr="00872BCF">
        <w:t xml:space="preserve"> the</w:t>
      </w:r>
      <w:r>
        <w:t xml:space="preserve"> ontology is built by different stakeholders such as </w:t>
      </w:r>
      <w:r w:rsidRPr="00872BCF">
        <w:t>do</w:t>
      </w:r>
      <w:r>
        <w:t>main</w:t>
      </w:r>
      <w:r w:rsidRPr="00872BCF">
        <w:t xml:space="preserve"> </w:t>
      </w:r>
      <w:r>
        <w:t>experts,</w:t>
      </w:r>
      <w:r w:rsidRPr="00872BCF">
        <w:t xml:space="preserve"> </w:t>
      </w:r>
      <w:r>
        <w:t>users,</w:t>
      </w:r>
      <w:r w:rsidRPr="00872BCF">
        <w:t xml:space="preserve"> </w:t>
      </w:r>
      <w:r>
        <w:t>and</w:t>
      </w:r>
      <w:r w:rsidRPr="00872BCF">
        <w:t xml:space="preserve"> </w:t>
      </w:r>
      <w:r>
        <w:t>knowledge</w:t>
      </w:r>
      <w:r w:rsidRPr="00872BCF">
        <w:t xml:space="preserve"> </w:t>
      </w:r>
      <w:r>
        <w:t>and</w:t>
      </w:r>
      <w:r w:rsidRPr="00872BCF">
        <w:t xml:space="preserve"> </w:t>
      </w:r>
      <w:r>
        <w:t>ontology</w:t>
      </w:r>
      <w:r w:rsidRPr="00872BCF">
        <w:t xml:space="preserve"> engineers; local adaptation, where users adapt the on</w:t>
      </w:r>
      <w:r>
        <w:t>tology</w:t>
      </w:r>
      <w:r w:rsidRPr="00872BCF">
        <w:t xml:space="preserve"> </w:t>
      </w:r>
      <w:r>
        <w:t>for</w:t>
      </w:r>
      <w:r w:rsidRPr="00872BCF">
        <w:t xml:space="preserve"> </w:t>
      </w:r>
      <w:r>
        <w:t>their</w:t>
      </w:r>
      <w:r w:rsidRPr="00872BCF">
        <w:t xml:space="preserve"> </w:t>
      </w:r>
      <w:r>
        <w:t>purposes;</w:t>
      </w:r>
      <w:r w:rsidRPr="00872BCF">
        <w:t xml:space="preserve"> analysis</w:t>
      </w:r>
      <w:r>
        <w:t>,</w:t>
      </w:r>
      <w:r w:rsidRPr="00872BCF">
        <w:t xml:space="preserve"> </w:t>
      </w:r>
      <w:r>
        <w:t>where</w:t>
      </w:r>
      <w:r w:rsidRPr="00872BCF">
        <w:t xml:space="preserve"> </w:t>
      </w:r>
      <w:r>
        <w:t>a</w:t>
      </w:r>
      <w:r w:rsidRPr="00872BCF">
        <w:t xml:space="preserve"> co</w:t>
      </w:r>
      <w:r>
        <w:t>ntrol</w:t>
      </w:r>
      <w:r w:rsidRPr="00872BCF">
        <w:t xml:space="preserve"> </w:t>
      </w:r>
      <w:r>
        <w:t>board</w:t>
      </w:r>
      <w:r w:rsidRPr="00872BCF">
        <w:t xml:space="preserve"> </w:t>
      </w:r>
      <w:r>
        <w:t>analyses</w:t>
      </w:r>
      <w:r w:rsidRPr="00872BCF">
        <w:t xml:space="preserve"> </w:t>
      </w:r>
      <w:r>
        <w:t>the</w:t>
      </w:r>
      <w:r w:rsidRPr="00872BCF">
        <w:t xml:space="preserve"> </w:t>
      </w:r>
      <w:r>
        <w:t>local</w:t>
      </w:r>
      <w:r w:rsidRPr="00872BCF">
        <w:t xml:space="preserve"> </w:t>
      </w:r>
      <w:r>
        <w:t>versions</w:t>
      </w:r>
      <w:r w:rsidRPr="00872BCF">
        <w:t xml:space="preserve"> </w:t>
      </w:r>
      <w:r>
        <w:t>to</w:t>
      </w:r>
      <w:r w:rsidRPr="00872BCF">
        <w:t xml:space="preserve"> </w:t>
      </w:r>
      <w:r>
        <w:t>detect</w:t>
      </w:r>
      <w:r w:rsidRPr="00872BCF">
        <w:t xml:space="preserve"> similar</w:t>
      </w:r>
      <w:r>
        <w:t>ities</w:t>
      </w:r>
      <w:r w:rsidRPr="00872BCF">
        <w:t xml:space="preserve"> </w:t>
      </w:r>
      <w:r>
        <w:t>and</w:t>
      </w:r>
      <w:r w:rsidRPr="00872BCF">
        <w:t xml:space="preserve"> </w:t>
      </w:r>
      <w:r>
        <w:t>decide</w:t>
      </w:r>
      <w:r w:rsidRPr="00872BCF">
        <w:t xml:space="preserve"> </w:t>
      </w:r>
      <w:r>
        <w:t>which</w:t>
      </w:r>
      <w:r w:rsidRPr="00872BCF">
        <w:t xml:space="preserve"> </w:t>
      </w:r>
      <w:r>
        <w:t>changes</w:t>
      </w:r>
      <w:r w:rsidRPr="00872BCF">
        <w:t xml:space="preserve"> </w:t>
      </w:r>
      <w:r>
        <w:t>and</w:t>
      </w:r>
      <w:r w:rsidRPr="00872BCF">
        <w:t xml:space="preserve"> </w:t>
      </w:r>
      <w:r>
        <w:t>requests</w:t>
      </w:r>
      <w:r w:rsidRPr="00872BCF">
        <w:t xml:space="preserve"> </w:t>
      </w:r>
      <w:r>
        <w:t>are</w:t>
      </w:r>
      <w:r w:rsidRPr="00872BCF">
        <w:t xml:space="preserve"> added</w:t>
      </w:r>
      <w:r>
        <w:t xml:space="preserve"> to</w:t>
      </w:r>
      <w:r w:rsidRPr="00872BCF">
        <w:t xml:space="preserve"> </w:t>
      </w:r>
      <w:r>
        <w:t>the</w:t>
      </w:r>
      <w:r w:rsidRPr="00872BCF">
        <w:t xml:space="preserve"> </w:t>
      </w:r>
      <w:r>
        <w:t>next</w:t>
      </w:r>
      <w:r w:rsidRPr="00872BCF">
        <w:t xml:space="preserve"> </w:t>
      </w:r>
      <w:r>
        <w:t>shared</w:t>
      </w:r>
      <w:r w:rsidRPr="00872BCF">
        <w:t xml:space="preserve"> </w:t>
      </w:r>
      <w:r>
        <w:t>version</w:t>
      </w:r>
      <w:r w:rsidRPr="00872BCF">
        <w:t xml:space="preserve"> </w:t>
      </w:r>
      <w:r>
        <w:t>of</w:t>
      </w:r>
      <w:r w:rsidRPr="00872BCF">
        <w:t xml:space="preserve"> </w:t>
      </w:r>
      <w:r>
        <w:t>the</w:t>
      </w:r>
      <w:r w:rsidRPr="00872BCF">
        <w:t xml:space="preserve"> </w:t>
      </w:r>
      <w:r>
        <w:t>ontology;</w:t>
      </w:r>
      <w:r w:rsidRPr="00872BCF">
        <w:t xml:space="preserve"> revision,</w:t>
      </w:r>
      <w:r>
        <w:t xml:space="preserve"> where the</w:t>
      </w:r>
      <w:r w:rsidRPr="00872BCF">
        <w:t xml:space="preserve"> </w:t>
      </w:r>
      <w:r>
        <w:t>board</w:t>
      </w:r>
      <w:r w:rsidRPr="00872BCF">
        <w:t xml:space="preserve"> </w:t>
      </w:r>
      <w:r>
        <w:t>revises</w:t>
      </w:r>
      <w:r w:rsidRPr="00872BCF">
        <w:t xml:space="preserve"> </w:t>
      </w:r>
      <w:r>
        <w:t>the</w:t>
      </w:r>
      <w:r w:rsidRPr="00872BCF">
        <w:t xml:space="preserve"> </w:t>
      </w:r>
      <w:r>
        <w:t>new</w:t>
      </w:r>
      <w:r w:rsidRPr="00872BCF">
        <w:t xml:space="preserve"> </w:t>
      </w:r>
      <w:r>
        <w:t>version</w:t>
      </w:r>
      <w:r w:rsidRPr="00872BCF">
        <w:t xml:space="preserve"> </w:t>
      </w:r>
      <w:r>
        <w:t>of the</w:t>
      </w:r>
      <w:r w:rsidRPr="00872BCF">
        <w:t xml:space="preserve"> shared</w:t>
      </w:r>
      <w:r>
        <w:t xml:space="preserve"> </w:t>
      </w:r>
      <w:r w:rsidRPr="00872BCF">
        <w:t>ontology; and local update, where users can update</w:t>
      </w:r>
      <w:r>
        <w:t xml:space="preserve"> their</w:t>
      </w:r>
      <w:r w:rsidRPr="00872BCF">
        <w:t xml:space="preserve"> </w:t>
      </w:r>
      <w:r>
        <w:t>local</w:t>
      </w:r>
      <w:r w:rsidRPr="00872BCF">
        <w:t xml:space="preserve"> </w:t>
      </w:r>
      <w:r>
        <w:t>ontologies</w:t>
      </w:r>
      <w:r w:rsidRPr="00872BCF">
        <w:t xml:space="preserve"> </w:t>
      </w:r>
      <w:r>
        <w:t>with</w:t>
      </w:r>
      <w:r w:rsidRPr="00872BCF">
        <w:t xml:space="preserve"> </w:t>
      </w:r>
      <w:r>
        <w:t>information</w:t>
      </w:r>
      <w:r w:rsidRPr="00872BCF">
        <w:t xml:space="preserve"> </w:t>
      </w:r>
      <w:r>
        <w:t>from</w:t>
      </w:r>
      <w:r w:rsidRPr="00872BCF">
        <w:t xml:space="preserve"> </w:t>
      </w:r>
      <w:r>
        <w:t>the</w:t>
      </w:r>
      <w:r w:rsidRPr="00872BCF">
        <w:t xml:space="preserve"> new</w:t>
      </w:r>
      <w:r>
        <w:t xml:space="preserve"> version.</w:t>
      </w:r>
      <w:r w:rsidRPr="00872BCF">
        <w:t xml:space="preserve"> </w:t>
      </w:r>
      <w:r>
        <w:t>This</w:t>
      </w:r>
      <w:r w:rsidRPr="00872BCF">
        <w:t xml:space="preserve"> </w:t>
      </w:r>
      <w:r>
        <w:t>methodology</w:t>
      </w:r>
      <w:r w:rsidRPr="00872BCF">
        <w:t xml:space="preserve"> </w:t>
      </w:r>
      <w:r>
        <w:t>does</w:t>
      </w:r>
      <w:r w:rsidRPr="00872BCF">
        <w:t xml:space="preserve"> </w:t>
      </w:r>
      <w:r>
        <w:t>not</w:t>
      </w:r>
      <w:r w:rsidRPr="00872BCF">
        <w:t xml:space="preserve"> </w:t>
      </w:r>
      <w:r>
        <w:t>detail</w:t>
      </w:r>
      <w:r w:rsidRPr="00872BCF">
        <w:t xml:space="preserve"> </w:t>
      </w:r>
      <w:r>
        <w:t>the</w:t>
      </w:r>
      <w:r w:rsidRPr="00872BCF">
        <w:t xml:space="preserve"> </w:t>
      </w:r>
      <w:r>
        <w:t>series</w:t>
      </w:r>
      <w:r w:rsidRPr="00872BCF">
        <w:t xml:space="preserve"> of</w:t>
      </w:r>
      <w:r>
        <w:t xml:space="preserve"> </w:t>
      </w:r>
      <w:r w:rsidRPr="00872BCF">
        <w:t>activities that should be followed during the build step,</w:t>
      </w:r>
      <w:r>
        <w:t xml:space="preserve"> and</w:t>
      </w:r>
      <w:r w:rsidRPr="00872BCF">
        <w:t xml:space="preserve"> </w:t>
      </w:r>
      <w:r>
        <w:t>it</w:t>
      </w:r>
      <w:r w:rsidRPr="00872BCF">
        <w:t xml:space="preserve"> </w:t>
      </w:r>
      <w:r>
        <w:t>does</w:t>
      </w:r>
      <w:r w:rsidRPr="00872BCF">
        <w:t xml:space="preserve"> </w:t>
      </w:r>
      <w:r>
        <w:t>not</w:t>
      </w:r>
      <w:r w:rsidRPr="00872BCF">
        <w:t xml:space="preserve"> </w:t>
      </w:r>
      <w:r>
        <w:t>include</w:t>
      </w:r>
      <w:r w:rsidRPr="00872BCF">
        <w:t xml:space="preserve"> </w:t>
      </w:r>
      <w:r>
        <w:t>guidelines</w:t>
      </w:r>
      <w:r w:rsidRPr="00872BCF">
        <w:t xml:space="preserve"> </w:t>
      </w:r>
      <w:r>
        <w:t>for</w:t>
      </w:r>
      <w:r w:rsidRPr="00872BCF">
        <w:t xml:space="preserve"> us</w:t>
      </w:r>
      <w:r>
        <w:t>ing</w:t>
      </w:r>
      <w:r w:rsidRPr="00872BCF">
        <w:t xml:space="preserve"> </w:t>
      </w:r>
      <w:r>
        <w:t>either</w:t>
      </w:r>
      <w:r w:rsidRPr="00872BCF">
        <w:t xml:space="preserve"> </w:t>
      </w:r>
      <w:r>
        <w:t>ontological</w:t>
      </w:r>
      <w:r w:rsidRPr="00872BCF">
        <w:t xml:space="preserve"> </w:t>
      </w:r>
      <w:r>
        <w:t>or</w:t>
      </w:r>
      <w:r w:rsidRPr="00872BCF">
        <w:t xml:space="preserve"> </w:t>
      </w:r>
      <w:r>
        <w:t>non-ontological</w:t>
      </w:r>
      <w:r w:rsidRPr="00872BCF">
        <w:t xml:space="preserve"> resources</w:t>
      </w:r>
      <w:r>
        <w:t xml:space="preserve"> in</w:t>
      </w:r>
      <w:r w:rsidRPr="00872BCF">
        <w:t xml:space="preserve"> </w:t>
      </w:r>
      <w:r>
        <w:t>the</w:t>
      </w:r>
      <w:r w:rsidRPr="00872BCF">
        <w:t xml:space="preserve"> </w:t>
      </w:r>
      <w:r>
        <w:t>development</w:t>
      </w:r>
      <w:r w:rsidRPr="00872BCF">
        <w:t xml:space="preserve"> </w:t>
      </w:r>
      <w:r>
        <w:t>process.</w:t>
      </w:r>
      <w:r w:rsidRPr="00872BCF">
        <w:t xml:space="preserve"> </w:t>
      </w:r>
      <w:r w:rsidRPr="00255971">
        <w:rPr>
          <w:b/>
          <w:bCs/>
        </w:rPr>
        <w:t xml:space="preserve">The </w:t>
      </w:r>
      <w:proofErr w:type="spellStart"/>
      <w:r w:rsidRPr="00255971">
        <w:rPr>
          <w:b/>
          <w:bCs/>
        </w:rPr>
        <w:t>NeOn</w:t>
      </w:r>
      <w:proofErr w:type="spellEnd"/>
      <w:r w:rsidRPr="00255971">
        <w:rPr>
          <w:b/>
          <w:bCs/>
        </w:rPr>
        <w:t xml:space="preserve"> methodology</w:t>
      </w:r>
      <w:r>
        <w:t xml:space="preserve"> describes</w:t>
      </w:r>
      <w:r w:rsidRPr="00872BCF">
        <w:t xml:space="preserve"> </w:t>
      </w:r>
      <w:r>
        <w:t>a</w:t>
      </w:r>
      <w:r w:rsidRPr="00872BCF">
        <w:t xml:space="preserve"> </w:t>
      </w:r>
      <w:r>
        <w:t>set</w:t>
      </w:r>
      <w:r w:rsidRPr="00872BCF">
        <w:t xml:space="preserve"> </w:t>
      </w:r>
      <w:r>
        <w:t>of</w:t>
      </w:r>
      <w:r w:rsidRPr="00872BCF">
        <w:t xml:space="preserve"> </w:t>
      </w:r>
      <w:r>
        <w:t>nine</w:t>
      </w:r>
      <w:r w:rsidRPr="00872BCF">
        <w:t xml:space="preserve"> </w:t>
      </w:r>
      <w:r>
        <w:t>scenarios</w:t>
      </w:r>
      <w:r w:rsidRPr="00872BCF">
        <w:t xml:space="preserve"> </w:t>
      </w:r>
      <w:r>
        <w:t>that</w:t>
      </w:r>
      <w:r w:rsidRPr="00872BCF">
        <w:t xml:space="preserve"> </w:t>
      </w:r>
      <w:r>
        <w:t>may</w:t>
      </w:r>
      <w:r w:rsidRPr="00872BCF">
        <w:t xml:space="preserve"> </w:t>
      </w:r>
      <w:r>
        <w:t>occur</w:t>
      </w:r>
      <w:r w:rsidRPr="00872BCF">
        <w:t xml:space="preserve"> whe</w:t>
      </w:r>
      <w:r>
        <w:t>n building</w:t>
      </w:r>
      <w:r w:rsidRPr="00872BCF">
        <w:t xml:space="preserve"> </w:t>
      </w:r>
      <w:r>
        <w:t>an</w:t>
      </w:r>
      <w:r w:rsidRPr="00872BCF">
        <w:t xml:space="preserve"> </w:t>
      </w:r>
      <w:r>
        <w:t>ontology,</w:t>
      </w:r>
      <w:r w:rsidRPr="00872BCF">
        <w:t xml:space="preserve"> </w:t>
      </w:r>
      <w:r>
        <w:t>along</w:t>
      </w:r>
      <w:r w:rsidRPr="00872BCF">
        <w:t xml:space="preserve"> </w:t>
      </w:r>
      <w:r>
        <w:t>with</w:t>
      </w:r>
      <w:r w:rsidRPr="00872BCF">
        <w:t xml:space="preserve"> </w:t>
      </w:r>
      <w:r>
        <w:t>a</w:t>
      </w:r>
      <w:r w:rsidRPr="00872BCF">
        <w:t xml:space="preserve"> </w:t>
      </w:r>
      <w:r>
        <w:t>list</w:t>
      </w:r>
      <w:r w:rsidRPr="00872BCF">
        <w:t xml:space="preserve"> </w:t>
      </w:r>
      <w:r>
        <w:t>of</w:t>
      </w:r>
      <w:r w:rsidRPr="00872BCF">
        <w:t xml:space="preserve"> </w:t>
      </w:r>
      <w:r>
        <w:t>activities</w:t>
      </w:r>
      <w:r w:rsidRPr="00872BCF">
        <w:t xml:space="preserve"> that</w:t>
      </w:r>
      <w:r>
        <w:t xml:space="preserve"> should</w:t>
      </w:r>
      <w:r w:rsidRPr="00872BCF">
        <w:t xml:space="preserve"> </w:t>
      </w:r>
      <w:r>
        <w:t xml:space="preserve">be carried out in each scenario. Tightly </w:t>
      </w:r>
      <w:r w:rsidRPr="00872BCF">
        <w:t>related</w:t>
      </w:r>
      <w:r>
        <w:t xml:space="preserve"> to</w:t>
      </w:r>
      <w:r w:rsidRPr="00872BCF">
        <w:t xml:space="preserve"> </w:t>
      </w:r>
      <w:r>
        <w:t>those</w:t>
      </w:r>
      <w:r w:rsidRPr="00872BCF">
        <w:t xml:space="preserve"> </w:t>
      </w:r>
      <w:r>
        <w:t>scenarios,</w:t>
      </w:r>
      <w:r w:rsidRPr="00872BCF">
        <w:t xml:space="preserve"> </w:t>
      </w:r>
      <w:r>
        <w:t>it</w:t>
      </w:r>
      <w:r w:rsidRPr="00872BCF">
        <w:t xml:space="preserve"> </w:t>
      </w:r>
      <w:r>
        <w:t>presents</w:t>
      </w:r>
      <w:r w:rsidRPr="00872BCF">
        <w:t xml:space="preserve"> </w:t>
      </w:r>
      <w:r>
        <w:t>two</w:t>
      </w:r>
      <w:r w:rsidRPr="00872BCF">
        <w:t xml:space="preserve"> </w:t>
      </w:r>
      <w:r>
        <w:t>ontology</w:t>
      </w:r>
      <w:r w:rsidRPr="00872BCF">
        <w:t xml:space="preserve"> networ</w:t>
      </w:r>
      <w:r>
        <w:t>k life</w:t>
      </w:r>
      <w:r w:rsidRPr="00872BCF">
        <w:t xml:space="preserve"> </w:t>
      </w:r>
      <w:r>
        <w:t>cycle</w:t>
      </w:r>
      <w:r w:rsidRPr="00872BCF">
        <w:t xml:space="preserve"> </w:t>
      </w:r>
      <w:r>
        <w:t>models</w:t>
      </w:r>
      <w:r w:rsidRPr="00872BCF">
        <w:t xml:space="preserve"> </w:t>
      </w:r>
      <w:r>
        <w:t>(waterfall</w:t>
      </w:r>
      <w:r w:rsidRPr="00872BCF">
        <w:t xml:space="preserve"> </w:t>
      </w:r>
      <w:r>
        <w:t>and</w:t>
      </w:r>
      <w:r w:rsidRPr="00872BCF">
        <w:t xml:space="preserve"> </w:t>
      </w:r>
      <w:r>
        <w:t>iterative-</w:t>
      </w:r>
      <w:r w:rsidRPr="00872BCF">
        <w:t>incremental)</w:t>
      </w:r>
      <w:r>
        <w:t xml:space="preserve"> with</w:t>
      </w:r>
      <w:r w:rsidRPr="00872BCF">
        <w:t xml:space="preserve"> </w:t>
      </w:r>
      <w:r>
        <w:t>several</w:t>
      </w:r>
      <w:r w:rsidRPr="00872BCF">
        <w:t xml:space="preserve"> </w:t>
      </w:r>
      <w:r>
        <w:t>versions.</w:t>
      </w:r>
      <w:r w:rsidRPr="00872BCF">
        <w:t xml:space="preserve"> </w:t>
      </w:r>
      <w:r>
        <w:t>The</w:t>
      </w:r>
      <w:r w:rsidRPr="00872BCF">
        <w:t xml:space="preserve"> </w:t>
      </w:r>
      <w:r>
        <w:t>basic</w:t>
      </w:r>
      <w:r w:rsidRPr="00872BCF">
        <w:t xml:space="preserve"> </w:t>
      </w:r>
      <w:r>
        <w:t>version</w:t>
      </w:r>
      <w:r w:rsidRPr="00872BCF">
        <w:t xml:space="preserve"> </w:t>
      </w:r>
      <w:r>
        <w:t>is</w:t>
      </w:r>
      <w:r w:rsidRPr="00872BCF">
        <w:t xml:space="preserve"> </w:t>
      </w:r>
      <w:r>
        <w:t>the</w:t>
      </w:r>
      <w:r w:rsidRPr="00872BCF">
        <w:t xml:space="preserve"> Four</w:t>
      </w:r>
      <w:r>
        <w:t xml:space="preserve"> </w:t>
      </w:r>
      <w:r w:rsidRPr="00872BCF">
        <w:t>phase model, which includes the following phases: initiation, where the requirements are specified; design,</w:t>
      </w:r>
      <w:r>
        <w:t xml:space="preserve"> where</w:t>
      </w:r>
      <w:r w:rsidRPr="00872BCF">
        <w:t xml:space="preserve"> </w:t>
      </w:r>
      <w:r>
        <w:t>both</w:t>
      </w:r>
      <w:r w:rsidRPr="00872BCF">
        <w:t xml:space="preserve"> </w:t>
      </w:r>
      <w:r>
        <w:t>an</w:t>
      </w:r>
      <w:r w:rsidRPr="00872BCF">
        <w:t xml:space="preserve"> </w:t>
      </w:r>
      <w:r>
        <w:t>informal</w:t>
      </w:r>
      <w:r w:rsidRPr="00872BCF">
        <w:t xml:space="preserve"> </w:t>
      </w:r>
      <w:r>
        <w:t>and</w:t>
      </w:r>
      <w:r w:rsidRPr="00872BCF">
        <w:t xml:space="preserve"> </w:t>
      </w:r>
      <w:r>
        <w:t>a</w:t>
      </w:r>
      <w:r w:rsidRPr="00872BCF">
        <w:t xml:space="preserve"> </w:t>
      </w:r>
      <w:r>
        <w:t>formal</w:t>
      </w:r>
      <w:r w:rsidRPr="00872BCF">
        <w:t xml:space="preserve"> </w:t>
      </w:r>
      <w:r>
        <w:t>model</w:t>
      </w:r>
      <w:r w:rsidRPr="00872BCF">
        <w:t xml:space="preserve"> </w:t>
      </w:r>
      <w:r>
        <w:t>of</w:t>
      </w:r>
      <w:r w:rsidRPr="00872BCF">
        <w:t xml:space="preserve"> the</w:t>
      </w:r>
      <w:r>
        <w:t xml:space="preserve"> </w:t>
      </w:r>
      <w:r w:rsidRPr="00872BCF">
        <w:t>ontology are created; implementation, where the for</w:t>
      </w:r>
      <w:r>
        <w:t>mal</w:t>
      </w:r>
      <w:r w:rsidRPr="00872BCF">
        <w:t xml:space="preserve"> </w:t>
      </w:r>
      <w:r>
        <w:t>model</w:t>
      </w:r>
      <w:r w:rsidRPr="00872BCF">
        <w:t xml:space="preserve"> </w:t>
      </w:r>
      <w:r>
        <w:t>is</w:t>
      </w:r>
      <w:r w:rsidRPr="00872BCF">
        <w:t xml:space="preserve"> </w:t>
      </w:r>
      <w:r>
        <w:t>implemented</w:t>
      </w:r>
      <w:r w:rsidRPr="00872BCF">
        <w:t xml:space="preserve"> </w:t>
      </w:r>
      <w:r>
        <w:t>in</w:t>
      </w:r>
      <w:r w:rsidRPr="00872BCF">
        <w:t xml:space="preserve"> </w:t>
      </w:r>
      <w:r>
        <w:t>an</w:t>
      </w:r>
      <w:r w:rsidRPr="00872BCF">
        <w:t xml:space="preserve"> </w:t>
      </w:r>
      <w:r>
        <w:t>ontology</w:t>
      </w:r>
      <w:r w:rsidRPr="00872BCF">
        <w:t xml:space="preserve"> language;</w:t>
      </w:r>
      <w:r>
        <w:t xml:space="preserve"> </w:t>
      </w:r>
      <w:r w:rsidRPr="00872BCF">
        <w:t>and maintenance, where the ontology is used until er</w:t>
      </w:r>
      <w:r>
        <w:t>rors</w:t>
      </w:r>
      <w:r w:rsidRPr="00872BCF">
        <w:t xml:space="preserve"> </w:t>
      </w:r>
      <w:r>
        <w:t>or</w:t>
      </w:r>
      <w:r w:rsidRPr="00872BCF">
        <w:t xml:space="preserve"> </w:t>
      </w:r>
      <w:r>
        <w:t>missing</w:t>
      </w:r>
      <w:r w:rsidRPr="00872BCF">
        <w:t xml:space="preserve"> </w:t>
      </w:r>
      <w:r>
        <w:t>knowledge</w:t>
      </w:r>
      <w:r w:rsidRPr="00872BCF">
        <w:t xml:space="preserve"> </w:t>
      </w:r>
      <w:r>
        <w:t>are</w:t>
      </w:r>
      <w:r w:rsidRPr="00872BCF">
        <w:t xml:space="preserve"> </w:t>
      </w:r>
      <w:r>
        <w:t>detected.</w:t>
      </w:r>
      <w:r w:rsidRPr="00872BCF">
        <w:t xml:space="preserve"> </w:t>
      </w:r>
      <w:r>
        <w:t>The</w:t>
      </w:r>
      <w:r w:rsidRPr="00872BCF">
        <w:t xml:space="preserve"> </w:t>
      </w:r>
      <w:proofErr w:type="spellStart"/>
      <w:r w:rsidRPr="00872BCF">
        <w:t>NeOn</w:t>
      </w:r>
      <w:proofErr w:type="spellEnd"/>
      <w:r>
        <w:t xml:space="preserve"> methodology</w:t>
      </w:r>
      <w:r w:rsidRPr="00872BCF">
        <w:t xml:space="preserve"> </w:t>
      </w:r>
      <w:r>
        <w:t>places</w:t>
      </w:r>
      <w:r w:rsidRPr="00872BCF">
        <w:t xml:space="preserve"> </w:t>
      </w:r>
      <w:r>
        <w:t>special</w:t>
      </w:r>
      <w:r w:rsidRPr="00872BCF">
        <w:t xml:space="preserve"> </w:t>
      </w:r>
      <w:r>
        <w:t>emphasis</w:t>
      </w:r>
      <w:r w:rsidRPr="00872BCF">
        <w:t xml:space="preserve"> </w:t>
      </w:r>
      <w:r>
        <w:t>on</w:t>
      </w:r>
      <w:r w:rsidRPr="00872BCF">
        <w:t xml:space="preserve"> </w:t>
      </w:r>
      <w:r>
        <w:t>reusing</w:t>
      </w:r>
      <w:r w:rsidRPr="00872BCF">
        <w:t xml:space="preserve"> and</w:t>
      </w:r>
      <w:r>
        <w:t xml:space="preserve"> re-engineering</w:t>
      </w:r>
      <w:r w:rsidRPr="00872BCF">
        <w:t xml:space="preserve"> </w:t>
      </w:r>
      <w:r>
        <w:t>both</w:t>
      </w:r>
      <w:r w:rsidRPr="00872BCF">
        <w:t xml:space="preserve"> </w:t>
      </w:r>
      <w:r>
        <w:t>ontological</w:t>
      </w:r>
      <w:r w:rsidRPr="00872BCF">
        <w:t xml:space="preserve"> </w:t>
      </w:r>
      <w:r>
        <w:t>and</w:t>
      </w:r>
      <w:r w:rsidRPr="00872BCF">
        <w:t xml:space="preserve"> </w:t>
      </w:r>
      <w:r>
        <w:t>non-</w:t>
      </w:r>
      <w:r w:rsidRPr="00872BCF">
        <w:t>ontological</w:t>
      </w:r>
      <w:r>
        <w:t xml:space="preserve"> knowledge</w:t>
      </w:r>
      <w:r w:rsidRPr="00872BCF">
        <w:t xml:space="preserve"> </w:t>
      </w:r>
      <w:r>
        <w:t>resources.</w:t>
      </w:r>
      <w:r w:rsidRPr="00872BCF">
        <w:t xml:space="preserve"> </w:t>
      </w:r>
      <w:r>
        <w:t>Thus,</w:t>
      </w:r>
      <w:r w:rsidRPr="00872BCF">
        <w:t xml:space="preserve"> </w:t>
      </w:r>
      <w:r>
        <w:t>more</w:t>
      </w:r>
      <w:r w:rsidRPr="00872BCF">
        <w:t xml:space="preserve"> </w:t>
      </w:r>
      <w:r>
        <w:t>detailed</w:t>
      </w:r>
      <w:r w:rsidRPr="00872BCF">
        <w:t xml:space="preserve"> </w:t>
      </w:r>
      <w:r>
        <w:t>versions</w:t>
      </w:r>
      <w:r w:rsidRPr="00872BCF">
        <w:t xml:space="preserve"> of</w:t>
      </w:r>
      <w:r>
        <w:t xml:space="preserve"> the</w:t>
      </w:r>
      <w:r w:rsidRPr="00872BCF">
        <w:t xml:space="preserve"> </w:t>
      </w:r>
      <w:r>
        <w:t>basic</w:t>
      </w:r>
      <w:r w:rsidRPr="00872BCF">
        <w:t xml:space="preserve"> </w:t>
      </w:r>
      <w:r>
        <w:t>model</w:t>
      </w:r>
      <w:r w:rsidRPr="00872BCF">
        <w:t xml:space="preserve"> </w:t>
      </w:r>
      <w:r>
        <w:t>(</w:t>
      </w:r>
      <w:proofErr w:type="spellStart"/>
      <w:r>
        <w:t>e.g</w:t>
      </w:r>
      <w:proofErr w:type="spellEnd"/>
      <w:r w:rsidRPr="00872BCF">
        <w:t xml:space="preserve"> </w:t>
      </w:r>
      <w:r>
        <w:t>Five-phase</w:t>
      </w:r>
      <w:r w:rsidRPr="00872BCF">
        <w:t xml:space="preserve"> </w:t>
      </w:r>
      <w:r>
        <w:t>model,</w:t>
      </w:r>
      <w:r w:rsidRPr="00872BCF">
        <w:t xml:space="preserve"> </w:t>
      </w:r>
      <w:r>
        <w:t>Six-phase</w:t>
      </w:r>
      <w:r w:rsidRPr="00872BCF">
        <w:t xml:space="preserve"> +</w:t>
      </w:r>
      <w:r>
        <w:t xml:space="preserve"> Merging</w:t>
      </w:r>
      <w:r w:rsidRPr="00872BCF">
        <w:t xml:space="preserve"> </w:t>
      </w:r>
      <w:r>
        <w:t>model)</w:t>
      </w:r>
      <w:r w:rsidRPr="00872BCF">
        <w:t xml:space="preserve"> </w:t>
      </w:r>
      <w:r>
        <w:t>include</w:t>
      </w:r>
      <w:r w:rsidRPr="00872BCF">
        <w:t xml:space="preserve"> </w:t>
      </w:r>
      <w:r>
        <w:t>as</w:t>
      </w:r>
      <w:r w:rsidRPr="00872BCF">
        <w:t xml:space="preserve"> </w:t>
      </w:r>
      <w:r>
        <w:t>well</w:t>
      </w:r>
      <w:r w:rsidRPr="00872BCF">
        <w:t xml:space="preserve"> </w:t>
      </w:r>
      <w:r>
        <w:t>one</w:t>
      </w:r>
      <w:r w:rsidRPr="00872BCF">
        <w:t xml:space="preserve"> </w:t>
      </w:r>
      <w:r>
        <w:t>or</w:t>
      </w:r>
      <w:r w:rsidRPr="00872BCF">
        <w:t xml:space="preserve"> </w:t>
      </w:r>
      <w:r>
        <w:t>more</w:t>
      </w:r>
      <w:r w:rsidRPr="00872BCF">
        <w:t xml:space="preserve"> </w:t>
      </w:r>
      <w:r>
        <w:t>of</w:t>
      </w:r>
      <w:r w:rsidRPr="00872BCF">
        <w:t xml:space="preserve"> the</w:t>
      </w:r>
      <w:r w:rsidR="00993395">
        <w:t xml:space="preserve"> </w:t>
      </w:r>
      <w:r>
        <w:t>following</w:t>
      </w:r>
      <w:r w:rsidRPr="00872BCF">
        <w:t xml:space="preserve"> </w:t>
      </w:r>
      <w:r>
        <w:t>phases,</w:t>
      </w:r>
      <w:r w:rsidRPr="00872BCF">
        <w:t xml:space="preserve"> </w:t>
      </w:r>
      <w:r>
        <w:t>resulting</w:t>
      </w:r>
      <w:r w:rsidRPr="00872BCF">
        <w:t xml:space="preserve"> </w:t>
      </w:r>
      <w:r>
        <w:t>in</w:t>
      </w:r>
      <w:r w:rsidRPr="00872BCF">
        <w:t xml:space="preserve"> </w:t>
      </w:r>
      <w:r>
        <w:t>a</w:t>
      </w:r>
      <w:r w:rsidRPr="00872BCF">
        <w:t xml:space="preserve"> </w:t>
      </w:r>
      <w:r>
        <w:t>variety</w:t>
      </w:r>
      <w:r w:rsidRPr="00872BCF">
        <w:t xml:space="preserve"> </w:t>
      </w:r>
      <w:r>
        <w:t>of</w:t>
      </w:r>
      <w:r w:rsidRPr="00872BCF">
        <w:t xml:space="preserve"> </w:t>
      </w:r>
      <w:r>
        <w:t>paths</w:t>
      </w:r>
      <w:r w:rsidRPr="00872BCF">
        <w:t xml:space="preserve"> </w:t>
      </w:r>
      <w:r>
        <w:t>to</w:t>
      </w:r>
      <w:r w:rsidRPr="00872BCF">
        <w:t xml:space="preserve"> de</w:t>
      </w:r>
      <w:r>
        <w:t>velop</w:t>
      </w:r>
      <w:r w:rsidRPr="00872BCF">
        <w:t xml:space="preserve"> </w:t>
      </w:r>
      <w:r>
        <w:t>an</w:t>
      </w:r>
      <w:r w:rsidRPr="00872BCF">
        <w:t xml:space="preserve"> </w:t>
      </w:r>
      <w:r>
        <w:t>ontology:</w:t>
      </w:r>
      <w:r w:rsidRPr="00872BCF">
        <w:t xml:space="preserve"> reuse</w:t>
      </w:r>
      <w:r>
        <w:t>,</w:t>
      </w:r>
      <w:r w:rsidRPr="00872BCF">
        <w:t xml:space="preserve"> </w:t>
      </w:r>
      <w:r>
        <w:t>where</w:t>
      </w:r>
      <w:r w:rsidRPr="00872BCF">
        <w:t xml:space="preserve"> </w:t>
      </w:r>
      <w:r>
        <w:t>existing</w:t>
      </w:r>
      <w:r w:rsidRPr="00872BCF">
        <w:t xml:space="preserve"> ontological</w:t>
      </w:r>
      <w:r w:rsidR="00993395">
        <w:t xml:space="preserve"> </w:t>
      </w:r>
      <w:r>
        <w:t>or</w:t>
      </w:r>
      <w:r w:rsidRPr="00872BCF">
        <w:t xml:space="preserve"> </w:t>
      </w:r>
      <w:r>
        <w:t>non-ontological</w:t>
      </w:r>
      <w:r w:rsidRPr="00872BCF">
        <w:t xml:space="preserve"> </w:t>
      </w:r>
      <w:r>
        <w:t>resources</w:t>
      </w:r>
      <w:r w:rsidRPr="00872BCF">
        <w:t xml:space="preserve"> </w:t>
      </w:r>
      <w:r>
        <w:t>are</w:t>
      </w:r>
      <w:r w:rsidRPr="00872BCF">
        <w:t xml:space="preserve"> </w:t>
      </w:r>
      <w:r>
        <w:t>added</w:t>
      </w:r>
      <w:r w:rsidRPr="00872BCF">
        <w:t xml:space="preserve"> </w:t>
      </w:r>
      <w:r>
        <w:t>to</w:t>
      </w:r>
      <w:r w:rsidRPr="00872BCF">
        <w:t xml:space="preserve"> </w:t>
      </w:r>
      <w:r>
        <w:t>the</w:t>
      </w:r>
      <w:r w:rsidRPr="00872BCF">
        <w:t xml:space="preserve"> model;</w:t>
      </w:r>
      <w:r w:rsidR="00993395">
        <w:t xml:space="preserve"> </w:t>
      </w:r>
      <w:r w:rsidRPr="00872BCF">
        <w:t>reengineering, where those resources are modified to</w:t>
      </w:r>
      <w:r w:rsidR="00993395">
        <w:t xml:space="preserve"> </w:t>
      </w:r>
      <w:r>
        <w:t>serve</w:t>
      </w:r>
      <w:r w:rsidRPr="00872BCF">
        <w:t xml:space="preserve"> </w:t>
      </w:r>
      <w:r>
        <w:t>to</w:t>
      </w:r>
      <w:r w:rsidRPr="00872BCF">
        <w:t xml:space="preserve"> </w:t>
      </w:r>
      <w:r>
        <w:t>the</w:t>
      </w:r>
      <w:r w:rsidRPr="00872BCF">
        <w:t xml:space="preserve"> </w:t>
      </w:r>
      <w:r>
        <w:t>intended</w:t>
      </w:r>
      <w:r w:rsidRPr="00872BCF">
        <w:t xml:space="preserve"> </w:t>
      </w:r>
      <w:r>
        <w:t>purpose;</w:t>
      </w:r>
      <w:r w:rsidRPr="00872BCF">
        <w:t xml:space="preserve"> </w:t>
      </w:r>
      <w:r>
        <w:t>and</w:t>
      </w:r>
      <w:r w:rsidRPr="00872BCF">
        <w:t xml:space="preserve"> merging</w:t>
      </w:r>
      <w:r>
        <w:t>,</w:t>
      </w:r>
      <w:r w:rsidRPr="00872BCF">
        <w:t xml:space="preserve"> wher</w:t>
      </w:r>
      <w:r>
        <w:t>e ontologies</w:t>
      </w:r>
      <w:r w:rsidRPr="00872BCF">
        <w:t xml:space="preserve"> </w:t>
      </w:r>
      <w:r>
        <w:t>are</w:t>
      </w:r>
      <w:r w:rsidRPr="00872BCF">
        <w:t xml:space="preserve"> </w:t>
      </w:r>
      <w:r>
        <w:t>merged</w:t>
      </w:r>
      <w:r w:rsidRPr="00872BCF">
        <w:t xml:space="preserve"> </w:t>
      </w:r>
      <w:r>
        <w:t>or</w:t>
      </w:r>
      <w:r w:rsidRPr="00872BCF">
        <w:t xml:space="preserve"> </w:t>
      </w:r>
      <w:r>
        <w:t>alignments</w:t>
      </w:r>
      <w:r w:rsidRPr="00872BCF">
        <w:t xml:space="preserve"> </w:t>
      </w:r>
      <w:r>
        <w:t>are</w:t>
      </w:r>
      <w:r w:rsidRPr="00872BCF">
        <w:t xml:space="preserve"> established</w:t>
      </w:r>
      <w:r w:rsidR="00993395">
        <w:t xml:space="preserve"> </w:t>
      </w:r>
      <w:r>
        <w:t>among</w:t>
      </w:r>
      <w:r w:rsidRPr="00872BCF">
        <w:t xml:space="preserve"> </w:t>
      </w:r>
      <w:r>
        <w:t>ontological</w:t>
      </w:r>
      <w:r w:rsidRPr="00872BCF">
        <w:t xml:space="preserve"> </w:t>
      </w:r>
      <w:r>
        <w:t>resources.</w:t>
      </w:r>
      <w:r w:rsidRPr="00872BCF">
        <w:t xml:space="preserve"> </w:t>
      </w:r>
      <w:r>
        <w:t>The</w:t>
      </w:r>
      <w:r w:rsidRPr="00872BCF">
        <w:t xml:space="preserve"> </w:t>
      </w:r>
      <w:r>
        <w:t>methodology</w:t>
      </w:r>
      <w:r w:rsidRPr="00872BCF">
        <w:t xml:space="preserve"> in</w:t>
      </w:r>
      <w:r>
        <w:t>cludes</w:t>
      </w:r>
      <w:r w:rsidRPr="00872BCF">
        <w:t xml:space="preserve"> </w:t>
      </w:r>
      <w:r>
        <w:t>thorough</w:t>
      </w:r>
      <w:r w:rsidRPr="00872BCF">
        <w:t xml:space="preserve"> </w:t>
      </w:r>
      <w:r>
        <w:t>guidelines</w:t>
      </w:r>
      <w:r w:rsidRPr="00872BCF">
        <w:t xml:space="preserve"> </w:t>
      </w:r>
      <w:r>
        <w:t>on</w:t>
      </w:r>
      <w:r w:rsidRPr="00872BCF">
        <w:t xml:space="preserve"> </w:t>
      </w:r>
      <w:r>
        <w:t>how</w:t>
      </w:r>
      <w:r w:rsidRPr="00872BCF">
        <w:t xml:space="preserve"> </w:t>
      </w:r>
      <w:r>
        <w:t>to</w:t>
      </w:r>
      <w:r w:rsidRPr="00872BCF">
        <w:t xml:space="preserve"> </w:t>
      </w:r>
      <w:r>
        <w:t>perform</w:t>
      </w:r>
      <w:r w:rsidRPr="00872BCF">
        <w:t xml:space="preserve"> </w:t>
      </w:r>
      <w:r>
        <w:t>all</w:t>
      </w:r>
      <w:r w:rsidRPr="00872BCF">
        <w:t xml:space="preserve"> the</w:t>
      </w:r>
      <w:r>
        <w:t xml:space="preserve"> mentioned</w:t>
      </w:r>
      <w:r w:rsidRPr="00872BCF">
        <w:t xml:space="preserve"> activities</w:t>
      </w:r>
    </w:p>
    <w:p w14:paraId="28FDDA0C" w14:textId="164576F1" w:rsidR="007E040C" w:rsidRDefault="007E040C" w:rsidP="00872BCF">
      <w:pPr>
        <w:widowControl/>
        <w:adjustRightInd w:val="0"/>
        <w:spacing w:after="0" w:line="240" w:lineRule="auto"/>
        <w:jc w:val="both"/>
        <w:rPr>
          <w:rFonts w:eastAsiaTheme="minorHAnsi"/>
        </w:rPr>
      </w:pPr>
    </w:p>
    <w:p w14:paraId="5B444E96" w14:textId="3A261421" w:rsidR="007E040C" w:rsidRPr="007E040C" w:rsidRDefault="007E040C" w:rsidP="00685D9A">
      <w:pPr>
        <w:pStyle w:val="ListParagraph"/>
        <w:widowControl/>
        <w:numPr>
          <w:ilvl w:val="0"/>
          <w:numId w:val="2"/>
        </w:numPr>
        <w:adjustRightInd w:val="0"/>
        <w:spacing w:after="0" w:line="240" w:lineRule="auto"/>
        <w:jc w:val="both"/>
        <w:rPr>
          <w:rFonts w:ascii="Arial" w:hAnsi="Arial" w:cs="Arial"/>
          <w:b/>
          <w:sz w:val="24"/>
          <w:szCs w:val="24"/>
        </w:rPr>
      </w:pPr>
      <w:r w:rsidRPr="007E040C">
        <w:rPr>
          <w:rFonts w:ascii="Arial" w:hAnsi="Arial" w:cs="Arial"/>
          <w:b/>
          <w:sz w:val="24"/>
          <w:szCs w:val="24"/>
        </w:rPr>
        <w:t xml:space="preserve">References </w:t>
      </w:r>
    </w:p>
    <w:p w14:paraId="61DF13B9" w14:textId="3F7FF137" w:rsidR="007E040C" w:rsidRPr="004F6B2D" w:rsidRDefault="00C477A3" w:rsidP="00685D9A">
      <w:pPr>
        <w:pStyle w:val="ListParagraph"/>
        <w:widowControl/>
        <w:numPr>
          <w:ilvl w:val="0"/>
          <w:numId w:val="4"/>
        </w:numPr>
        <w:adjustRightInd w:val="0"/>
        <w:spacing w:after="0" w:line="240" w:lineRule="auto"/>
        <w:jc w:val="both"/>
        <w:rPr>
          <w:rFonts w:eastAsiaTheme="minorHAnsi"/>
        </w:rPr>
      </w:pPr>
      <w:r w:rsidRPr="004F6B2D">
        <w:rPr>
          <w:i/>
          <w:iCs/>
        </w:rPr>
        <w:t>Mental disorders (2022) World Health Organization</w:t>
      </w:r>
      <w:r w:rsidRPr="004F6B2D">
        <w:t>. World Health Organization. Available at: https://www.who.int/news-room/fact-sheets/detail/mental-disorders (Accessed: October 20, 2022).</w:t>
      </w:r>
    </w:p>
    <w:p w14:paraId="2A55B109" w14:textId="6EBAF782" w:rsidR="00C477A3" w:rsidRPr="004F6B2D" w:rsidRDefault="00C477A3" w:rsidP="00685D9A">
      <w:pPr>
        <w:pStyle w:val="ListParagraph"/>
        <w:widowControl/>
        <w:numPr>
          <w:ilvl w:val="0"/>
          <w:numId w:val="4"/>
        </w:numPr>
        <w:adjustRightInd w:val="0"/>
        <w:spacing w:after="0" w:line="240" w:lineRule="auto"/>
        <w:jc w:val="both"/>
        <w:rPr>
          <w:rFonts w:eastAsiaTheme="minorHAnsi"/>
        </w:rPr>
      </w:pPr>
      <w:r w:rsidRPr="004F6B2D">
        <w:t xml:space="preserve">American Psychiatric Association, 2013. </w:t>
      </w:r>
      <w:r w:rsidRPr="004F6B2D">
        <w:rPr>
          <w:i/>
        </w:rPr>
        <w:t>Diagnostic and Statistical Manual of Mental Disorders</w:t>
      </w:r>
      <w:r w:rsidRPr="004F6B2D">
        <w:t>, Fifth Edition: DSM-5. Washington, DC: American Psychiatric Publishing.</w:t>
      </w:r>
    </w:p>
    <w:p w14:paraId="15B61DDB" w14:textId="4A629790" w:rsidR="00C477A3" w:rsidRPr="004F6B2D" w:rsidRDefault="00C477A3" w:rsidP="00685D9A">
      <w:pPr>
        <w:pStyle w:val="ListParagraph"/>
        <w:widowControl/>
        <w:numPr>
          <w:ilvl w:val="0"/>
          <w:numId w:val="4"/>
        </w:numPr>
        <w:adjustRightInd w:val="0"/>
        <w:spacing w:after="0" w:line="240" w:lineRule="auto"/>
        <w:jc w:val="both"/>
      </w:pPr>
      <w:r w:rsidRPr="004F6B2D">
        <w:t xml:space="preserve">Institute of Health Metrics and Evaluation. </w:t>
      </w:r>
      <w:r w:rsidRPr="004F6B2D">
        <w:rPr>
          <w:i/>
          <w:iCs/>
        </w:rPr>
        <w:t>Global Health Data Exchange</w:t>
      </w:r>
      <w:r w:rsidRPr="004F6B2D">
        <w:t xml:space="preserve"> (</w:t>
      </w:r>
      <w:proofErr w:type="spellStart"/>
      <w:r w:rsidRPr="004F6B2D">
        <w:t>GHDx</w:t>
      </w:r>
      <w:proofErr w:type="spellEnd"/>
      <w:r w:rsidRPr="004F6B2D">
        <w:t>), (</w:t>
      </w:r>
      <w:hyperlink r:id="rId8" w:tgtFrame="_blank" w:history="1">
        <w:r w:rsidRPr="004F6B2D">
          <w:t>https://vizhub.healthdata.org/gbd-results/</w:t>
        </w:r>
      </w:hyperlink>
      <w:r w:rsidRPr="004F6B2D">
        <w:t>, accessed 14 May 2022).</w:t>
      </w:r>
    </w:p>
    <w:p w14:paraId="44075B84" w14:textId="77777777" w:rsidR="00877E26" w:rsidRPr="004F6B2D" w:rsidRDefault="00877E26" w:rsidP="00685D9A">
      <w:pPr>
        <w:pStyle w:val="NormalWeb"/>
        <w:numPr>
          <w:ilvl w:val="0"/>
          <w:numId w:val="4"/>
        </w:numPr>
        <w:jc w:val="both"/>
        <w:rPr>
          <w:sz w:val="22"/>
          <w:szCs w:val="22"/>
        </w:rPr>
      </w:pPr>
      <w:r w:rsidRPr="004F6B2D">
        <w:rPr>
          <w:i/>
          <w:iCs/>
          <w:sz w:val="22"/>
          <w:szCs w:val="22"/>
        </w:rPr>
        <w:t>Covid-19 pandemic triggers 25% increase in prevalence of anxiety and depression worldwide</w:t>
      </w:r>
      <w:r w:rsidRPr="004F6B2D">
        <w:rPr>
          <w:sz w:val="22"/>
          <w:szCs w:val="22"/>
        </w:rPr>
        <w:t>. (2022, March 2). Retrieved November 8, 2022, from https://www.who.int/news/item/02-03-2022-covid-19-pandemic-triggers-25-increase-in-prevalence-of-anxiety-and-depression-worldwide</w:t>
      </w:r>
    </w:p>
    <w:p w14:paraId="7DBCA34A" w14:textId="77777777" w:rsidR="0019296B" w:rsidRPr="004F6B2D" w:rsidRDefault="0019296B" w:rsidP="0019296B">
      <w:pPr>
        <w:pStyle w:val="NormalWeb"/>
        <w:numPr>
          <w:ilvl w:val="0"/>
          <w:numId w:val="4"/>
        </w:numPr>
      </w:pPr>
      <w:r w:rsidRPr="004F6B2D">
        <w:rPr>
          <w:i/>
          <w:iCs/>
        </w:rPr>
        <w:t>Stanford Center for Biomedical Informatics Research.</w:t>
      </w:r>
      <w:r w:rsidRPr="004F6B2D">
        <w:t xml:space="preserve"> (n.d.). A free, open-source ontology editor and framework for Building Intelligent Systems. Retrieved December 1, 2022, from https://protege.stanford.edu/</w:t>
      </w:r>
    </w:p>
    <w:p w14:paraId="0DAAC596" w14:textId="77777777" w:rsidR="00AF0B1E" w:rsidRPr="004F6B2D" w:rsidRDefault="00AF0B1E" w:rsidP="00AF0B1E">
      <w:pPr>
        <w:pStyle w:val="BodyText2"/>
        <w:widowControl/>
        <w:numPr>
          <w:ilvl w:val="0"/>
          <w:numId w:val="4"/>
        </w:numPr>
        <w:autoSpaceDE/>
        <w:autoSpaceDN/>
        <w:spacing w:after="0" w:line="240" w:lineRule="auto"/>
        <w:jc w:val="both"/>
      </w:pPr>
      <w:r w:rsidRPr="004F6B2D">
        <w:lastRenderedPageBreak/>
        <w:t xml:space="preserve">American Psychiatric Association, 2013. </w:t>
      </w:r>
      <w:r w:rsidRPr="004F6B2D">
        <w:rPr>
          <w:i/>
          <w:iCs/>
        </w:rPr>
        <w:t>Diagnostic and Statistical Manual of Mental Disorders</w:t>
      </w:r>
      <w:r w:rsidRPr="004F6B2D">
        <w:t xml:space="preserve">, Fifth Edition: DSM-5. Washington, DC: American Psychiatric Publishing. </w:t>
      </w:r>
    </w:p>
    <w:p w14:paraId="332F5D28" w14:textId="77777777" w:rsidR="00B46F6F" w:rsidRPr="004F6B2D" w:rsidRDefault="00B46F6F" w:rsidP="00B46F6F">
      <w:pPr>
        <w:pStyle w:val="BodyText2"/>
        <w:widowControl/>
        <w:numPr>
          <w:ilvl w:val="0"/>
          <w:numId w:val="4"/>
        </w:numPr>
        <w:autoSpaceDE/>
        <w:autoSpaceDN/>
        <w:spacing w:after="0" w:line="240" w:lineRule="auto"/>
        <w:jc w:val="both"/>
      </w:pPr>
      <w:r w:rsidRPr="004F6B2D">
        <w:t xml:space="preserve">T Zhang, B. (2022). GitHub - SCAI-BIO/bipolar-disorder-ontology: </w:t>
      </w:r>
      <w:r w:rsidRPr="004F6B2D">
        <w:rPr>
          <w:i/>
          <w:iCs/>
        </w:rPr>
        <w:t>Bipolar Disorder Ontology</w:t>
      </w:r>
      <w:r w:rsidRPr="004F6B2D">
        <w:t xml:space="preserve">. Retrieved 19 October 2022, from https://github.com/SCAI-BIO/bipolar-disorder-ontology#bipolar-disorder-ontology </w:t>
      </w:r>
    </w:p>
    <w:p w14:paraId="3B1584C0" w14:textId="77777777" w:rsidR="00B46F6F" w:rsidRPr="004F6B2D" w:rsidRDefault="00B46F6F" w:rsidP="00B46F6F">
      <w:pPr>
        <w:pStyle w:val="BodyText2"/>
        <w:widowControl/>
        <w:numPr>
          <w:ilvl w:val="0"/>
          <w:numId w:val="4"/>
        </w:numPr>
        <w:autoSpaceDE/>
        <w:autoSpaceDN/>
        <w:spacing w:after="0" w:line="240" w:lineRule="auto"/>
        <w:jc w:val="both"/>
      </w:pPr>
      <w:r w:rsidRPr="004F6B2D">
        <w:t xml:space="preserve">Amoretti, C., </w:t>
      </w:r>
      <w:proofErr w:type="spellStart"/>
      <w:r w:rsidRPr="004F6B2D">
        <w:t>Frixione</w:t>
      </w:r>
      <w:proofErr w:type="spellEnd"/>
      <w:r w:rsidRPr="004F6B2D">
        <w:t xml:space="preserve">, M., Lieto, A. and Adamo, G., 2022. </w:t>
      </w:r>
      <w:proofErr w:type="spellStart"/>
      <w:r w:rsidRPr="004F6B2D">
        <w:rPr>
          <w:i/>
          <w:iCs/>
        </w:rPr>
        <w:t>Schizophrenia_Spectrum</w:t>
      </w:r>
      <w:proofErr w:type="spellEnd"/>
      <w:r w:rsidRPr="004F6B2D">
        <w:rPr>
          <w:i/>
          <w:iCs/>
        </w:rPr>
        <w:t xml:space="preserve"> Ontology</w:t>
      </w:r>
      <w:r w:rsidRPr="004F6B2D">
        <w:t>. [online] Di.unito.it. Available at: &lt;http://www.di.unito.it/~lieto/Schizophrenia_Spectrum.owl&gt; [Accessed 19 October 2022].</w:t>
      </w:r>
    </w:p>
    <w:p w14:paraId="09E579AC" w14:textId="77777777" w:rsidR="00B46F6F" w:rsidRPr="004F6B2D" w:rsidRDefault="00B46F6F" w:rsidP="00B46F6F">
      <w:pPr>
        <w:pStyle w:val="BodyText2"/>
        <w:widowControl/>
        <w:numPr>
          <w:ilvl w:val="0"/>
          <w:numId w:val="4"/>
        </w:numPr>
        <w:autoSpaceDE/>
        <w:autoSpaceDN/>
        <w:spacing w:after="0" w:line="240" w:lineRule="auto"/>
        <w:jc w:val="both"/>
      </w:pPr>
      <w:r w:rsidRPr="004F6B2D">
        <w:t xml:space="preserve">Service, O. (2022). </w:t>
      </w:r>
      <w:r w:rsidRPr="004F6B2D">
        <w:rPr>
          <w:i/>
          <w:iCs/>
        </w:rPr>
        <w:t>mental disorder</w:t>
      </w:r>
      <w:r w:rsidRPr="004F6B2D">
        <w:t xml:space="preserve">. Retrieved 19 October 2022, from </w:t>
      </w:r>
      <w:hyperlink r:id="rId9" w:history="1">
        <w:r w:rsidRPr="004F6B2D">
          <w:t>https://www.ebi.ac.uk/ols/ontologies/mfomd/terms?iri=http%3A%2F%2Fpurl.obolibrary.org%2Fobo%2FMFOMD_0000004</w:t>
        </w:r>
      </w:hyperlink>
    </w:p>
    <w:p w14:paraId="18DF274C" w14:textId="77777777" w:rsidR="00B46F6F" w:rsidRPr="004F6B2D" w:rsidRDefault="00B46F6F" w:rsidP="00B46F6F">
      <w:pPr>
        <w:pStyle w:val="BodyText2"/>
        <w:widowControl/>
        <w:numPr>
          <w:ilvl w:val="0"/>
          <w:numId w:val="4"/>
        </w:numPr>
        <w:autoSpaceDE/>
        <w:autoSpaceDN/>
        <w:spacing w:after="0" w:line="240" w:lineRule="auto"/>
        <w:jc w:val="both"/>
      </w:pPr>
      <w:r w:rsidRPr="004F6B2D">
        <w:t xml:space="preserve">McNally, R. J. (2012). </w:t>
      </w:r>
      <w:r w:rsidRPr="004F6B2D">
        <w:rPr>
          <w:i/>
          <w:iCs/>
        </w:rPr>
        <w:t>The ontology of posttraumatic stress disorder</w:t>
      </w:r>
      <w:r w:rsidRPr="004F6B2D">
        <w:t xml:space="preserve">: Natural kind, social construction, or causal system? Clinical Psychology: Science and Practice, 19(3), 220–228. </w:t>
      </w:r>
    </w:p>
    <w:p w14:paraId="435D5165" w14:textId="2041B85B" w:rsidR="00877E26" w:rsidRPr="004F6B2D" w:rsidRDefault="004F6B2D" w:rsidP="00685D9A">
      <w:pPr>
        <w:pStyle w:val="ListParagraph"/>
        <w:widowControl/>
        <w:numPr>
          <w:ilvl w:val="0"/>
          <w:numId w:val="4"/>
        </w:numPr>
        <w:adjustRightInd w:val="0"/>
        <w:spacing w:after="0" w:line="240" w:lineRule="auto"/>
        <w:jc w:val="both"/>
      </w:pPr>
      <w:proofErr w:type="spellStart"/>
      <w:r w:rsidRPr="004F6B2D">
        <w:t>Arabandi</w:t>
      </w:r>
      <w:proofErr w:type="spellEnd"/>
      <w:r w:rsidRPr="004F6B2D">
        <w:t xml:space="preserve">, S. (2015, March 26). </w:t>
      </w:r>
      <w:r w:rsidRPr="004F6B2D">
        <w:rPr>
          <w:i/>
          <w:iCs/>
        </w:rPr>
        <w:t>Sleep domain ontology</w:t>
      </w:r>
      <w:r w:rsidRPr="004F6B2D">
        <w:t xml:space="preserve">: NCBO </w:t>
      </w:r>
      <w:proofErr w:type="spellStart"/>
      <w:r w:rsidRPr="004F6B2D">
        <w:t>Bioportal</w:t>
      </w:r>
      <w:proofErr w:type="spellEnd"/>
      <w:r w:rsidRPr="004F6B2D">
        <w:t xml:space="preserve">. Retrieved October 18, 2022, from </w:t>
      </w:r>
      <w:hyperlink r:id="rId10" w:history="1">
        <w:r w:rsidRPr="004F6B2D">
          <w:rPr>
            <w:rStyle w:val="Hyperlink"/>
          </w:rPr>
          <w:t>https://bioportal.bioontology.org/ontologies/SDO</w:t>
        </w:r>
      </w:hyperlink>
    </w:p>
    <w:p w14:paraId="4DCD17B0" w14:textId="73626558" w:rsidR="004F6B2D" w:rsidRDefault="004F6B2D" w:rsidP="004F6B2D">
      <w:pPr>
        <w:pStyle w:val="BodyText2"/>
        <w:widowControl/>
        <w:numPr>
          <w:ilvl w:val="0"/>
          <w:numId w:val="4"/>
        </w:numPr>
        <w:autoSpaceDE/>
        <w:autoSpaceDN/>
        <w:spacing w:after="0" w:line="240" w:lineRule="auto"/>
        <w:jc w:val="both"/>
      </w:pPr>
      <w:proofErr w:type="spellStart"/>
      <w:r w:rsidRPr="004F6B2D">
        <w:t>Mugzach</w:t>
      </w:r>
      <w:proofErr w:type="spellEnd"/>
      <w:r w:rsidRPr="004F6B2D">
        <w:t xml:space="preserve"> O, Peleg M, Bagley SC, Guter SJ, Cook EH, </w:t>
      </w:r>
      <w:r w:rsidRPr="004F6B2D">
        <w:rPr>
          <w:i/>
          <w:iCs/>
        </w:rPr>
        <w:t xml:space="preserve">Altman RB. An ontology for autism spectrum disorder (ASD) </w:t>
      </w:r>
      <w:r w:rsidRPr="004F6B2D">
        <w:t xml:space="preserve">to infer ASD phenotypes from Autism Diagnostic Interview-Revised data. J Biomed Inform. 2015 </w:t>
      </w:r>
      <w:proofErr w:type="gramStart"/>
      <w:r w:rsidRPr="004F6B2D">
        <w:t>Aug;56:333</w:t>
      </w:r>
      <w:proofErr w:type="gramEnd"/>
      <w:r w:rsidRPr="004F6B2D">
        <w:t xml:space="preserve">-47. </w:t>
      </w:r>
      <w:proofErr w:type="spellStart"/>
      <w:r w:rsidRPr="004F6B2D">
        <w:t>doi</w:t>
      </w:r>
      <w:proofErr w:type="spellEnd"/>
      <w:r w:rsidRPr="004F6B2D">
        <w:t xml:space="preserve">: 10.1016/j.jbi.2015.06.026. </w:t>
      </w:r>
      <w:proofErr w:type="spellStart"/>
      <w:r w:rsidRPr="004F6B2D">
        <w:t>Epub</w:t>
      </w:r>
      <w:proofErr w:type="spellEnd"/>
      <w:r w:rsidRPr="004F6B2D">
        <w:t xml:space="preserve"> 2015 Jul 4. PMID: 26151311; PMCID: PMC4532604. </w:t>
      </w:r>
    </w:p>
    <w:p w14:paraId="48A4FAF3" w14:textId="54663A35" w:rsidR="009709BC" w:rsidRDefault="00872BCF" w:rsidP="009709BC">
      <w:pPr>
        <w:pStyle w:val="NormalWeb"/>
        <w:numPr>
          <w:ilvl w:val="0"/>
          <w:numId w:val="4"/>
        </w:numPr>
      </w:pPr>
      <w:r>
        <w:t xml:space="preserve">Suárez-Figueroa, M.C., Gómez-Pérez, A., Fernández-López, M. (2012). The </w:t>
      </w:r>
      <w:proofErr w:type="spellStart"/>
      <w:r>
        <w:t>NeOn</w:t>
      </w:r>
      <w:proofErr w:type="spellEnd"/>
      <w:r>
        <w:t xml:space="preserve"> Methodology for Ontology Engineering. In: Suárez-Figueroa, M., Gómez-Pérez, A., Motta, E., Gangemi, A. (eds) Ontology Engineering in a Networked World. Springer, Berlin, Heidelberg. https://doi.org/10.1007/978-3-642-24794-1_2</w:t>
      </w:r>
    </w:p>
    <w:p w14:paraId="29BDBAC0" w14:textId="67CFB9C4" w:rsidR="00872BCF" w:rsidRDefault="00872BCF" w:rsidP="00872BCF">
      <w:pPr>
        <w:pStyle w:val="NormalWeb"/>
        <w:numPr>
          <w:ilvl w:val="0"/>
          <w:numId w:val="4"/>
        </w:numPr>
      </w:pPr>
      <w:r>
        <w:t>Sure, Y., Staab, S., Studer, R. (2004). On-To-Knowledge Methodology (OTKM). In: Staab, S., Studer, R. (eds) Handbook on Ontologies. International Handbooks on Information Systems. Springer, Berlin, Heidelberg. https://doi.org/10.1007/978-3-540-24750-0_6</w:t>
      </w:r>
    </w:p>
    <w:p w14:paraId="20D6DBB4" w14:textId="6A4AD215" w:rsidR="009C07EB" w:rsidRDefault="00872BCF" w:rsidP="009709BC">
      <w:pPr>
        <w:pStyle w:val="ListParagraph"/>
        <w:widowControl/>
        <w:numPr>
          <w:ilvl w:val="0"/>
          <w:numId w:val="4"/>
        </w:numPr>
        <w:adjustRightInd w:val="0"/>
        <w:spacing w:after="0" w:line="240" w:lineRule="auto"/>
        <w:jc w:val="both"/>
      </w:pPr>
      <w:r w:rsidRPr="00872BCF">
        <w:t xml:space="preserve">Pinto, H. Sofia &amp; Staab, Steffen &amp; Dr. </w:t>
      </w:r>
      <w:proofErr w:type="spellStart"/>
      <w:r w:rsidRPr="00872BCF">
        <w:t>Tempich</w:t>
      </w:r>
      <w:proofErr w:type="spellEnd"/>
      <w:r w:rsidRPr="00872BCF">
        <w:t xml:space="preserve">, Christoph. (2004). DILIGENT: Towards a fine-grained methodology for Distributed, Loosely-controlled and evolving Engineering of </w:t>
      </w:r>
      <w:proofErr w:type="spellStart"/>
      <w:r w:rsidRPr="00872BCF">
        <w:t>oNTologies</w:t>
      </w:r>
      <w:proofErr w:type="spellEnd"/>
      <w:r w:rsidRPr="00872BCF">
        <w:t>. Proceedings of the 16th European Conference on Artificial Intelligence (ECAI 2004). 393-397.</w:t>
      </w:r>
    </w:p>
    <w:p w14:paraId="19C24269" w14:textId="77777777" w:rsidR="00255971" w:rsidRDefault="00255971" w:rsidP="00255971">
      <w:pPr>
        <w:pStyle w:val="NormalWeb"/>
        <w:numPr>
          <w:ilvl w:val="0"/>
          <w:numId w:val="4"/>
        </w:numPr>
      </w:pPr>
      <w:proofErr w:type="spellStart"/>
      <w:r>
        <w:t>Schriml</w:t>
      </w:r>
      <w:proofErr w:type="spellEnd"/>
      <w:r>
        <w:t xml:space="preserve">, L. M., </w:t>
      </w:r>
      <w:proofErr w:type="spellStart"/>
      <w:r>
        <w:t>Mitraka</w:t>
      </w:r>
      <w:proofErr w:type="spellEnd"/>
      <w:r>
        <w:t>, E., Munro, J., Tauber, B., Schor, M., Nickle, L., … Greene, C. (2018). Human Disease Ontology 2018 update: classification, content and workflow expansion. Nucleic acids research, 47(D1), D955–D962. doi:10.1093/</w:t>
      </w:r>
      <w:proofErr w:type="spellStart"/>
      <w:r>
        <w:t>nar</w:t>
      </w:r>
      <w:proofErr w:type="spellEnd"/>
      <w:r>
        <w:t xml:space="preserve">/gky1032 </w:t>
      </w:r>
      <w:hyperlink r:id="rId11" w:tgtFrame="_blank" w:history="1">
        <w:r>
          <w:rPr>
            <w:rStyle w:val="Hyperlink"/>
          </w:rPr>
          <w:t>PMID:30407550</w:t>
        </w:r>
      </w:hyperlink>
      <w:hyperlink r:id="rId12" w:tgtFrame="_blank" w:history="1">
        <w:r>
          <w:rPr>
            <w:rStyle w:val="Hyperlink"/>
          </w:rPr>
          <w:t xml:space="preserve"> PDF</w:t>
        </w:r>
      </w:hyperlink>
      <w:r>
        <w:t xml:space="preserve"> </w:t>
      </w:r>
    </w:p>
    <w:p w14:paraId="068DE4BC" w14:textId="77777777" w:rsidR="00E55145" w:rsidRDefault="00E55145" w:rsidP="00E55145">
      <w:pPr>
        <w:pStyle w:val="BodyText2"/>
        <w:widowControl/>
        <w:numPr>
          <w:ilvl w:val="0"/>
          <w:numId w:val="4"/>
        </w:numPr>
        <w:autoSpaceDE/>
        <w:autoSpaceDN/>
        <w:spacing w:after="0" w:line="240" w:lineRule="auto"/>
        <w:jc w:val="both"/>
        <w:rPr>
          <w:i/>
          <w:iCs/>
        </w:rPr>
      </w:pPr>
      <w:r w:rsidRPr="00005F82">
        <w:rPr>
          <w:i/>
          <w:iCs/>
        </w:rPr>
        <w:t xml:space="preserve">Amoretti1, C., </w:t>
      </w:r>
      <w:proofErr w:type="spellStart"/>
      <w:r w:rsidRPr="00005F82">
        <w:rPr>
          <w:i/>
          <w:iCs/>
        </w:rPr>
        <w:t>Frixione</w:t>
      </w:r>
      <w:proofErr w:type="spellEnd"/>
      <w:r w:rsidRPr="00005F82">
        <w:rPr>
          <w:i/>
          <w:iCs/>
        </w:rPr>
        <w:t xml:space="preserve">, M., Lieto, A. and Adamo, G., 2022. Ontologies, Mental Disorders and Prototypes. </w:t>
      </w:r>
      <w:r w:rsidRPr="00005F82">
        <w:t>IACAP 2016 Proceedings.</w:t>
      </w:r>
      <w:r w:rsidRPr="00005F82">
        <w:rPr>
          <w:i/>
          <w:iCs/>
        </w:rPr>
        <w:t>, [online] p.21. Available at: &lt;https://philarchive.org/archive/AMOOMD&gt; [Accessed 19 October 2022].</w:t>
      </w:r>
    </w:p>
    <w:p w14:paraId="2FC509DD" w14:textId="77777777" w:rsidR="00A230A8" w:rsidRDefault="00A230A8" w:rsidP="00A230A8">
      <w:pPr>
        <w:pStyle w:val="NormalWeb"/>
        <w:numPr>
          <w:ilvl w:val="0"/>
          <w:numId w:val="4"/>
        </w:numPr>
      </w:pPr>
      <w:r>
        <w:t>ICD - ICD-10 - international classification of diseases, Tenth Revision. (2021, December 29). Retrieved December 6, 2022, from https://www.cdc.gov/nchs/icd/icd10.htm</w:t>
      </w:r>
    </w:p>
    <w:p w14:paraId="18CFD2C9" w14:textId="77777777" w:rsidR="00A230A8" w:rsidRDefault="00A230A8" w:rsidP="00A230A8">
      <w:pPr>
        <w:pStyle w:val="NormalWeb"/>
        <w:numPr>
          <w:ilvl w:val="0"/>
          <w:numId w:val="4"/>
        </w:numPr>
      </w:pPr>
      <w:r>
        <w:t>National Library of Medicine - National Institutes of Health. (n.d.). Retrieved December 6, 2022, from https://www.nlm.nih.gov/</w:t>
      </w:r>
    </w:p>
    <w:p w14:paraId="3DCDBCE3" w14:textId="77777777" w:rsidR="00764768" w:rsidRDefault="00764768" w:rsidP="00764768">
      <w:pPr>
        <w:pStyle w:val="NormalWeb"/>
        <w:numPr>
          <w:ilvl w:val="0"/>
          <w:numId w:val="4"/>
        </w:numPr>
      </w:pPr>
      <w:r>
        <w:t>Wright, A., Smith, B., &amp; Hastings, J. (2022, July 19). Mental Function Ontology. Retrieved November 20, 2022, from http://purl.obolibrary.org/obo/MF.owl</w:t>
      </w:r>
    </w:p>
    <w:p w14:paraId="536A5502" w14:textId="77777777" w:rsidR="00255971" w:rsidRPr="004F6B2D" w:rsidRDefault="00255971" w:rsidP="00764768">
      <w:pPr>
        <w:pStyle w:val="ListParagraph"/>
        <w:widowControl/>
        <w:numPr>
          <w:ilvl w:val="0"/>
          <w:numId w:val="4"/>
        </w:numPr>
        <w:adjustRightInd w:val="0"/>
        <w:spacing w:after="0" w:line="240" w:lineRule="auto"/>
        <w:jc w:val="both"/>
      </w:pPr>
    </w:p>
    <w:sectPr w:rsidR="00255971" w:rsidRPr="004F6B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C0E52"/>
    <w:multiLevelType w:val="hybridMultilevel"/>
    <w:tmpl w:val="CD8C2A0A"/>
    <w:lvl w:ilvl="0" w:tplc="0FE89B8C">
      <w:start w:val="1"/>
      <w:numFmt w:val="decimal"/>
      <w:lvlText w:val="%1."/>
      <w:lvlJc w:val="left"/>
      <w:pPr>
        <w:ind w:left="360" w:hanging="360"/>
      </w:pPr>
      <w:rPr>
        <w:rFonts w:ascii="Arial" w:hAnsi="Arial" w:cs="Arial" w:hint="default"/>
        <w:b/>
        <w:bCs/>
        <w:sz w:val="24"/>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5D05CB6"/>
    <w:multiLevelType w:val="hybridMultilevel"/>
    <w:tmpl w:val="84F2A1E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43A8363E"/>
    <w:multiLevelType w:val="hybridMultilevel"/>
    <w:tmpl w:val="6FF45956"/>
    <w:lvl w:ilvl="0" w:tplc="1B446BF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3FE2C99"/>
    <w:multiLevelType w:val="hybridMultilevel"/>
    <w:tmpl w:val="682029A6"/>
    <w:lvl w:ilvl="0" w:tplc="1B446BF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224021"/>
    <w:multiLevelType w:val="hybridMultilevel"/>
    <w:tmpl w:val="F9446E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D1F3B9F"/>
    <w:multiLevelType w:val="hybridMultilevel"/>
    <w:tmpl w:val="2A1AA346"/>
    <w:lvl w:ilvl="0" w:tplc="23A6EF84">
      <w:start w:val="24"/>
      <w:numFmt w:val="decimal"/>
      <w:lvlText w:val="%1"/>
      <w:lvlJc w:val="left"/>
      <w:pPr>
        <w:ind w:left="809" w:hanging="646"/>
      </w:pPr>
      <w:rPr>
        <w:rFonts w:ascii="Courier New" w:eastAsia="Courier New" w:hAnsi="Courier New" w:cs="Courier New" w:hint="default"/>
        <w:b w:val="0"/>
        <w:bCs w:val="0"/>
        <w:i w:val="0"/>
        <w:iCs w:val="0"/>
        <w:w w:val="99"/>
        <w:position w:val="-6"/>
        <w:sz w:val="14"/>
        <w:szCs w:val="14"/>
      </w:rPr>
    </w:lvl>
    <w:lvl w:ilvl="1" w:tplc="5E7E9312">
      <w:start w:val="1"/>
      <w:numFmt w:val="decimal"/>
      <w:lvlText w:val="%2."/>
      <w:lvlJc w:val="left"/>
      <w:pPr>
        <w:ind w:left="1059" w:hanging="250"/>
      </w:pPr>
      <w:rPr>
        <w:rFonts w:ascii="Times New Roman" w:eastAsia="Times New Roman" w:hAnsi="Times New Roman" w:cs="Times New Roman" w:hint="default"/>
        <w:b/>
        <w:bCs/>
        <w:i w:val="0"/>
        <w:iCs w:val="0"/>
        <w:w w:val="99"/>
        <w:sz w:val="20"/>
        <w:szCs w:val="20"/>
      </w:rPr>
    </w:lvl>
    <w:lvl w:ilvl="2" w:tplc="8B4695AC">
      <w:numFmt w:val="bullet"/>
      <w:lvlText w:val="•"/>
      <w:lvlJc w:val="left"/>
      <w:pPr>
        <w:ind w:left="2140" w:hanging="250"/>
      </w:pPr>
      <w:rPr>
        <w:rFonts w:hint="default"/>
      </w:rPr>
    </w:lvl>
    <w:lvl w:ilvl="3" w:tplc="8F88D100">
      <w:numFmt w:val="bullet"/>
      <w:lvlText w:val="•"/>
      <w:lvlJc w:val="left"/>
      <w:pPr>
        <w:ind w:left="3221" w:hanging="250"/>
      </w:pPr>
      <w:rPr>
        <w:rFonts w:hint="default"/>
      </w:rPr>
    </w:lvl>
    <w:lvl w:ilvl="4" w:tplc="AA24CA0E">
      <w:numFmt w:val="bullet"/>
      <w:lvlText w:val="•"/>
      <w:lvlJc w:val="left"/>
      <w:pPr>
        <w:ind w:left="4301" w:hanging="250"/>
      </w:pPr>
      <w:rPr>
        <w:rFonts w:hint="default"/>
      </w:rPr>
    </w:lvl>
    <w:lvl w:ilvl="5" w:tplc="212874A0">
      <w:numFmt w:val="bullet"/>
      <w:lvlText w:val="•"/>
      <w:lvlJc w:val="left"/>
      <w:pPr>
        <w:ind w:left="5382" w:hanging="250"/>
      </w:pPr>
      <w:rPr>
        <w:rFonts w:hint="default"/>
      </w:rPr>
    </w:lvl>
    <w:lvl w:ilvl="6" w:tplc="A2287DDC">
      <w:numFmt w:val="bullet"/>
      <w:lvlText w:val="•"/>
      <w:lvlJc w:val="left"/>
      <w:pPr>
        <w:ind w:left="6463" w:hanging="250"/>
      </w:pPr>
      <w:rPr>
        <w:rFonts w:hint="default"/>
      </w:rPr>
    </w:lvl>
    <w:lvl w:ilvl="7" w:tplc="DE8C5DDE">
      <w:numFmt w:val="bullet"/>
      <w:lvlText w:val="•"/>
      <w:lvlJc w:val="left"/>
      <w:pPr>
        <w:ind w:left="7543" w:hanging="250"/>
      </w:pPr>
      <w:rPr>
        <w:rFonts w:hint="default"/>
      </w:rPr>
    </w:lvl>
    <w:lvl w:ilvl="8" w:tplc="677EC1EE">
      <w:numFmt w:val="bullet"/>
      <w:lvlText w:val="•"/>
      <w:lvlJc w:val="left"/>
      <w:pPr>
        <w:ind w:left="8624" w:hanging="250"/>
      </w:pPr>
      <w:rPr>
        <w:rFonts w:hint="default"/>
      </w:rPr>
    </w:lvl>
  </w:abstractNum>
  <w:abstractNum w:abstractNumId="6" w15:restartNumberingAfterBreak="0">
    <w:nsid w:val="73F12DAE"/>
    <w:multiLevelType w:val="hybridMultilevel"/>
    <w:tmpl w:val="6C2EC366"/>
    <w:lvl w:ilvl="0" w:tplc="B150BFB4">
      <w:start w:val="26"/>
      <w:numFmt w:val="decimal"/>
      <w:lvlText w:val="%1"/>
      <w:lvlJc w:val="left"/>
      <w:pPr>
        <w:ind w:left="809" w:hanging="646"/>
      </w:pPr>
      <w:rPr>
        <w:rFonts w:ascii="Courier New" w:eastAsia="Courier New" w:hAnsi="Courier New" w:cs="Courier New" w:hint="default"/>
        <w:b w:val="0"/>
        <w:bCs w:val="0"/>
        <w:i w:val="0"/>
        <w:iCs w:val="0"/>
        <w:w w:val="99"/>
        <w:position w:val="1"/>
        <w:sz w:val="14"/>
        <w:szCs w:val="14"/>
      </w:rPr>
    </w:lvl>
    <w:lvl w:ilvl="1" w:tplc="F3EC4FEA">
      <w:numFmt w:val="bullet"/>
      <w:lvlText w:val="•"/>
      <w:lvlJc w:val="left"/>
      <w:pPr>
        <w:ind w:left="1237" w:hanging="646"/>
      </w:pPr>
      <w:rPr>
        <w:rFonts w:hint="default"/>
      </w:rPr>
    </w:lvl>
    <w:lvl w:ilvl="2" w:tplc="3AAAFCE8">
      <w:numFmt w:val="bullet"/>
      <w:lvlText w:val="•"/>
      <w:lvlJc w:val="left"/>
      <w:pPr>
        <w:ind w:left="1674" w:hanging="646"/>
      </w:pPr>
      <w:rPr>
        <w:rFonts w:hint="default"/>
      </w:rPr>
    </w:lvl>
    <w:lvl w:ilvl="3" w:tplc="1702FD6A">
      <w:numFmt w:val="bullet"/>
      <w:lvlText w:val="•"/>
      <w:lvlJc w:val="left"/>
      <w:pPr>
        <w:ind w:left="2112" w:hanging="646"/>
      </w:pPr>
      <w:rPr>
        <w:rFonts w:hint="default"/>
      </w:rPr>
    </w:lvl>
    <w:lvl w:ilvl="4" w:tplc="76C6E88A">
      <w:numFmt w:val="bullet"/>
      <w:lvlText w:val="•"/>
      <w:lvlJc w:val="left"/>
      <w:pPr>
        <w:ind w:left="2549" w:hanging="646"/>
      </w:pPr>
      <w:rPr>
        <w:rFonts w:hint="default"/>
      </w:rPr>
    </w:lvl>
    <w:lvl w:ilvl="5" w:tplc="91DC513E">
      <w:numFmt w:val="bullet"/>
      <w:lvlText w:val="•"/>
      <w:lvlJc w:val="left"/>
      <w:pPr>
        <w:ind w:left="2986" w:hanging="646"/>
      </w:pPr>
      <w:rPr>
        <w:rFonts w:hint="default"/>
      </w:rPr>
    </w:lvl>
    <w:lvl w:ilvl="6" w:tplc="07186F34">
      <w:numFmt w:val="bullet"/>
      <w:lvlText w:val="•"/>
      <w:lvlJc w:val="left"/>
      <w:pPr>
        <w:ind w:left="3424" w:hanging="646"/>
      </w:pPr>
      <w:rPr>
        <w:rFonts w:hint="default"/>
      </w:rPr>
    </w:lvl>
    <w:lvl w:ilvl="7" w:tplc="A1A02574">
      <w:numFmt w:val="bullet"/>
      <w:lvlText w:val="•"/>
      <w:lvlJc w:val="left"/>
      <w:pPr>
        <w:ind w:left="3861" w:hanging="646"/>
      </w:pPr>
      <w:rPr>
        <w:rFonts w:hint="default"/>
      </w:rPr>
    </w:lvl>
    <w:lvl w:ilvl="8" w:tplc="5B288AD6">
      <w:numFmt w:val="bullet"/>
      <w:lvlText w:val="•"/>
      <w:lvlJc w:val="left"/>
      <w:pPr>
        <w:ind w:left="4299" w:hanging="646"/>
      </w:pPr>
      <w:rPr>
        <w:rFonts w:hint="default"/>
      </w:rPr>
    </w:lvl>
  </w:abstractNum>
  <w:abstractNum w:abstractNumId="7" w15:restartNumberingAfterBreak="0">
    <w:nsid w:val="7C01011C"/>
    <w:multiLevelType w:val="hybridMultilevel"/>
    <w:tmpl w:val="7D6C17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1224625">
    <w:abstractNumId w:val="5"/>
  </w:num>
  <w:num w:numId="2" w16cid:durableId="863592085">
    <w:abstractNumId w:val="0"/>
  </w:num>
  <w:num w:numId="3" w16cid:durableId="1804613563">
    <w:abstractNumId w:val="4"/>
  </w:num>
  <w:num w:numId="4" w16cid:durableId="398676718">
    <w:abstractNumId w:val="7"/>
  </w:num>
  <w:num w:numId="5" w16cid:durableId="1192256617">
    <w:abstractNumId w:val="1"/>
  </w:num>
  <w:num w:numId="6" w16cid:durableId="1994335871">
    <w:abstractNumId w:val="3"/>
  </w:num>
  <w:num w:numId="7" w16cid:durableId="1106541387">
    <w:abstractNumId w:val="2"/>
  </w:num>
  <w:num w:numId="8" w16cid:durableId="161162068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QwNjE1tDAzMzQxszBQ0lEKTi0uzszPAymwrAUAHm0KcywAAAA="/>
  </w:docVars>
  <w:rsids>
    <w:rsidRoot w:val="008C3A86"/>
    <w:rsid w:val="00060B71"/>
    <w:rsid w:val="0012491D"/>
    <w:rsid w:val="001863AA"/>
    <w:rsid w:val="0019296B"/>
    <w:rsid w:val="001C365F"/>
    <w:rsid w:val="00234D42"/>
    <w:rsid w:val="00255971"/>
    <w:rsid w:val="00340CF1"/>
    <w:rsid w:val="003520BF"/>
    <w:rsid w:val="003A2C49"/>
    <w:rsid w:val="003D0475"/>
    <w:rsid w:val="003E75BB"/>
    <w:rsid w:val="003F23EF"/>
    <w:rsid w:val="004338B4"/>
    <w:rsid w:val="00452C17"/>
    <w:rsid w:val="00467530"/>
    <w:rsid w:val="004726BF"/>
    <w:rsid w:val="004F6B2D"/>
    <w:rsid w:val="0056276E"/>
    <w:rsid w:val="005E2A35"/>
    <w:rsid w:val="00614707"/>
    <w:rsid w:val="00643579"/>
    <w:rsid w:val="00685D9A"/>
    <w:rsid w:val="006B59BF"/>
    <w:rsid w:val="006B7145"/>
    <w:rsid w:val="00704481"/>
    <w:rsid w:val="00712331"/>
    <w:rsid w:val="00764768"/>
    <w:rsid w:val="00765E79"/>
    <w:rsid w:val="007B20CA"/>
    <w:rsid w:val="007E040C"/>
    <w:rsid w:val="007F0094"/>
    <w:rsid w:val="00835E54"/>
    <w:rsid w:val="00853A32"/>
    <w:rsid w:val="00872BCF"/>
    <w:rsid w:val="00877E26"/>
    <w:rsid w:val="008A03D2"/>
    <w:rsid w:val="008C3A86"/>
    <w:rsid w:val="008C3E8E"/>
    <w:rsid w:val="008F24A0"/>
    <w:rsid w:val="009643E4"/>
    <w:rsid w:val="009709BC"/>
    <w:rsid w:val="00993395"/>
    <w:rsid w:val="009C07EB"/>
    <w:rsid w:val="009E0B82"/>
    <w:rsid w:val="009E4A69"/>
    <w:rsid w:val="00A230A8"/>
    <w:rsid w:val="00A3371E"/>
    <w:rsid w:val="00A81595"/>
    <w:rsid w:val="00AD33C9"/>
    <w:rsid w:val="00AE71E7"/>
    <w:rsid w:val="00AF0B1E"/>
    <w:rsid w:val="00B11033"/>
    <w:rsid w:val="00B46F6F"/>
    <w:rsid w:val="00B56315"/>
    <w:rsid w:val="00C41991"/>
    <w:rsid w:val="00C477A3"/>
    <w:rsid w:val="00C6452D"/>
    <w:rsid w:val="00C77F82"/>
    <w:rsid w:val="00DA0D9F"/>
    <w:rsid w:val="00E04EEE"/>
    <w:rsid w:val="00E1795C"/>
    <w:rsid w:val="00E52E06"/>
    <w:rsid w:val="00E55145"/>
    <w:rsid w:val="00EA3762"/>
    <w:rsid w:val="00ED5CFE"/>
    <w:rsid w:val="00FA3213"/>
    <w:rsid w:val="00FB2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E38BC"/>
  <w15:chartTrackingRefBased/>
  <w15:docId w15:val="{9ACFC290-0C7D-4F23-845D-4E60537E4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530"/>
    <w:pPr>
      <w:widowControl w:val="0"/>
      <w:autoSpaceDE w:val="0"/>
      <w:autoSpaceDN w:val="0"/>
    </w:pPr>
    <w:rPr>
      <w:rFonts w:ascii="Times New Roman" w:eastAsia="Times New Roman" w:hAnsi="Times New Roman" w:cs="Times New Roman"/>
    </w:rPr>
  </w:style>
  <w:style w:type="paragraph" w:styleId="Heading1">
    <w:name w:val="heading 1"/>
    <w:basedOn w:val="Normal"/>
    <w:link w:val="Heading1Char"/>
    <w:uiPriority w:val="9"/>
    <w:qFormat/>
    <w:rsid w:val="00872BCF"/>
    <w:pPr>
      <w:spacing w:after="0" w:line="240" w:lineRule="auto"/>
      <w:ind w:left="248"/>
      <w:outlineLvl w:val="0"/>
    </w:pPr>
    <w:rPr>
      <w:b/>
      <w:bCs/>
      <w:sz w:val="20"/>
      <w:szCs w:val="20"/>
    </w:rPr>
  </w:style>
  <w:style w:type="paragraph" w:styleId="Heading2">
    <w:name w:val="heading 2"/>
    <w:basedOn w:val="Normal"/>
    <w:next w:val="Normal"/>
    <w:link w:val="Heading2Char"/>
    <w:uiPriority w:val="9"/>
    <w:semiHidden/>
    <w:unhideWhenUsed/>
    <w:qFormat/>
    <w:rsid w:val="0025597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467530"/>
    <w:pPr>
      <w:spacing w:before="1"/>
      <w:ind w:left="248"/>
    </w:pPr>
    <w:rPr>
      <w:sz w:val="49"/>
      <w:szCs w:val="49"/>
    </w:rPr>
  </w:style>
  <w:style w:type="character" w:customStyle="1" w:styleId="TitleChar">
    <w:name w:val="Title Char"/>
    <w:basedOn w:val="DefaultParagraphFont"/>
    <w:link w:val="Title"/>
    <w:uiPriority w:val="10"/>
    <w:rsid w:val="00467530"/>
    <w:rPr>
      <w:rFonts w:ascii="Times New Roman" w:eastAsia="Times New Roman" w:hAnsi="Times New Roman" w:cs="Times New Roman"/>
      <w:sz w:val="49"/>
      <w:szCs w:val="49"/>
    </w:rPr>
  </w:style>
  <w:style w:type="paragraph" w:styleId="BodyText">
    <w:name w:val="Body Text"/>
    <w:basedOn w:val="Normal"/>
    <w:link w:val="BodyTextChar"/>
    <w:uiPriority w:val="1"/>
    <w:qFormat/>
    <w:rsid w:val="00467530"/>
    <w:pPr>
      <w:ind w:left="164"/>
    </w:pPr>
    <w:rPr>
      <w:sz w:val="20"/>
      <w:szCs w:val="20"/>
    </w:rPr>
  </w:style>
  <w:style w:type="character" w:customStyle="1" w:styleId="BodyTextChar">
    <w:name w:val="Body Text Char"/>
    <w:basedOn w:val="DefaultParagraphFont"/>
    <w:link w:val="BodyText"/>
    <w:uiPriority w:val="1"/>
    <w:rsid w:val="00467530"/>
    <w:rPr>
      <w:rFonts w:ascii="Times New Roman" w:eastAsia="Times New Roman" w:hAnsi="Times New Roman" w:cs="Times New Roman"/>
      <w:sz w:val="20"/>
      <w:szCs w:val="20"/>
    </w:rPr>
  </w:style>
  <w:style w:type="character" w:styleId="Hyperlink">
    <w:name w:val="Hyperlink"/>
    <w:basedOn w:val="DefaultParagraphFont"/>
    <w:uiPriority w:val="99"/>
    <w:unhideWhenUsed/>
    <w:rsid w:val="00643579"/>
    <w:rPr>
      <w:color w:val="0000FF" w:themeColor="hyperlink"/>
      <w:u w:val="single"/>
    </w:rPr>
  </w:style>
  <w:style w:type="character" w:styleId="UnresolvedMention">
    <w:name w:val="Unresolved Mention"/>
    <w:basedOn w:val="DefaultParagraphFont"/>
    <w:uiPriority w:val="99"/>
    <w:semiHidden/>
    <w:unhideWhenUsed/>
    <w:rsid w:val="00643579"/>
    <w:rPr>
      <w:color w:val="605E5C"/>
      <w:shd w:val="clear" w:color="auto" w:fill="E1DFDD"/>
    </w:rPr>
  </w:style>
  <w:style w:type="paragraph" w:styleId="ListParagraph">
    <w:name w:val="List Paragraph"/>
    <w:basedOn w:val="Normal"/>
    <w:uiPriority w:val="1"/>
    <w:qFormat/>
    <w:rsid w:val="00C41991"/>
    <w:pPr>
      <w:ind w:left="809" w:hanging="646"/>
    </w:pPr>
  </w:style>
  <w:style w:type="paragraph" w:styleId="BodyText2">
    <w:name w:val="Body Text 2"/>
    <w:basedOn w:val="Normal"/>
    <w:link w:val="BodyText2Char"/>
    <w:uiPriority w:val="99"/>
    <w:unhideWhenUsed/>
    <w:rsid w:val="00C77F82"/>
    <w:pPr>
      <w:spacing w:line="480" w:lineRule="auto"/>
    </w:pPr>
  </w:style>
  <w:style w:type="character" w:customStyle="1" w:styleId="BodyText2Char">
    <w:name w:val="Body Text 2 Char"/>
    <w:basedOn w:val="DefaultParagraphFont"/>
    <w:link w:val="BodyText2"/>
    <w:uiPriority w:val="99"/>
    <w:rsid w:val="00C77F82"/>
    <w:rPr>
      <w:rFonts w:ascii="Times New Roman" w:eastAsia="Times New Roman" w:hAnsi="Times New Roman" w:cs="Times New Roman"/>
    </w:rPr>
  </w:style>
  <w:style w:type="character" w:customStyle="1" w:styleId="hgkelc">
    <w:name w:val="hgkelc"/>
    <w:basedOn w:val="DefaultParagraphFont"/>
    <w:rsid w:val="007E040C"/>
  </w:style>
  <w:style w:type="paragraph" w:styleId="NormalWeb">
    <w:name w:val="Normal (Web)"/>
    <w:basedOn w:val="Normal"/>
    <w:uiPriority w:val="99"/>
    <w:semiHidden/>
    <w:unhideWhenUsed/>
    <w:rsid w:val="00877E26"/>
    <w:pPr>
      <w:widowControl/>
      <w:autoSpaceDE/>
      <w:autoSpaceDN/>
      <w:spacing w:before="100" w:beforeAutospacing="1" w:after="100" w:afterAutospacing="1" w:line="240" w:lineRule="auto"/>
    </w:pPr>
    <w:rPr>
      <w:sz w:val="24"/>
      <w:szCs w:val="24"/>
    </w:rPr>
  </w:style>
  <w:style w:type="character" w:customStyle="1" w:styleId="Heading1Char">
    <w:name w:val="Heading 1 Char"/>
    <w:basedOn w:val="DefaultParagraphFont"/>
    <w:link w:val="Heading1"/>
    <w:uiPriority w:val="9"/>
    <w:rsid w:val="00872BCF"/>
    <w:rPr>
      <w:rFonts w:ascii="Times New Roman" w:eastAsia="Times New Roman" w:hAnsi="Times New Roman" w:cs="Times New Roman"/>
      <w:b/>
      <w:bCs/>
      <w:sz w:val="20"/>
      <w:szCs w:val="20"/>
    </w:rPr>
  </w:style>
  <w:style w:type="character" w:customStyle="1" w:styleId="Heading2Char">
    <w:name w:val="Heading 2 Char"/>
    <w:basedOn w:val="DefaultParagraphFont"/>
    <w:link w:val="Heading2"/>
    <w:uiPriority w:val="9"/>
    <w:semiHidden/>
    <w:rsid w:val="00255971"/>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391083">
      <w:bodyDiv w:val="1"/>
      <w:marLeft w:val="0"/>
      <w:marRight w:val="0"/>
      <w:marTop w:val="0"/>
      <w:marBottom w:val="0"/>
      <w:divBdr>
        <w:top w:val="none" w:sz="0" w:space="0" w:color="auto"/>
        <w:left w:val="none" w:sz="0" w:space="0" w:color="auto"/>
        <w:bottom w:val="none" w:sz="0" w:space="0" w:color="auto"/>
        <w:right w:val="none" w:sz="0" w:space="0" w:color="auto"/>
      </w:divBdr>
    </w:div>
    <w:div w:id="348872803">
      <w:bodyDiv w:val="1"/>
      <w:marLeft w:val="0"/>
      <w:marRight w:val="0"/>
      <w:marTop w:val="0"/>
      <w:marBottom w:val="0"/>
      <w:divBdr>
        <w:top w:val="none" w:sz="0" w:space="0" w:color="auto"/>
        <w:left w:val="none" w:sz="0" w:space="0" w:color="auto"/>
        <w:bottom w:val="none" w:sz="0" w:space="0" w:color="auto"/>
        <w:right w:val="none" w:sz="0" w:space="0" w:color="auto"/>
      </w:divBdr>
    </w:div>
    <w:div w:id="595484330">
      <w:bodyDiv w:val="1"/>
      <w:marLeft w:val="0"/>
      <w:marRight w:val="0"/>
      <w:marTop w:val="0"/>
      <w:marBottom w:val="0"/>
      <w:divBdr>
        <w:top w:val="none" w:sz="0" w:space="0" w:color="auto"/>
        <w:left w:val="none" w:sz="0" w:space="0" w:color="auto"/>
        <w:bottom w:val="none" w:sz="0" w:space="0" w:color="auto"/>
        <w:right w:val="none" w:sz="0" w:space="0" w:color="auto"/>
      </w:divBdr>
      <w:divsChild>
        <w:div w:id="705444690">
          <w:marLeft w:val="0"/>
          <w:marRight w:val="0"/>
          <w:marTop w:val="0"/>
          <w:marBottom w:val="0"/>
          <w:divBdr>
            <w:top w:val="none" w:sz="0" w:space="0" w:color="auto"/>
            <w:left w:val="none" w:sz="0" w:space="0" w:color="auto"/>
            <w:bottom w:val="none" w:sz="0" w:space="0" w:color="auto"/>
            <w:right w:val="none" w:sz="0" w:space="0" w:color="auto"/>
          </w:divBdr>
          <w:divsChild>
            <w:div w:id="1726754023">
              <w:marLeft w:val="0"/>
              <w:marRight w:val="0"/>
              <w:marTop w:val="0"/>
              <w:marBottom w:val="0"/>
              <w:divBdr>
                <w:top w:val="none" w:sz="0" w:space="0" w:color="auto"/>
                <w:left w:val="none" w:sz="0" w:space="0" w:color="auto"/>
                <w:bottom w:val="none" w:sz="0" w:space="0" w:color="auto"/>
                <w:right w:val="none" w:sz="0" w:space="0" w:color="auto"/>
              </w:divBdr>
            </w:div>
          </w:divsChild>
        </w:div>
        <w:div w:id="2075008240">
          <w:marLeft w:val="0"/>
          <w:marRight w:val="0"/>
          <w:marTop w:val="0"/>
          <w:marBottom w:val="0"/>
          <w:divBdr>
            <w:top w:val="none" w:sz="0" w:space="0" w:color="auto"/>
            <w:left w:val="none" w:sz="0" w:space="0" w:color="auto"/>
            <w:bottom w:val="none" w:sz="0" w:space="0" w:color="auto"/>
            <w:right w:val="none" w:sz="0" w:space="0" w:color="auto"/>
          </w:divBdr>
          <w:divsChild>
            <w:div w:id="467019448">
              <w:marLeft w:val="0"/>
              <w:marRight w:val="0"/>
              <w:marTop w:val="0"/>
              <w:marBottom w:val="0"/>
              <w:divBdr>
                <w:top w:val="none" w:sz="0" w:space="0" w:color="auto"/>
                <w:left w:val="none" w:sz="0" w:space="0" w:color="auto"/>
                <w:bottom w:val="none" w:sz="0" w:space="0" w:color="auto"/>
                <w:right w:val="none" w:sz="0" w:space="0" w:color="auto"/>
              </w:divBdr>
              <w:divsChild>
                <w:div w:id="1717924095">
                  <w:marLeft w:val="0"/>
                  <w:marRight w:val="0"/>
                  <w:marTop w:val="0"/>
                  <w:marBottom w:val="0"/>
                  <w:divBdr>
                    <w:top w:val="none" w:sz="0" w:space="0" w:color="auto"/>
                    <w:left w:val="none" w:sz="0" w:space="0" w:color="auto"/>
                    <w:bottom w:val="none" w:sz="0" w:space="0" w:color="auto"/>
                    <w:right w:val="none" w:sz="0" w:space="0" w:color="auto"/>
                  </w:divBdr>
                  <w:divsChild>
                    <w:div w:id="2137487584">
                      <w:marLeft w:val="0"/>
                      <w:marRight w:val="0"/>
                      <w:marTop w:val="0"/>
                      <w:marBottom w:val="0"/>
                      <w:divBdr>
                        <w:top w:val="none" w:sz="0" w:space="0" w:color="auto"/>
                        <w:left w:val="none" w:sz="0" w:space="0" w:color="auto"/>
                        <w:bottom w:val="none" w:sz="0" w:space="0" w:color="auto"/>
                        <w:right w:val="none" w:sz="0" w:space="0" w:color="auto"/>
                      </w:divBdr>
                      <w:divsChild>
                        <w:div w:id="1572543099">
                          <w:marLeft w:val="0"/>
                          <w:marRight w:val="0"/>
                          <w:marTop w:val="0"/>
                          <w:marBottom w:val="0"/>
                          <w:divBdr>
                            <w:top w:val="none" w:sz="0" w:space="0" w:color="auto"/>
                            <w:left w:val="none" w:sz="0" w:space="0" w:color="auto"/>
                            <w:bottom w:val="none" w:sz="0" w:space="0" w:color="auto"/>
                            <w:right w:val="none" w:sz="0" w:space="0" w:color="auto"/>
                          </w:divBdr>
                          <w:divsChild>
                            <w:div w:id="168967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1280177">
      <w:bodyDiv w:val="1"/>
      <w:marLeft w:val="0"/>
      <w:marRight w:val="0"/>
      <w:marTop w:val="0"/>
      <w:marBottom w:val="0"/>
      <w:divBdr>
        <w:top w:val="none" w:sz="0" w:space="0" w:color="auto"/>
        <w:left w:val="none" w:sz="0" w:space="0" w:color="auto"/>
        <w:bottom w:val="none" w:sz="0" w:space="0" w:color="auto"/>
        <w:right w:val="none" w:sz="0" w:space="0" w:color="auto"/>
      </w:divBdr>
    </w:div>
    <w:div w:id="712385899">
      <w:bodyDiv w:val="1"/>
      <w:marLeft w:val="0"/>
      <w:marRight w:val="0"/>
      <w:marTop w:val="0"/>
      <w:marBottom w:val="0"/>
      <w:divBdr>
        <w:top w:val="none" w:sz="0" w:space="0" w:color="auto"/>
        <w:left w:val="none" w:sz="0" w:space="0" w:color="auto"/>
        <w:bottom w:val="none" w:sz="0" w:space="0" w:color="auto"/>
        <w:right w:val="none" w:sz="0" w:space="0" w:color="auto"/>
      </w:divBdr>
    </w:div>
    <w:div w:id="1319846773">
      <w:bodyDiv w:val="1"/>
      <w:marLeft w:val="0"/>
      <w:marRight w:val="0"/>
      <w:marTop w:val="0"/>
      <w:marBottom w:val="0"/>
      <w:divBdr>
        <w:top w:val="none" w:sz="0" w:space="0" w:color="auto"/>
        <w:left w:val="none" w:sz="0" w:space="0" w:color="auto"/>
        <w:bottom w:val="none" w:sz="0" w:space="0" w:color="auto"/>
        <w:right w:val="none" w:sz="0" w:space="0" w:color="auto"/>
      </w:divBdr>
    </w:div>
    <w:div w:id="1501390319">
      <w:bodyDiv w:val="1"/>
      <w:marLeft w:val="0"/>
      <w:marRight w:val="0"/>
      <w:marTop w:val="0"/>
      <w:marBottom w:val="0"/>
      <w:divBdr>
        <w:top w:val="none" w:sz="0" w:space="0" w:color="auto"/>
        <w:left w:val="none" w:sz="0" w:space="0" w:color="auto"/>
        <w:bottom w:val="none" w:sz="0" w:space="0" w:color="auto"/>
        <w:right w:val="none" w:sz="0" w:space="0" w:color="auto"/>
      </w:divBdr>
    </w:div>
    <w:div w:id="1624264655">
      <w:bodyDiv w:val="1"/>
      <w:marLeft w:val="0"/>
      <w:marRight w:val="0"/>
      <w:marTop w:val="0"/>
      <w:marBottom w:val="0"/>
      <w:divBdr>
        <w:top w:val="none" w:sz="0" w:space="0" w:color="auto"/>
        <w:left w:val="none" w:sz="0" w:space="0" w:color="auto"/>
        <w:bottom w:val="none" w:sz="0" w:space="0" w:color="auto"/>
        <w:right w:val="none" w:sz="0" w:space="0" w:color="auto"/>
      </w:divBdr>
    </w:div>
    <w:div w:id="1845322083">
      <w:bodyDiv w:val="1"/>
      <w:marLeft w:val="0"/>
      <w:marRight w:val="0"/>
      <w:marTop w:val="0"/>
      <w:marBottom w:val="0"/>
      <w:divBdr>
        <w:top w:val="none" w:sz="0" w:space="0" w:color="auto"/>
        <w:left w:val="none" w:sz="0" w:space="0" w:color="auto"/>
        <w:bottom w:val="none" w:sz="0" w:space="0" w:color="auto"/>
        <w:right w:val="none" w:sz="0" w:space="0" w:color="auto"/>
      </w:divBdr>
    </w:div>
    <w:div w:id="2028945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zhub.healthdata.org/gbd-result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toseeq.warriach7@gmail.com%20" TargetMode="External"/><Relationship Id="rId12" Type="http://schemas.openxmlformats.org/officeDocument/2006/relationships/hyperlink" Target="https://disease-ontology.org/media/publication-pdfs/Schriml2018.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afiatehseen987@gmail.com,%20" TargetMode="External"/><Relationship Id="rId11" Type="http://schemas.openxmlformats.org/officeDocument/2006/relationships/hyperlink" Target="https://www.ncbi.nlm.nih.gov/pubmed/30407550" TargetMode="External"/><Relationship Id="rId5" Type="http://schemas.openxmlformats.org/officeDocument/2006/relationships/webSettings" Target="webSettings.xml"/><Relationship Id="rId10" Type="http://schemas.openxmlformats.org/officeDocument/2006/relationships/hyperlink" Target="https://bioportal.bioontology.org/ontologies/SDO" TargetMode="External"/><Relationship Id="rId4" Type="http://schemas.openxmlformats.org/officeDocument/2006/relationships/settings" Target="settings.xml"/><Relationship Id="rId9" Type="http://schemas.openxmlformats.org/officeDocument/2006/relationships/hyperlink" Target="https://www.ebi.ac.uk/ols/ontologies/mfomd/terms?iri=http%3A%2F%2Fpurl.obolibrary.org%2Fobo%2FMFOMD_0000004"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84B1BA-82BE-4901-913F-117A14E0C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4</Pages>
  <Words>2309</Words>
  <Characters>13163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Rafia Tehseen</dc:creator>
  <cp:keywords/>
  <dc:description/>
  <cp:lastModifiedBy>Rafia Tehseen</cp:lastModifiedBy>
  <cp:revision>47</cp:revision>
  <dcterms:created xsi:type="dcterms:W3CDTF">2022-11-02T03:48:00Z</dcterms:created>
  <dcterms:modified xsi:type="dcterms:W3CDTF">2022-12-06T05:50:00Z</dcterms:modified>
</cp:coreProperties>
</file>