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19"/>
      </w:pPr>
      <w:r>
        <w:rPr/>
        <w:pict>
          <v:group style="width:442.25pt;height:35.7pt;mso-position-horizontal-relative:char;mso-position-vertical-relative:line" coordorigin="0,0" coordsize="8845,714">
            <v:shape style="position:absolute;left:2165;top:122;width:474;height:482" type="#_x0000_t75" stroked="false">
              <v:imagedata r:id="rId5" o:title=""/>
            </v:shape>
            <v:shapetype id="_x0000_t202" o:spt="202" coordsize="21600,21600" path="m,l,21600r21600,l21600,xe">
              <v:stroke joinstyle="miter"/>
              <v:path gradientshapeok="t" o:connecttype="rect"/>
            </v:shapetype>
            <v:shape style="position:absolute;left:2;top:2;width:8840;height:709" type="#_x0000_t202" filled="false" stroked="true" strokeweight=".227pt" strokecolor="#000000">
              <v:textbox inset="0,0,0,0">
                <w:txbxContent>
                  <w:p>
                    <w:pPr>
                      <w:spacing w:line="240" w:lineRule="auto" w:before="7"/>
                      <w:rPr>
                        <w:sz w:val="11"/>
                      </w:rPr>
                    </w:pPr>
                  </w:p>
                  <w:p>
                    <w:pPr>
                      <w:spacing w:before="1"/>
                      <w:ind w:left="2722" w:right="0" w:firstLine="0"/>
                      <w:jc w:val="left"/>
                      <w:rPr>
                        <w:sz w:val="15"/>
                      </w:rPr>
                    </w:pPr>
                    <w:r>
                      <w:rPr>
                        <w:color w:val="231F20"/>
                        <w:sz w:val="15"/>
                      </w:rPr>
                      <w:t>The current issue and full text archive of this journal is available at</w:t>
                    </w:r>
                  </w:p>
                  <w:p>
                    <w:pPr>
                      <w:spacing w:before="27"/>
                      <w:ind w:left="2745" w:right="0" w:firstLine="0"/>
                      <w:jc w:val="left"/>
                      <w:rPr>
                        <w:sz w:val="15"/>
                      </w:rPr>
                    </w:pPr>
                    <w:hyperlink r:id="rId6">
                      <w:r>
                        <w:rPr>
                          <w:color w:val="231F20"/>
                          <w:w w:val="115"/>
                          <w:sz w:val="15"/>
                        </w:rPr>
                        <w:t>www.emeraldinsight.com/0022-0418.htm</w:t>
                      </w:r>
                    </w:hyperlink>
                  </w:p>
                </w:txbxContent>
              </v:textbox>
              <v:stroke dashstyle="solid"/>
              <w10:wrap type="none"/>
            </v:shape>
          </v:group>
        </w:pict>
      </w:r>
      <w:r>
        <w:rPr/>
      </w:r>
    </w:p>
    <w:p>
      <w:pPr>
        <w:pStyle w:val="BodyText"/>
        <w:spacing w:before="2"/>
        <w:rPr>
          <w:sz w:val="21"/>
        </w:rPr>
      </w:pPr>
    </w:p>
    <w:p>
      <w:pPr>
        <w:spacing w:after="0"/>
        <w:rPr>
          <w:sz w:val="21"/>
        </w:rPr>
        <w:sectPr>
          <w:type w:val="continuous"/>
          <w:pgSz w:w="10380" w:h="13600"/>
          <w:pgMar w:top="560" w:bottom="280" w:left="400" w:right="400"/>
        </w:sectPr>
      </w:pPr>
    </w:p>
    <w:p>
      <w:pPr>
        <w:pStyle w:val="Title"/>
        <w:spacing w:line="208" w:lineRule="auto"/>
      </w:pPr>
      <w:r>
        <w:rPr>
          <w:color w:val="231F20"/>
          <w:w w:val="120"/>
        </w:rPr>
        <w:t>From digital libraries to digital preservation research: the importance of users and</w:t>
      </w:r>
      <w:r>
        <w:rPr>
          <w:color w:val="231F20"/>
          <w:spacing w:val="-87"/>
          <w:w w:val="120"/>
        </w:rPr>
        <w:t> </w:t>
      </w:r>
      <w:r>
        <w:rPr>
          <w:color w:val="231F20"/>
          <w:spacing w:val="-3"/>
          <w:w w:val="120"/>
        </w:rPr>
        <w:t>context</w:t>
      </w:r>
    </w:p>
    <w:p>
      <w:pPr>
        <w:pStyle w:val="Heading1"/>
        <w:spacing w:line="296" w:lineRule="exact" w:before="75"/>
        <w:ind w:left="749" w:right="130"/>
        <w:jc w:val="center"/>
      </w:pPr>
      <w:r>
        <w:rPr>
          <w:color w:val="231F20"/>
        </w:rPr>
        <w:t>Gobinda Chowdhury</w:t>
      </w:r>
    </w:p>
    <w:p>
      <w:pPr>
        <w:spacing w:line="250" w:lineRule="exact" w:before="0"/>
        <w:ind w:left="750" w:right="130" w:firstLine="0"/>
        <w:jc w:val="center"/>
        <w:rPr>
          <w:i/>
          <w:sz w:val="22"/>
        </w:rPr>
      </w:pPr>
      <w:r>
        <w:rPr>
          <w:i/>
          <w:color w:val="231F20"/>
          <w:sz w:val="22"/>
        </w:rPr>
        <w:t>University of Technology, Sydney, Australia</w:t>
      </w:r>
    </w:p>
    <w:p>
      <w:pPr>
        <w:pStyle w:val="BodyText"/>
        <w:rPr>
          <w:i/>
          <w:sz w:val="22"/>
        </w:rPr>
      </w:pPr>
    </w:p>
    <w:p>
      <w:pPr>
        <w:pStyle w:val="BodyText"/>
        <w:rPr>
          <w:i/>
          <w:sz w:val="19"/>
        </w:rPr>
      </w:pPr>
    </w:p>
    <w:p>
      <w:pPr>
        <w:spacing w:before="0"/>
        <w:ind w:left="620" w:right="0" w:firstLine="0"/>
        <w:jc w:val="left"/>
        <w:rPr>
          <w:sz w:val="19"/>
        </w:rPr>
      </w:pPr>
      <w:r>
        <w:rPr>
          <w:color w:val="231F20"/>
          <w:w w:val="120"/>
          <w:sz w:val="19"/>
        </w:rPr>
        <w:t>Abstract</w:t>
      </w:r>
    </w:p>
    <w:p>
      <w:pPr>
        <w:spacing w:line="232" w:lineRule="auto" w:before="37"/>
        <w:ind w:left="620" w:right="1" w:firstLine="0"/>
        <w:jc w:val="both"/>
        <w:rPr>
          <w:sz w:val="17"/>
        </w:rPr>
      </w:pPr>
      <w:r>
        <w:rPr>
          <w:color w:val="231F20"/>
          <w:sz w:val="17"/>
        </w:rPr>
        <w:t>Purpose – The purpose of this paper is to point out the commonalities of research in digital libraries and digital preservation with regard to the issues of users and context of information.</w:t>
      </w:r>
    </w:p>
    <w:p>
      <w:pPr>
        <w:spacing w:line="232" w:lineRule="auto" w:before="39"/>
        <w:ind w:left="620" w:right="0" w:firstLine="0"/>
        <w:jc w:val="both"/>
        <w:rPr>
          <w:sz w:val="17"/>
        </w:rPr>
      </w:pPr>
      <w:r>
        <w:rPr>
          <w:color w:val="231F20"/>
          <w:sz w:val="17"/>
        </w:rPr>
        <w:t>Design/methodology/approach – The paper’s approach is a review  of  selected  literature  </w:t>
      </w:r>
      <w:r>
        <w:rPr>
          <w:color w:val="231F20"/>
          <w:spacing w:val="-5"/>
          <w:sz w:val="17"/>
        </w:rPr>
        <w:t>and  </w:t>
      </w:r>
      <w:r>
        <w:rPr>
          <w:color w:val="231F20"/>
          <w:sz w:val="17"/>
        </w:rPr>
        <w:t>reports</w:t>
      </w:r>
      <w:r>
        <w:rPr>
          <w:color w:val="231F20"/>
          <w:spacing w:val="10"/>
          <w:sz w:val="17"/>
        </w:rPr>
        <w:t> </w:t>
      </w:r>
      <w:r>
        <w:rPr>
          <w:color w:val="231F20"/>
          <w:sz w:val="17"/>
        </w:rPr>
        <w:t>of</w:t>
      </w:r>
      <w:r>
        <w:rPr>
          <w:color w:val="231F20"/>
          <w:spacing w:val="8"/>
          <w:sz w:val="17"/>
        </w:rPr>
        <w:t> </w:t>
      </w:r>
      <w:r>
        <w:rPr>
          <w:color w:val="231F20"/>
          <w:sz w:val="17"/>
        </w:rPr>
        <w:t>research</w:t>
      </w:r>
      <w:r>
        <w:rPr>
          <w:color w:val="231F20"/>
          <w:spacing w:val="10"/>
          <w:sz w:val="17"/>
        </w:rPr>
        <w:t> </w:t>
      </w:r>
      <w:r>
        <w:rPr>
          <w:color w:val="231F20"/>
          <w:sz w:val="17"/>
        </w:rPr>
        <w:t>projects</w:t>
      </w:r>
      <w:r>
        <w:rPr>
          <w:color w:val="231F20"/>
          <w:spacing w:val="9"/>
          <w:sz w:val="17"/>
        </w:rPr>
        <w:t> </w:t>
      </w:r>
      <w:r>
        <w:rPr>
          <w:color w:val="231F20"/>
          <w:sz w:val="17"/>
        </w:rPr>
        <w:t>focusing</w:t>
      </w:r>
      <w:r>
        <w:rPr>
          <w:color w:val="231F20"/>
          <w:spacing w:val="11"/>
          <w:sz w:val="17"/>
        </w:rPr>
        <w:t> </w:t>
      </w:r>
      <w:r>
        <w:rPr>
          <w:color w:val="231F20"/>
          <w:sz w:val="17"/>
        </w:rPr>
        <w:t>particularly</w:t>
      </w:r>
      <w:r>
        <w:rPr>
          <w:color w:val="231F20"/>
          <w:spacing w:val="10"/>
          <w:sz w:val="17"/>
        </w:rPr>
        <w:t> </w:t>
      </w:r>
      <w:r>
        <w:rPr>
          <w:color w:val="231F20"/>
          <w:sz w:val="17"/>
        </w:rPr>
        <w:t>on</w:t>
      </w:r>
      <w:r>
        <w:rPr>
          <w:color w:val="231F20"/>
          <w:spacing w:val="8"/>
          <w:sz w:val="17"/>
        </w:rPr>
        <w:t> </w:t>
      </w:r>
      <w:r>
        <w:rPr>
          <w:color w:val="231F20"/>
          <w:sz w:val="17"/>
        </w:rPr>
        <w:t>digital</w:t>
      </w:r>
      <w:r>
        <w:rPr>
          <w:color w:val="231F20"/>
          <w:spacing w:val="10"/>
          <w:sz w:val="17"/>
        </w:rPr>
        <w:t> </w:t>
      </w:r>
      <w:r>
        <w:rPr>
          <w:color w:val="231F20"/>
          <w:sz w:val="17"/>
        </w:rPr>
        <w:t>preservation</w:t>
      </w:r>
      <w:r>
        <w:rPr>
          <w:color w:val="231F20"/>
          <w:spacing w:val="12"/>
          <w:sz w:val="17"/>
        </w:rPr>
        <w:t> </w:t>
      </w:r>
      <w:r>
        <w:rPr>
          <w:color w:val="231F20"/>
          <w:sz w:val="17"/>
        </w:rPr>
        <w:t>research.</w:t>
      </w:r>
    </w:p>
    <w:p>
      <w:pPr>
        <w:spacing w:line="232" w:lineRule="auto" w:before="39"/>
        <w:ind w:left="620" w:right="0" w:firstLine="0"/>
        <w:jc w:val="both"/>
        <w:rPr>
          <w:sz w:val="17"/>
        </w:rPr>
      </w:pPr>
      <w:r>
        <w:rPr>
          <w:color w:val="231F20"/>
          <w:sz w:val="17"/>
        </w:rPr>
        <w:t>Findings – It is noted that just like the digital library community the digital preservation research community is also confronted with the challenges of capturing, storing and making use of the information related to users and context.</w:t>
      </w:r>
    </w:p>
    <w:p>
      <w:pPr>
        <w:spacing w:line="232" w:lineRule="auto" w:before="39"/>
        <w:ind w:left="620" w:right="0" w:firstLine="0"/>
        <w:jc w:val="both"/>
        <w:rPr>
          <w:sz w:val="17"/>
        </w:rPr>
      </w:pPr>
      <w:r>
        <w:rPr>
          <w:color w:val="231F20"/>
          <w:sz w:val="17"/>
        </w:rPr>
        <w:t>Practical implications – The paper points  out some current research  in digital preservation  </w:t>
      </w:r>
      <w:r>
        <w:rPr>
          <w:color w:val="231F20"/>
          <w:spacing w:val="-4"/>
          <w:sz w:val="17"/>
        </w:rPr>
        <w:t>that</w:t>
      </w:r>
      <w:r>
        <w:rPr>
          <w:color w:val="231F20"/>
          <w:spacing w:val="34"/>
          <w:sz w:val="17"/>
        </w:rPr>
        <w:t> </w:t>
      </w:r>
      <w:r>
        <w:rPr>
          <w:color w:val="231F20"/>
          <w:sz w:val="17"/>
        </w:rPr>
        <w:t>aims to handle the users and context information for building future digital preservation systems. </w:t>
      </w:r>
      <w:r>
        <w:rPr>
          <w:color w:val="231F20"/>
          <w:spacing w:val="-6"/>
          <w:sz w:val="17"/>
        </w:rPr>
        <w:t>It </w:t>
      </w:r>
      <w:r>
        <w:rPr>
          <w:color w:val="231F20"/>
          <w:sz w:val="17"/>
        </w:rPr>
        <w:t>highlights some major challenges in these</w:t>
      </w:r>
      <w:r>
        <w:rPr>
          <w:color w:val="231F20"/>
          <w:spacing w:val="8"/>
          <w:sz w:val="17"/>
        </w:rPr>
        <w:t> </w:t>
      </w:r>
      <w:r>
        <w:rPr>
          <w:color w:val="231F20"/>
          <w:sz w:val="17"/>
        </w:rPr>
        <w:t>areas.</w:t>
      </w:r>
    </w:p>
    <w:p>
      <w:pPr>
        <w:spacing w:before="34"/>
        <w:ind w:left="620" w:right="0" w:firstLine="0"/>
        <w:jc w:val="both"/>
        <w:rPr>
          <w:sz w:val="17"/>
        </w:rPr>
      </w:pPr>
      <w:r>
        <w:rPr>
          <w:color w:val="231F20"/>
          <w:sz w:val="17"/>
        </w:rPr>
        <w:t>Originality/value – The paper reports on the state of the art research in digital preservation.</w:t>
      </w:r>
    </w:p>
    <w:p>
      <w:pPr>
        <w:spacing w:line="232" w:lineRule="auto" w:before="67"/>
        <w:ind w:left="620" w:right="112" w:firstLine="0"/>
        <w:jc w:val="both"/>
        <w:rPr>
          <w:sz w:val="17"/>
        </w:rPr>
      </w:pPr>
      <w:r>
        <w:rPr>
          <w:color w:val="231F20"/>
          <w:sz w:val="17"/>
        </w:rPr>
        <w:t>Keywords</w:t>
      </w:r>
      <w:r>
        <w:rPr>
          <w:color w:val="231F20"/>
          <w:spacing w:val="-4"/>
          <w:sz w:val="17"/>
        </w:rPr>
        <w:t> </w:t>
      </w:r>
      <w:r>
        <w:rPr>
          <w:color w:val="231F20"/>
          <w:sz w:val="17"/>
        </w:rPr>
        <w:t>Digital</w:t>
      </w:r>
      <w:r>
        <w:rPr>
          <w:color w:val="231F20"/>
          <w:spacing w:val="-12"/>
          <w:sz w:val="17"/>
        </w:rPr>
        <w:t> </w:t>
      </w:r>
      <w:r>
        <w:rPr>
          <w:color w:val="231F20"/>
          <w:sz w:val="17"/>
        </w:rPr>
        <w:t>libraries,</w:t>
      </w:r>
      <w:r>
        <w:rPr>
          <w:color w:val="231F20"/>
          <w:spacing w:val="-13"/>
          <w:sz w:val="17"/>
        </w:rPr>
        <w:t> </w:t>
      </w:r>
      <w:r>
        <w:rPr>
          <w:color w:val="231F20"/>
          <w:sz w:val="17"/>
        </w:rPr>
        <w:t>Information</w:t>
      </w:r>
      <w:r>
        <w:rPr>
          <w:color w:val="231F20"/>
          <w:spacing w:val="-12"/>
          <w:sz w:val="17"/>
        </w:rPr>
        <w:t> </w:t>
      </w:r>
      <w:r>
        <w:rPr>
          <w:color w:val="231F20"/>
          <w:sz w:val="17"/>
        </w:rPr>
        <w:t>science,</w:t>
      </w:r>
      <w:r>
        <w:rPr>
          <w:color w:val="231F20"/>
          <w:spacing w:val="-13"/>
          <w:sz w:val="17"/>
        </w:rPr>
        <w:t> </w:t>
      </w:r>
      <w:r>
        <w:rPr>
          <w:color w:val="231F20"/>
          <w:sz w:val="17"/>
        </w:rPr>
        <w:t>Collections</w:t>
      </w:r>
      <w:r>
        <w:rPr>
          <w:color w:val="231F20"/>
          <w:spacing w:val="-12"/>
          <w:sz w:val="17"/>
        </w:rPr>
        <w:t> </w:t>
      </w:r>
      <w:r>
        <w:rPr>
          <w:color w:val="231F20"/>
          <w:sz w:val="17"/>
        </w:rPr>
        <w:t>management,</w:t>
      </w:r>
      <w:r>
        <w:rPr>
          <w:color w:val="231F20"/>
          <w:spacing w:val="-11"/>
          <w:sz w:val="17"/>
        </w:rPr>
        <w:t> </w:t>
      </w:r>
      <w:r>
        <w:rPr>
          <w:color w:val="231F20"/>
          <w:sz w:val="17"/>
        </w:rPr>
        <w:t>Information</w:t>
      </w:r>
      <w:r>
        <w:rPr>
          <w:color w:val="231F20"/>
          <w:spacing w:val="-12"/>
          <w:sz w:val="17"/>
        </w:rPr>
        <w:t> </w:t>
      </w:r>
      <w:r>
        <w:rPr>
          <w:color w:val="231F20"/>
          <w:sz w:val="17"/>
        </w:rPr>
        <w:t>management, User</w:t>
      </w:r>
      <w:r>
        <w:rPr>
          <w:color w:val="231F20"/>
          <w:spacing w:val="-4"/>
          <w:sz w:val="17"/>
        </w:rPr>
        <w:t> </w:t>
      </w:r>
      <w:r>
        <w:rPr>
          <w:color w:val="231F20"/>
          <w:sz w:val="17"/>
        </w:rPr>
        <w:t>studies</w:t>
      </w:r>
    </w:p>
    <w:p>
      <w:pPr>
        <w:spacing w:before="58"/>
        <w:ind w:left="620" w:right="0" w:firstLine="0"/>
        <w:jc w:val="both"/>
        <w:rPr>
          <w:sz w:val="17"/>
        </w:rPr>
      </w:pPr>
      <w:r>
        <w:rPr>
          <w:color w:val="231F20"/>
          <w:w w:val="110"/>
          <w:sz w:val="17"/>
        </w:rPr>
        <w:t>Paper type Literature review</w:t>
      </w:r>
    </w:p>
    <w:p>
      <w:pPr>
        <w:pStyle w:val="BodyText"/>
        <w:spacing w:before="8"/>
      </w:pPr>
    </w:p>
    <w:p>
      <w:pPr>
        <w:pStyle w:val="BodyText"/>
        <w:spacing w:line="224" w:lineRule="exact"/>
        <w:ind w:left="620"/>
      </w:pPr>
      <w:r>
        <w:rPr>
          <w:color w:val="231F20"/>
          <w:w w:val="115"/>
        </w:rPr>
        <w:t>Introduction</w:t>
      </w:r>
    </w:p>
    <w:p>
      <w:pPr>
        <w:pStyle w:val="BodyText"/>
        <w:spacing w:line="228" w:lineRule="auto" w:before="4"/>
        <w:ind w:left="620"/>
        <w:jc w:val="both"/>
      </w:pPr>
      <w:r>
        <w:rPr>
          <w:color w:val="231F20"/>
        </w:rPr>
        <w:t>A review paper on digital library research that appeared in this journal exactly </w:t>
      </w:r>
      <w:r>
        <w:rPr>
          <w:color w:val="231F20"/>
          <w:spacing w:val="-5"/>
        </w:rPr>
        <w:t>ten </w:t>
      </w:r>
      <w:r>
        <w:rPr>
          <w:color w:val="231F20"/>
        </w:rPr>
        <w:t>years ago (Chowdhury and Chowdhury, 1999), observed that digital library research was then at its infancy but was growing fast. Over the past decade it has come </w:t>
      </w:r>
      <w:r>
        <w:rPr>
          <w:color w:val="231F20"/>
          <w:spacing w:val="-6"/>
        </w:rPr>
        <w:t>to </w:t>
      </w:r>
      <w:r>
        <w:rPr>
          <w:color w:val="231F20"/>
        </w:rPr>
        <w:t>adulthood, not a very long time compared to the lifespan of library and information science</w:t>
      </w:r>
      <w:r>
        <w:rPr>
          <w:color w:val="231F20"/>
          <w:spacing w:val="-6"/>
        </w:rPr>
        <w:t> </w:t>
      </w:r>
      <w:r>
        <w:rPr>
          <w:color w:val="231F20"/>
        </w:rPr>
        <w:t>research,</w:t>
      </w:r>
      <w:r>
        <w:rPr>
          <w:color w:val="231F20"/>
          <w:spacing w:val="-5"/>
        </w:rPr>
        <w:t> </w:t>
      </w:r>
      <w:r>
        <w:rPr>
          <w:color w:val="231F20"/>
        </w:rPr>
        <w:t>but</w:t>
      </w:r>
      <w:r>
        <w:rPr>
          <w:color w:val="231F20"/>
          <w:spacing w:val="-4"/>
        </w:rPr>
        <w:t> </w:t>
      </w:r>
      <w:r>
        <w:rPr>
          <w:color w:val="231F20"/>
        </w:rPr>
        <w:t>a</w:t>
      </w:r>
      <w:r>
        <w:rPr>
          <w:color w:val="231F20"/>
          <w:spacing w:val="-6"/>
        </w:rPr>
        <w:t> </w:t>
      </w:r>
      <w:r>
        <w:rPr>
          <w:color w:val="231F20"/>
        </w:rPr>
        <w:t>reasonably</w:t>
      </w:r>
      <w:r>
        <w:rPr>
          <w:color w:val="231F20"/>
          <w:spacing w:val="-4"/>
        </w:rPr>
        <w:t> </w:t>
      </w:r>
      <w:r>
        <w:rPr>
          <w:color w:val="231F20"/>
        </w:rPr>
        <w:t>long</w:t>
      </w:r>
      <w:r>
        <w:rPr>
          <w:color w:val="231F20"/>
          <w:spacing w:val="-4"/>
        </w:rPr>
        <w:t> </w:t>
      </w:r>
      <w:r>
        <w:rPr>
          <w:color w:val="231F20"/>
        </w:rPr>
        <w:t>time</w:t>
      </w:r>
      <w:r>
        <w:rPr>
          <w:color w:val="231F20"/>
          <w:spacing w:val="-4"/>
        </w:rPr>
        <w:t> </w:t>
      </w:r>
      <w:r>
        <w:rPr>
          <w:color w:val="231F20"/>
        </w:rPr>
        <w:t>from</w:t>
      </w:r>
      <w:r>
        <w:rPr>
          <w:color w:val="231F20"/>
          <w:spacing w:val="-5"/>
        </w:rPr>
        <w:t> </w:t>
      </w:r>
      <w:r>
        <w:rPr>
          <w:color w:val="231F20"/>
        </w:rPr>
        <w:t>the</w:t>
      </w:r>
      <w:r>
        <w:rPr>
          <w:color w:val="231F20"/>
          <w:spacing w:val="-5"/>
        </w:rPr>
        <w:t> </w:t>
      </w:r>
      <w:r>
        <w:rPr>
          <w:color w:val="231F20"/>
        </w:rPr>
        <w:t>perspectives</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rapid</w:t>
      </w:r>
      <w:r>
        <w:rPr>
          <w:color w:val="231F20"/>
          <w:spacing w:val="-5"/>
        </w:rPr>
        <w:t> </w:t>
      </w:r>
      <w:r>
        <w:rPr>
          <w:color w:val="231F20"/>
        </w:rPr>
        <w:t>changes in the world of the internet and web. During the first few years of its origin and development</w:t>
      </w:r>
      <w:r>
        <w:rPr>
          <w:color w:val="231F20"/>
          <w:spacing w:val="-4"/>
        </w:rPr>
        <w:t> </w:t>
      </w:r>
      <w:r>
        <w:rPr>
          <w:color w:val="231F20"/>
        </w:rPr>
        <w:t>the</w:t>
      </w:r>
      <w:r>
        <w:rPr>
          <w:color w:val="231F20"/>
          <w:spacing w:val="-4"/>
        </w:rPr>
        <w:t> </w:t>
      </w:r>
      <w:r>
        <w:rPr>
          <w:color w:val="231F20"/>
        </w:rPr>
        <w:t>field</w:t>
      </w:r>
      <w:r>
        <w:rPr>
          <w:color w:val="231F20"/>
          <w:spacing w:val="-3"/>
        </w:rPr>
        <w:t> </w:t>
      </w:r>
      <w:r>
        <w:rPr>
          <w:color w:val="231F20"/>
        </w:rPr>
        <w:t>of</w:t>
      </w:r>
      <w:r>
        <w:rPr>
          <w:color w:val="231F20"/>
          <w:spacing w:val="-3"/>
        </w:rPr>
        <w:t> </w:t>
      </w:r>
      <w:r>
        <w:rPr>
          <w:color w:val="231F20"/>
        </w:rPr>
        <w:t>digital</w:t>
      </w:r>
      <w:r>
        <w:rPr>
          <w:color w:val="231F20"/>
          <w:spacing w:val="-3"/>
        </w:rPr>
        <w:t> </w:t>
      </w:r>
      <w:r>
        <w:rPr>
          <w:color w:val="231F20"/>
        </w:rPr>
        <w:t>library</w:t>
      </w:r>
      <w:r>
        <w:rPr>
          <w:color w:val="231F20"/>
          <w:spacing w:val="-4"/>
        </w:rPr>
        <w:t> </w:t>
      </w:r>
      <w:r>
        <w:rPr>
          <w:color w:val="231F20"/>
        </w:rPr>
        <w:t>research</w:t>
      </w:r>
      <w:r>
        <w:rPr>
          <w:color w:val="231F20"/>
          <w:spacing w:val="-3"/>
        </w:rPr>
        <w:t> </w:t>
      </w:r>
      <w:r>
        <w:rPr>
          <w:color w:val="231F20"/>
        </w:rPr>
        <w:t>has</w:t>
      </w:r>
      <w:r>
        <w:rPr>
          <w:color w:val="231F20"/>
          <w:spacing w:val="-4"/>
        </w:rPr>
        <w:t> </w:t>
      </w:r>
      <w:r>
        <w:rPr>
          <w:color w:val="231F20"/>
        </w:rPr>
        <w:t>evolved</w:t>
      </w:r>
      <w:r>
        <w:rPr>
          <w:color w:val="231F20"/>
          <w:spacing w:val="-4"/>
        </w:rPr>
        <w:t> </w:t>
      </w:r>
      <w:r>
        <w:rPr>
          <w:color w:val="231F20"/>
        </w:rPr>
        <w:t>and</w:t>
      </w:r>
      <w:r>
        <w:rPr>
          <w:color w:val="231F20"/>
          <w:spacing w:val="-2"/>
        </w:rPr>
        <w:t> </w:t>
      </w:r>
      <w:r>
        <w:rPr>
          <w:color w:val="231F20"/>
        </w:rPr>
        <w:t>changed</w:t>
      </w:r>
      <w:r>
        <w:rPr>
          <w:color w:val="231F20"/>
          <w:spacing w:val="-3"/>
        </w:rPr>
        <w:t> </w:t>
      </w:r>
      <w:r>
        <w:rPr>
          <w:color w:val="231F20"/>
        </w:rPr>
        <w:t>rapidly,</w:t>
      </w:r>
      <w:r>
        <w:rPr>
          <w:color w:val="231F20"/>
          <w:spacing w:val="-4"/>
        </w:rPr>
        <w:t> </w:t>
      </w:r>
      <w:r>
        <w:rPr>
          <w:color w:val="231F20"/>
          <w:spacing w:val="-3"/>
        </w:rPr>
        <w:t>with </w:t>
      </w:r>
      <w:r>
        <w:rPr>
          <w:color w:val="231F20"/>
        </w:rPr>
        <w:t>continuing discussions and debates on the definition and connotation of the </w:t>
      </w:r>
      <w:r>
        <w:rPr>
          <w:color w:val="231F20"/>
          <w:spacing w:val="-4"/>
        </w:rPr>
        <w:t>term </w:t>
      </w:r>
      <w:r>
        <w:rPr>
          <w:color w:val="231F20"/>
        </w:rPr>
        <w:t>digital library. Gradually with the maturity of the field, and sharing of ideas among digital library researchers originating from many different fields such as library </w:t>
      </w:r>
      <w:r>
        <w:rPr>
          <w:color w:val="231F20"/>
          <w:spacing w:val="-4"/>
        </w:rPr>
        <w:t>and </w:t>
      </w:r>
      <w:r>
        <w:rPr>
          <w:color w:val="231F20"/>
        </w:rPr>
        <w:t>information</w:t>
      </w:r>
      <w:r>
        <w:rPr>
          <w:color w:val="231F20"/>
          <w:spacing w:val="-14"/>
        </w:rPr>
        <w:t> </w:t>
      </w:r>
      <w:r>
        <w:rPr>
          <w:color w:val="231F20"/>
        </w:rPr>
        <w:t>science,</w:t>
      </w:r>
      <w:r>
        <w:rPr>
          <w:color w:val="231F20"/>
          <w:spacing w:val="-13"/>
        </w:rPr>
        <w:t> </w:t>
      </w:r>
      <w:r>
        <w:rPr>
          <w:color w:val="231F20"/>
        </w:rPr>
        <w:t>computer</w:t>
      </w:r>
      <w:r>
        <w:rPr>
          <w:color w:val="231F20"/>
          <w:spacing w:val="-12"/>
        </w:rPr>
        <w:t> </w:t>
      </w:r>
      <w:r>
        <w:rPr>
          <w:color w:val="231F20"/>
        </w:rPr>
        <w:t>science,</w:t>
      </w:r>
      <w:r>
        <w:rPr>
          <w:color w:val="231F20"/>
          <w:spacing w:val="-11"/>
        </w:rPr>
        <w:t> </w:t>
      </w:r>
      <w:r>
        <w:rPr>
          <w:color w:val="231F20"/>
        </w:rPr>
        <w:t>and</w:t>
      </w:r>
      <w:r>
        <w:rPr>
          <w:color w:val="231F20"/>
          <w:spacing w:val="-14"/>
        </w:rPr>
        <w:t> </w:t>
      </w:r>
      <w:r>
        <w:rPr>
          <w:color w:val="231F20"/>
        </w:rPr>
        <w:t>engineering,</w:t>
      </w:r>
      <w:r>
        <w:rPr>
          <w:color w:val="231F20"/>
          <w:spacing w:val="-11"/>
        </w:rPr>
        <w:t> </w:t>
      </w:r>
      <w:r>
        <w:rPr>
          <w:color w:val="231F20"/>
        </w:rPr>
        <w:t>psychology,</w:t>
      </w:r>
      <w:r>
        <w:rPr>
          <w:color w:val="231F20"/>
          <w:spacing w:val="-14"/>
        </w:rPr>
        <w:t> </w:t>
      </w:r>
      <w:r>
        <w:rPr>
          <w:color w:val="231F20"/>
        </w:rPr>
        <w:t>linguistics,</w:t>
      </w:r>
      <w:r>
        <w:rPr>
          <w:color w:val="231F20"/>
          <w:spacing w:val="-13"/>
        </w:rPr>
        <w:t> </w:t>
      </w:r>
      <w:r>
        <w:rPr>
          <w:color w:val="231F20"/>
        </w:rPr>
        <w:t>etc.</w:t>
      </w:r>
      <w:r>
        <w:rPr>
          <w:color w:val="231F20"/>
          <w:spacing w:val="-12"/>
        </w:rPr>
        <w:t> </w:t>
      </w:r>
      <w:r>
        <w:rPr>
          <w:color w:val="231F20"/>
          <w:spacing w:val="-6"/>
        </w:rPr>
        <w:t>an </w:t>
      </w:r>
      <w:r>
        <w:rPr>
          <w:color w:val="231F20"/>
        </w:rPr>
        <w:t>agreement with regard to the definition of digital libraries seems to have been</w:t>
      </w:r>
      <w:r>
        <w:rPr>
          <w:color w:val="231F20"/>
          <w:spacing w:val="-35"/>
        </w:rPr>
        <w:t> </w:t>
      </w:r>
      <w:r>
        <w:rPr>
          <w:color w:val="231F20"/>
        </w:rPr>
        <w:t>reached. The DELOS Network of Excellence on Digital Libraries (The DELOS Digital Library Reference</w:t>
      </w:r>
      <w:r>
        <w:rPr>
          <w:color w:val="231F20"/>
          <w:spacing w:val="-15"/>
        </w:rPr>
        <w:t> </w:t>
      </w:r>
      <w:r>
        <w:rPr>
          <w:color w:val="231F20"/>
        </w:rPr>
        <w:t>Model:</w:t>
      </w:r>
      <w:r>
        <w:rPr>
          <w:color w:val="231F20"/>
          <w:spacing w:val="-16"/>
        </w:rPr>
        <w:t> </w:t>
      </w:r>
      <w:r>
        <w:rPr>
          <w:color w:val="231F20"/>
        </w:rPr>
        <w:t>Foundations</w:t>
      </w:r>
      <w:r>
        <w:rPr>
          <w:color w:val="231F20"/>
          <w:spacing w:val="-15"/>
        </w:rPr>
        <w:t> </w:t>
      </w:r>
      <w:r>
        <w:rPr>
          <w:color w:val="231F20"/>
        </w:rPr>
        <w:t>for</w:t>
      </w:r>
      <w:r>
        <w:rPr>
          <w:color w:val="231F20"/>
          <w:spacing w:val="-17"/>
        </w:rPr>
        <w:t> </w:t>
      </w:r>
      <w:r>
        <w:rPr>
          <w:color w:val="231F20"/>
        </w:rPr>
        <w:t>Digital</w:t>
      </w:r>
      <w:r>
        <w:rPr>
          <w:color w:val="231F20"/>
          <w:spacing w:val="-15"/>
        </w:rPr>
        <w:t> </w:t>
      </w:r>
      <w:r>
        <w:rPr>
          <w:color w:val="231F20"/>
        </w:rPr>
        <w:t>Libraries,</w:t>
      </w:r>
      <w:r>
        <w:rPr>
          <w:color w:val="231F20"/>
          <w:spacing w:val="-17"/>
        </w:rPr>
        <w:t> </w:t>
      </w:r>
      <w:r>
        <w:rPr>
          <w:color w:val="231F20"/>
        </w:rPr>
        <w:t>2007)</w:t>
      </w:r>
      <w:r>
        <w:rPr>
          <w:color w:val="231F20"/>
          <w:spacing w:val="-15"/>
        </w:rPr>
        <w:t> </w:t>
      </w:r>
      <w:r>
        <w:rPr>
          <w:color w:val="231F20"/>
        </w:rPr>
        <w:t>envisages</w:t>
      </w:r>
      <w:r>
        <w:rPr>
          <w:color w:val="231F20"/>
          <w:spacing w:val="-15"/>
        </w:rPr>
        <w:t> </w:t>
      </w:r>
      <w:r>
        <w:rPr>
          <w:color w:val="231F20"/>
        </w:rPr>
        <w:t>a</w:t>
      </w:r>
      <w:r>
        <w:rPr>
          <w:color w:val="231F20"/>
          <w:spacing w:val="-17"/>
        </w:rPr>
        <w:t> </w:t>
      </w:r>
      <w:r>
        <w:rPr>
          <w:color w:val="231F20"/>
        </w:rPr>
        <w:t>digital</w:t>
      </w:r>
      <w:r>
        <w:rPr>
          <w:color w:val="231F20"/>
          <w:spacing w:val="-16"/>
        </w:rPr>
        <w:t> </w:t>
      </w:r>
      <w:r>
        <w:rPr>
          <w:color w:val="231F20"/>
        </w:rPr>
        <w:t>library</w:t>
      </w:r>
      <w:r>
        <w:rPr>
          <w:color w:val="231F20"/>
          <w:spacing w:val="-17"/>
        </w:rPr>
        <w:t> </w:t>
      </w:r>
      <w:r>
        <w:rPr>
          <w:color w:val="231F20"/>
          <w:spacing w:val="-4"/>
        </w:rPr>
        <w:t>as:</w:t>
      </w:r>
    </w:p>
    <w:p>
      <w:pPr>
        <w:spacing w:line="230" w:lineRule="auto" w:before="134"/>
        <w:ind w:left="859" w:right="-1" w:firstLine="0"/>
        <w:jc w:val="left"/>
        <w:rPr>
          <w:sz w:val="18"/>
        </w:rPr>
      </w:pPr>
      <w:r>
        <w:rPr>
          <w:color w:val="231F20"/>
          <w:spacing w:val="20"/>
          <w:sz w:val="18"/>
        </w:rPr>
        <w:t>...</w:t>
      </w:r>
      <w:r>
        <w:rPr>
          <w:color w:val="231F20"/>
          <w:spacing w:val="-11"/>
          <w:sz w:val="18"/>
        </w:rPr>
        <w:t> </w:t>
      </w:r>
      <w:r>
        <w:rPr>
          <w:color w:val="231F20"/>
          <w:sz w:val="18"/>
        </w:rPr>
        <w:t>a</w:t>
      </w:r>
      <w:r>
        <w:rPr>
          <w:color w:val="231F20"/>
          <w:spacing w:val="-8"/>
          <w:sz w:val="18"/>
        </w:rPr>
        <w:t> </w:t>
      </w:r>
      <w:r>
        <w:rPr>
          <w:color w:val="231F20"/>
          <w:sz w:val="18"/>
        </w:rPr>
        <w:t>tool</w:t>
      </w:r>
      <w:r>
        <w:rPr>
          <w:color w:val="231F20"/>
          <w:spacing w:val="-9"/>
          <w:sz w:val="18"/>
        </w:rPr>
        <w:t> </w:t>
      </w:r>
      <w:r>
        <w:rPr>
          <w:color w:val="231F20"/>
          <w:sz w:val="18"/>
        </w:rPr>
        <w:t>at</w:t>
      </w:r>
      <w:r>
        <w:rPr>
          <w:color w:val="231F20"/>
          <w:spacing w:val="-8"/>
          <w:sz w:val="18"/>
        </w:rPr>
        <w:t> </w:t>
      </w:r>
      <w:r>
        <w:rPr>
          <w:color w:val="231F20"/>
          <w:sz w:val="18"/>
        </w:rPr>
        <w:t>the</w:t>
      </w:r>
      <w:r>
        <w:rPr>
          <w:color w:val="231F20"/>
          <w:spacing w:val="-9"/>
          <w:sz w:val="18"/>
        </w:rPr>
        <w:t> </w:t>
      </w:r>
      <w:r>
        <w:rPr>
          <w:color w:val="231F20"/>
          <w:sz w:val="18"/>
        </w:rPr>
        <w:t>centre</w:t>
      </w:r>
      <w:r>
        <w:rPr>
          <w:color w:val="231F20"/>
          <w:spacing w:val="-8"/>
          <w:sz w:val="18"/>
        </w:rPr>
        <w:t> </w:t>
      </w:r>
      <w:r>
        <w:rPr>
          <w:color w:val="231F20"/>
          <w:sz w:val="18"/>
        </w:rPr>
        <w:t>of</w:t>
      </w:r>
      <w:r>
        <w:rPr>
          <w:color w:val="231F20"/>
          <w:spacing w:val="-9"/>
          <w:sz w:val="18"/>
        </w:rPr>
        <w:t> </w:t>
      </w:r>
      <w:r>
        <w:rPr>
          <w:color w:val="231F20"/>
          <w:sz w:val="18"/>
        </w:rPr>
        <w:t>intellectual</w:t>
      </w:r>
      <w:r>
        <w:rPr>
          <w:color w:val="231F20"/>
          <w:spacing w:val="-8"/>
          <w:sz w:val="18"/>
        </w:rPr>
        <w:t> </w:t>
      </w:r>
      <w:r>
        <w:rPr>
          <w:color w:val="231F20"/>
          <w:sz w:val="18"/>
        </w:rPr>
        <w:t>activity</w:t>
      </w:r>
      <w:r>
        <w:rPr>
          <w:color w:val="231F20"/>
          <w:spacing w:val="-9"/>
          <w:sz w:val="18"/>
        </w:rPr>
        <w:t> </w:t>
      </w:r>
      <w:r>
        <w:rPr>
          <w:color w:val="231F20"/>
          <w:sz w:val="18"/>
        </w:rPr>
        <w:t>having</w:t>
      </w:r>
      <w:r>
        <w:rPr>
          <w:color w:val="231F20"/>
          <w:spacing w:val="-8"/>
          <w:sz w:val="18"/>
        </w:rPr>
        <w:t> </w:t>
      </w:r>
      <w:r>
        <w:rPr>
          <w:color w:val="231F20"/>
          <w:sz w:val="18"/>
        </w:rPr>
        <w:t>no</w:t>
      </w:r>
      <w:r>
        <w:rPr>
          <w:color w:val="231F20"/>
          <w:spacing w:val="-8"/>
          <w:sz w:val="18"/>
        </w:rPr>
        <w:t> </w:t>
      </w:r>
      <w:r>
        <w:rPr>
          <w:color w:val="231F20"/>
          <w:sz w:val="18"/>
        </w:rPr>
        <w:t>logical,</w:t>
      </w:r>
      <w:r>
        <w:rPr>
          <w:color w:val="231F20"/>
          <w:spacing w:val="-9"/>
          <w:sz w:val="18"/>
        </w:rPr>
        <w:t> </w:t>
      </w:r>
      <w:r>
        <w:rPr>
          <w:color w:val="231F20"/>
          <w:sz w:val="18"/>
        </w:rPr>
        <w:t>conceptual,</w:t>
      </w:r>
      <w:r>
        <w:rPr>
          <w:color w:val="231F20"/>
          <w:spacing w:val="-7"/>
          <w:sz w:val="18"/>
        </w:rPr>
        <w:t> </w:t>
      </w:r>
      <w:r>
        <w:rPr>
          <w:color w:val="231F20"/>
          <w:sz w:val="18"/>
        </w:rPr>
        <w:t>physical,</w:t>
      </w:r>
      <w:r>
        <w:rPr>
          <w:color w:val="231F20"/>
          <w:spacing w:val="-8"/>
          <w:sz w:val="18"/>
        </w:rPr>
        <w:t> </w:t>
      </w:r>
      <w:r>
        <w:rPr>
          <w:color w:val="231F20"/>
          <w:sz w:val="18"/>
        </w:rPr>
        <w:t>temporal or personal borders or barriers on</w:t>
      </w:r>
      <w:r>
        <w:rPr>
          <w:color w:val="231F20"/>
          <w:spacing w:val="8"/>
          <w:sz w:val="18"/>
        </w:rPr>
        <w:t> </w:t>
      </w:r>
      <w:r>
        <w:rPr>
          <w:color w:val="231F20"/>
          <w:sz w:val="18"/>
        </w:rPr>
        <w:t>information.</w:t>
      </w:r>
    </w:p>
    <w:p>
      <w:pPr>
        <w:pStyle w:val="BodyText"/>
        <w:spacing w:line="228" w:lineRule="auto" w:before="120"/>
        <w:ind w:left="620"/>
        <w:jc w:val="both"/>
      </w:pPr>
      <w:r>
        <w:rPr>
          <w:color w:val="231F20"/>
        </w:rPr>
        <w:t>It is important to note that a digital library has been considered here as a tool facilitating intellectual activities across spatial, temporal and personal boundaries. The DELOS characterization of digital libraries (The DELOS Digital Library Reference</w:t>
      </w:r>
    </w:p>
    <w:p>
      <w:pPr>
        <w:pStyle w:val="Heading1"/>
        <w:spacing w:line="223" w:lineRule="auto" w:before="79"/>
        <w:ind w:left="579" w:hanging="480"/>
      </w:pPr>
      <w:r>
        <w:rPr/>
        <w:br w:type="column"/>
      </w:r>
      <w:r>
        <w:rPr>
          <w:color w:val="231F20"/>
        </w:rPr>
        <w:t>From</w:t>
      </w:r>
      <w:r>
        <w:rPr>
          <w:color w:val="231F20"/>
          <w:spacing w:val="19"/>
        </w:rPr>
        <w:t> </w:t>
      </w:r>
      <w:r>
        <w:rPr>
          <w:color w:val="231F20"/>
        </w:rPr>
        <w:t>libraries</w:t>
      </w:r>
      <w:r>
        <w:rPr>
          <w:color w:val="231F20"/>
          <w:spacing w:val="22"/>
        </w:rPr>
        <w:t> </w:t>
      </w:r>
      <w:r>
        <w:rPr>
          <w:color w:val="231F20"/>
          <w:spacing w:val="-9"/>
        </w:rPr>
        <w:t>to</w:t>
      </w:r>
      <w:r>
        <w:rPr>
          <w:color w:val="231F20"/>
          <w:w w:val="99"/>
        </w:rPr>
        <w:t> </w:t>
      </w:r>
      <w:r>
        <w:rPr>
          <w:color w:val="231F20"/>
        </w:rPr>
        <w:t>preservation</w:t>
      </w:r>
    </w:p>
    <w:p>
      <w:pPr>
        <w:spacing w:line="284" w:lineRule="exact" w:before="0"/>
        <w:ind w:left="0" w:right="114" w:firstLine="0"/>
        <w:jc w:val="right"/>
        <w:rPr>
          <w:sz w:val="26"/>
        </w:rPr>
      </w:pPr>
      <w:r>
        <w:rPr>
          <w:color w:val="231F20"/>
          <w:sz w:val="26"/>
        </w:rPr>
        <w:t>research</w:t>
      </w:r>
    </w:p>
    <w:p>
      <w:pPr>
        <w:pStyle w:val="BodyText"/>
        <w:rPr>
          <w:sz w:val="26"/>
        </w:rPr>
      </w:pPr>
    </w:p>
    <w:p>
      <w:pPr>
        <w:spacing w:before="150"/>
        <w:ind w:left="0" w:right="113" w:firstLine="0"/>
        <w:jc w:val="right"/>
        <w:rPr>
          <w:sz w:val="26"/>
        </w:rPr>
      </w:pPr>
      <w:r>
        <w:rPr>
          <w:color w:val="231F20"/>
          <w:w w:val="120"/>
          <w:sz w:val="26"/>
        </w:rPr>
        <w:t>207</w:t>
      </w:r>
    </w:p>
    <w:p>
      <w:pPr>
        <w:pStyle w:val="BodyText"/>
        <w:spacing w:before="1"/>
        <w:rPr>
          <w:sz w:val="5"/>
        </w:rPr>
      </w:pPr>
    </w:p>
    <w:p>
      <w:pPr>
        <w:pStyle w:val="BodyText"/>
        <w:spacing w:line="29" w:lineRule="exact"/>
        <w:ind w:left="73"/>
        <w:rPr>
          <w:sz w:val="2"/>
        </w:rPr>
      </w:pPr>
      <w:r>
        <w:rPr>
          <w:position w:val="0"/>
          <w:sz w:val="2"/>
        </w:rPr>
        <w:pict>
          <v:group style="width:90.75pt;height:1.5pt;mso-position-horizontal-relative:char;mso-position-vertical-relative:line" coordorigin="0,0" coordsize="1815,30">
            <v:rect style="position:absolute;left:0;top:0;width:1815;height:30" filled="true" fillcolor="#000000" stroked="false">
              <v:fill type="solid"/>
            </v:rect>
          </v:group>
        </w:pict>
      </w:r>
      <w:r>
        <w:rPr>
          <w:position w:val="0"/>
          <w:sz w:val="2"/>
        </w:rPr>
      </w:r>
    </w:p>
    <w:p>
      <w:pPr>
        <w:spacing w:line="182" w:lineRule="exact" w:before="167"/>
        <w:ind w:left="0" w:right="113" w:firstLine="0"/>
        <w:jc w:val="right"/>
        <w:rPr>
          <w:sz w:val="16"/>
        </w:rPr>
      </w:pPr>
      <w:r>
        <w:rPr>
          <w:color w:val="231F20"/>
          <w:sz w:val="16"/>
        </w:rPr>
        <w:t>Received 1 January</w:t>
      </w:r>
      <w:r>
        <w:rPr>
          <w:color w:val="231F20"/>
          <w:spacing w:val="-24"/>
          <w:sz w:val="16"/>
        </w:rPr>
        <w:t> </w:t>
      </w:r>
      <w:r>
        <w:rPr>
          <w:color w:val="231F20"/>
          <w:sz w:val="16"/>
        </w:rPr>
        <w:t>2009</w:t>
      </w:r>
    </w:p>
    <w:p>
      <w:pPr>
        <w:spacing w:line="180" w:lineRule="exact" w:before="0"/>
        <w:ind w:left="0" w:right="113" w:firstLine="0"/>
        <w:jc w:val="right"/>
        <w:rPr>
          <w:sz w:val="16"/>
        </w:rPr>
      </w:pPr>
      <w:r>
        <w:rPr>
          <w:color w:val="231F20"/>
          <w:sz w:val="16"/>
        </w:rPr>
        <w:t>Revised</w:t>
      </w:r>
      <w:r>
        <w:rPr>
          <w:color w:val="231F20"/>
          <w:spacing w:val="-12"/>
          <w:sz w:val="16"/>
        </w:rPr>
        <w:t> </w:t>
      </w:r>
      <w:r>
        <w:rPr>
          <w:color w:val="231F20"/>
          <w:sz w:val="16"/>
        </w:rPr>
        <w:t>10</w:t>
      </w:r>
      <w:r>
        <w:rPr>
          <w:color w:val="231F20"/>
          <w:spacing w:val="-9"/>
          <w:sz w:val="16"/>
        </w:rPr>
        <w:t> </w:t>
      </w:r>
      <w:r>
        <w:rPr>
          <w:color w:val="231F20"/>
          <w:sz w:val="16"/>
        </w:rPr>
        <w:t>July</w:t>
      </w:r>
      <w:r>
        <w:rPr>
          <w:color w:val="231F20"/>
          <w:spacing w:val="-11"/>
          <w:sz w:val="16"/>
        </w:rPr>
        <w:t> </w:t>
      </w:r>
      <w:r>
        <w:rPr>
          <w:color w:val="231F20"/>
          <w:sz w:val="16"/>
        </w:rPr>
        <w:t>2009</w:t>
      </w:r>
    </w:p>
    <w:p>
      <w:pPr>
        <w:spacing w:line="182" w:lineRule="exact" w:before="0"/>
        <w:ind w:left="0" w:right="113" w:firstLine="0"/>
        <w:jc w:val="right"/>
        <w:rPr>
          <w:sz w:val="16"/>
        </w:rPr>
      </w:pPr>
      <w:r>
        <w:rPr>
          <w:color w:val="231F20"/>
          <w:sz w:val="16"/>
        </w:rPr>
        <w:t>Accepted 17 July</w:t>
      </w:r>
      <w:r>
        <w:rPr>
          <w:color w:val="231F20"/>
          <w:spacing w:val="-29"/>
          <w:sz w:val="16"/>
        </w:rPr>
        <w:t> </w:t>
      </w:r>
      <w:r>
        <w:rPr>
          <w:color w:val="231F20"/>
          <w:sz w:val="16"/>
        </w:rPr>
        <w:t>2009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6"/>
        </w:rPr>
      </w:pPr>
      <w:r>
        <w:rPr/>
        <w:pict>
          <v:group style="position:absolute;margin-left:450.777008pt;margin-top:11.190548pt;width:40.050pt;height:57.2pt;mso-position-horizontal-relative:page;mso-position-vertical-relative:paragraph;z-index:-15727104;mso-wrap-distance-left:0;mso-wrap-distance-right:0" coordorigin="9016,224" coordsize="801,1144">
            <v:shape style="position:absolute;left:9123;top:320;width:598;height:735" coordorigin="9123,320" coordsize="598,735" path="m9482,320l9409,321,9334,341,9267,377,9212,425,9168,484,9138,552,9123,626,9126,703,9144,776,9174,843,9214,903,9264,954,9322,996,9386,1027,9456,1047,9529,1055,9529,998,9457,990,9390,967,9329,933,9276,887,9233,831,9201,766,9182,695,9181,620,9199,550,9234,488,9283,436,9345,398,9417,378,9483,377,9540,393,9624,464,9662,562,9662,614,9649,662,9580,734,9523,752,9439,736,9384,672,9331,693,9363,746,9410,785,9467,807,9531,808,9600,786,9656,745,9697,690,9720,624,9720,552,9700,481,9663,421,9612,372,9551,338,9482,320xe" filled="true" fillcolor="#009b67" stroked="false">
              <v:path arrowok="t"/>
              <v:fill type="solid"/>
            </v:shape>
            <v:shape style="position:absolute;left:9015;top:223;width:801;height:1144" coordorigin="9016,224" coordsize="801,1144" path="m9816,314l9809,279,9790,250,9761,231,9726,224,9106,224,9071,231,9042,250,9023,279,9016,314,9016,1277,9023,1312,9042,1341,9071,1360,9106,1367,9726,1367,9761,1360,9790,1341,9809,1312,9816,1277,9816,314xe" filled="true" fillcolor="#231f20" stroked="false">
              <v:path arrowok="t"/>
              <v:fill type="solid"/>
            </v:shape>
            <v:shape style="position:absolute;left:9123;top:320;width:598;height:735" coordorigin="9123,320" coordsize="598,735" path="m9482,320l9409,321,9334,341,9267,377,9212,425,9168,484,9138,552,9123,626,9126,703,9144,776,9174,843,9214,903,9264,954,9322,996,9386,1027,9456,1047,9529,1055,9529,998,9457,990,9390,967,9329,933,9276,887,9233,831,9201,766,9182,695,9181,620,9199,550,9234,488,9283,436,9345,398,9417,378,9483,377,9540,393,9624,464,9662,562,9662,614,9649,662,9580,734,9523,752,9439,736,9384,672,9331,693,9363,746,9410,785,9467,807,9531,808,9600,786,9656,745,9697,690,9720,624,9720,552,9700,481,9663,421,9612,372,9551,338,9482,320xe" filled="true" fillcolor="#ffffff" stroked="false">
              <v:path arrowok="t"/>
              <v:fill type="solid"/>
            </v:shape>
            <v:shape style="position:absolute;left:9110;top:1106;width:612;height:139" type="#_x0000_t75" stroked="false">
              <v:imagedata r:id="rId7" o:title=""/>
            </v:shape>
            <w10:wrap type="topAndBottom"/>
          </v:group>
        </w:pict>
      </w:r>
    </w:p>
    <w:p>
      <w:pPr>
        <w:pStyle w:val="BodyText"/>
        <w:rPr>
          <w:sz w:val="16"/>
        </w:rPr>
      </w:pPr>
    </w:p>
    <w:p>
      <w:pPr>
        <w:spacing w:before="133"/>
        <w:ind w:left="973" w:right="112" w:hanging="333"/>
        <w:jc w:val="right"/>
        <w:rPr>
          <w:sz w:val="12"/>
        </w:rPr>
      </w:pPr>
      <w:r>
        <w:rPr>
          <w:color w:val="231F20"/>
          <w:sz w:val="12"/>
        </w:rPr>
        <w:t>Journal</w:t>
      </w:r>
      <w:r>
        <w:rPr>
          <w:color w:val="231F20"/>
          <w:spacing w:val="1"/>
          <w:sz w:val="12"/>
        </w:rPr>
        <w:t> </w:t>
      </w:r>
      <w:r>
        <w:rPr>
          <w:color w:val="231F20"/>
          <w:sz w:val="12"/>
        </w:rPr>
        <w:t>of</w:t>
      </w:r>
      <w:r>
        <w:rPr>
          <w:color w:val="231F20"/>
          <w:spacing w:val="3"/>
          <w:sz w:val="12"/>
        </w:rPr>
        <w:t> </w:t>
      </w:r>
      <w:r>
        <w:rPr>
          <w:color w:val="231F20"/>
          <w:spacing w:val="-2"/>
          <w:sz w:val="12"/>
        </w:rPr>
        <w:t>Documentation</w:t>
      </w:r>
      <w:r>
        <w:rPr>
          <w:color w:val="231F20"/>
          <w:w w:val="99"/>
          <w:sz w:val="12"/>
        </w:rPr>
        <w:t> </w:t>
      </w:r>
      <w:r>
        <w:rPr>
          <w:color w:val="231F20"/>
          <w:sz w:val="12"/>
        </w:rPr>
        <w:t>Vol.</w:t>
      </w:r>
      <w:r>
        <w:rPr>
          <w:color w:val="231F20"/>
          <w:spacing w:val="-11"/>
          <w:sz w:val="12"/>
        </w:rPr>
        <w:t> </w:t>
      </w:r>
      <w:r>
        <w:rPr>
          <w:color w:val="231F20"/>
          <w:sz w:val="12"/>
        </w:rPr>
        <w:t>66</w:t>
      </w:r>
      <w:r>
        <w:rPr>
          <w:color w:val="231F20"/>
          <w:spacing w:val="-11"/>
          <w:sz w:val="12"/>
        </w:rPr>
        <w:t> </w:t>
      </w:r>
      <w:r>
        <w:rPr>
          <w:color w:val="231F20"/>
          <w:sz w:val="12"/>
        </w:rPr>
        <w:t>No.</w:t>
      </w:r>
      <w:r>
        <w:rPr>
          <w:color w:val="231F20"/>
          <w:spacing w:val="-10"/>
          <w:sz w:val="12"/>
        </w:rPr>
        <w:t> </w:t>
      </w:r>
      <w:r>
        <w:rPr>
          <w:color w:val="231F20"/>
          <w:sz w:val="12"/>
        </w:rPr>
        <w:t>2,</w:t>
      </w:r>
      <w:r>
        <w:rPr>
          <w:color w:val="231F20"/>
          <w:spacing w:val="-11"/>
          <w:sz w:val="12"/>
        </w:rPr>
        <w:t> </w:t>
      </w:r>
      <w:r>
        <w:rPr>
          <w:color w:val="231F20"/>
          <w:spacing w:val="-4"/>
          <w:sz w:val="12"/>
        </w:rPr>
        <w:t>2010</w:t>
      </w:r>
    </w:p>
    <w:p>
      <w:pPr>
        <w:spacing w:before="3"/>
        <w:ind w:left="0" w:right="112" w:firstLine="0"/>
        <w:jc w:val="right"/>
        <w:rPr>
          <w:sz w:val="12"/>
        </w:rPr>
      </w:pPr>
      <w:r>
        <w:rPr>
          <w:color w:val="231F20"/>
          <w:w w:val="95"/>
          <w:sz w:val="12"/>
        </w:rPr>
        <w:t>pp.</w:t>
      </w:r>
      <w:r>
        <w:rPr>
          <w:color w:val="231F20"/>
          <w:spacing w:val="1"/>
          <w:w w:val="95"/>
          <w:sz w:val="12"/>
        </w:rPr>
        <w:t> </w:t>
      </w:r>
      <w:r>
        <w:rPr>
          <w:color w:val="231F20"/>
          <w:w w:val="95"/>
          <w:sz w:val="12"/>
        </w:rPr>
        <w:t>207-223</w:t>
      </w:r>
    </w:p>
    <w:p>
      <w:pPr>
        <w:spacing w:before="1"/>
        <w:ind w:left="0" w:right="113" w:firstLine="0"/>
        <w:jc w:val="right"/>
        <w:rPr>
          <w:sz w:val="12"/>
        </w:rPr>
      </w:pPr>
      <w:r>
        <w:rPr>
          <w:rFonts w:ascii="Arial"/>
          <w:i/>
          <w:color w:val="231F20"/>
          <w:w w:val="105"/>
          <w:sz w:val="12"/>
        </w:rPr>
        <w:t>q</w:t>
      </w:r>
      <w:r>
        <w:rPr>
          <w:rFonts w:ascii="Arial"/>
          <w:i/>
          <w:color w:val="231F20"/>
          <w:spacing w:val="-22"/>
          <w:w w:val="105"/>
          <w:sz w:val="12"/>
        </w:rPr>
        <w:t> </w:t>
      </w:r>
      <w:r>
        <w:rPr>
          <w:color w:val="231F20"/>
          <w:w w:val="105"/>
          <w:sz w:val="12"/>
        </w:rPr>
        <w:t>Emerald</w:t>
      </w:r>
      <w:r>
        <w:rPr>
          <w:color w:val="231F20"/>
          <w:spacing w:val="-18"/>
          <w:w w:val="105"/>
          <w:sz w:val="12"/>
        </w:rPr>
        <w:t> </w:t>
      </w:r>
      <w:r>
        <w:rPr>
          <w:color w:val="231F20"/>
          <w:w w:val="105"/>
          <w:sz w:val="12"/>
        </w:rPr>
        <w:t>Group</w:t>
      </w:r>
      <w:r>
        <w:rPr>
          <w:color w:val="231F20"/>
          <w:spacing w:val="-18"/>
          <w:w w:val="105"/>
          <w:sz w:val="12"/>
        </w:rPr>
        <w:t> </w:t>
      </w:r>
      <w:r>
        <w:rPr>
          <w:color w:val="231F20"/>
          <w:w w:val="105"/>
          <w:sz w:val="12"/>
        </w:rPr>
        <w:t>Publishing</w:t>
      </w:r>
      <w:r>
        <w:rPr>
          <w:color w:val="231F20"/>
          <w:spacing w:val="-17"/>
          <w:w w:val="105"/>
          <w:sz w:val="12"/>
        </w:rPr>
        <w:t> </w:t>
      </w:r>
      <w:r>
        <w:rPr>
          <w:color w:val="231F20"/>
          <w:w w:val="105"/>
          <w:sz w:val="12"/>
        </w:rPr>
        <w:t>Limited</w:t>
      </w:r>
    </w:p>
    <w:p>
      <w:pPr>
        <w:spacing w:before="1"/>
        <w:ind w:left="0" w:right="113" w:firstLine="0"/>
        <w:jc w:val="right"/>
        <w:rPr>
          <w:sz w:val="12"/>
        </w:rPr>
      </w:pPr>
      <w:r>
        <w:rPr>
          <w:color w:val="231F20"/>
          <w:spacing w:val="-1"/>
          <w:w w:val="90"/>
          <w:sz w:val="12"/>
        </w:rPr>
        <w:t>0022-0418</w:t>
      </w:r>
    </w:p>
    <w:p>
      <w:pPr>
        <w:spacing w:before="2"/>
        <w:ind w:left="0" w:right="113" w:firstLine="0"/>
        <w:jc w:val="right"/>
        <w:rPr>
          <w:sz w:val="12"/>
        </w:rPr>
      </w:pPr>
      <w:r>
        <w:rPr>
          <w:color w:val="231F20"/>
          <w:w w:val="90"/>
          <w:sz w:val="12"/>
        </w:rPr>
        <w:t>DOI  </w:t>
      </w:r>
      <w:r>
        <w:rPr>
          <w:color w:val="231F20"/>
          <w:spacing w:val="6"/>
          <w:w w:val="90"/>
          <w:sz w:val="12"/>
        </w:rPr>
        <w:t> </w:t>
      </w:r>
      <w:r>
        <w:rPr>
          <w:color w:val="231F20"/>
          <w:w w:val="90"/>
          <w:sz w:val="12"/>
        </w:rPr>
        <w:t>10.1108/00220411011023625</w:t>
      </w:r>
    </w:p>
    <w:p>
      <w:pPr>
        <w:spacing w:after="0"/>
        <w:jc w:val="right"/>
        <w:rPr>
          <w:sz w:val="12"/>
        </w:rPr>
        <w:sectPr>
          <w:type w:val="continuous"/>
          <w:pgSz w:w="10380" w:h="13600"/>
          <w:pgMar w:top="560" w:bottom="280" w:left="400" w:right="400"/>
          <w:cols w:num="2" w:equalWidth="0">
            <w:col w:w="7537" w:space="40"/>
            <w:col w:w="2003"/>
          </w:cols>
        </w:sectPr>
      </w:pPr>
    </w:p>
    <w:p>
      <w:pPr>
        <w:pStyle w:val="BodyText"/>
        <w:spacing w:line="20" w:lineRule="exact"/>
        <w:ind w:left="11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pStyle w:val="Heading1"/>
        <w:spacing w:line="223" w:lineRule="auto" w:before="79"/>
        <w:ind w:left="110" w:right="0"/>
        <w:jc w:val="left"/>
      </w:pPr>
      <w:r>
        <w:rPr>
          <w:color w:val="231F20"/>
          <w:w w:val="85"/>
        </w:rPr>
        <w:t>JDOC </w:t>
      </w:r>
      <w:r>
        <w:rPr>
          <w:color w:val="231F20"/>
        </w:rPr>
        <w:t>66,2</w:t>
      </w:r>
    </w:p>
    <w:p>
      <w:pPr>
        <w:pStyle w:val="BodyText"/>
        <w:rPr>
          <w:sz w:val="26"/>
        </w:rPr>
      </w:pPr>
    </w:p>
    <w:p>
      <w:pPr>
        <w:pStyle w:val="BodyText"/>
        <w:spacing w:before="9"/>
        <w:rPr>
          <w:sz w:val="37"/>
        </w:rPr>
      </w:pPr>
    </w:p>
    <w:p>
      <w:pPr>
        <w:spacing w:before="0"/>
        <w:ind w:left="110" w:right="0" w:firstLine="0"/>
        <w:jc w:val="left"/>
        <w:rPr>
          <w:sz w:val="26"/>
        </w:rPr>
      </w:pPr>
      <w:r>
        <w:rPr/>
        <w:pict>
          <v:rect style="position:absolute;margin-left:25.511999pt;margin-top:17.862734pt;width:90.709pt;height:1.474pt;mso-position-horizontal-relative:page;mso-position-vertical-relative:paragraph;z-index:15731200" filled="true" fillcolor="#000000" stroked="false">
            <v:fill type="solid"/>
            <w10:wrap type="none"/>
          </v:rect>
        </w:pict>
      </w:r>
      <w:r>
        <w:rPr>
          <w:color w:val="231F20"/>
          <w:w w:val="120"/>
          <w:sz w:val="26"/>
        </w:rPr>
        <w:t>208</w:t>
      </w:r>
    </w:p>
    <w:p>
      <w:pPr>
        <w:pStyle w:val="BodyText"/>
        <w:spacing w:line="235" w:lineRule="auto" w:before="83"/>
        <w:ind w:left="110" w:right="624"/>
        <w:jc w:val="both"/>
      </w:pPr>
      <w:r>
        <w:rPr/>
        <w:br w:type="column"/>
      </w:r>
      <w:r>
        <w:rPr>
          <w:color w:val="231F20"/>
        </w:rPr>
        <w:t>Model: Foundations for Digital Libraries, 2007) further states that the field of digital library has:</w:t>
      </w:r>
    </w:p>
    <w:p>
      <w:pPr>
        <w:spacing w:line="237" w:lineRule="auto" w:before="119"/>
        <w:ind w:left="349" w:right="623" w:firstLine="0"/>
        <w:jc w:val="both"/>
        <w:rPr>
          <w:sz w:val="18"/>
        </w:rPr>
      </w:pPr>
      <w:r>
        <w:rPr>
          <w:color w:val="231F20"/>
          <w:sz w:val="18"/>
        </w:rPr>
        <w:t>... moved from a content-centric system that simply organises and provides access to particular collections of data and information to a person-centric system that aims to provide interesting, novel, personalised experiences to users, and consequently.</w:t>
      </w:r>
    </w:p>
    <w:p>
      <w:pPr>
        <w:spacing w:line="237" w:lineRule="auto" w:before="151"/>
        <w:ind w:left="349" w:right="623" w:firstLine="0"/>
        <w:jc w:val="both"/>
        <w:rPr>
          <w:sz w:val="18"/>
        </w:rPr>
      </w:pPr>
      <w:r>
        <w:rPr>
          <w:color w:val="231F20"/>
          <w:spacing w:val="20"/>
          <w:sz w:val="18"/>
        </w:rPr>
        <w:t>... </w:t>
      </w:r>
      <w:r>
        <w:rPr>
          <w:color w:val="231F20"/>
          <w:sz w:val="18"/>
        </w:rPr>
        <w:t>its main role has shifted from static storage and retrieval of information to facilitation </w:t>
      </w:r>
      <w:r>
        <w:rPr>
          <w:color w:val="231F20"/>
          <w:spacing w:val="-6"/>
          <w:sz w:val="18"/>
        </w:rPr>
        <w:t>of </w:t>
      </w:r>
      <w:r>
        <w:rPr>
          <w:color w:val="231F20"/>
          <w:sz w:val="18"/>
        </w:rPr>
        <w:t>communication, collaboration and other forms of interaction among scientists, researchers </w:t>
      </w:r>
      <w:r>
        <w:rPr>
          <w:color w:val="231F20"/>
          <w:spacing w:val="-6"/>
          <w:sz w:val="18"/>
        </w:rPr>
        <w:t>or </w:t>
      </w:r>
      <w:r>
        <w:rPr>
          <w:color w:val="231F20"/>
          <w:sz w:val="18"/>
        </w:rPr>
        <w:t>the general public on themes that are pertinent to the information stored in the Digital Library.</w:t>
      </w:r>
    </w:p>
    <w:p>
      <w:pPr>
        <w:pStyle w:val="BodyText"/>
        <w:spacing w:before="6"/>
        <w:rPr>
          <w:sz w:val="16"/>
        </w:rPr>
      </w:pPr>
    </w:p>
    <w:p>
      <w:pPr>
        <w:pStyle w:val="BodyText"/>
        <w:spacing w:line="235" w:lineRule="auto"/>
        <w:ind w:left="110" w:right="623"/>
        <w:jc w:val="both"/>
      </w:pPr>
      <w:r>
        <w:rPr>
          <w:color w:val="231F20"/>
        </w:rPr>
        <w:t>Two important points about the nature of emerging digital libraries should be noted here: first a digital library is becoming a person-centric system as opposed to a</w:t>
      </w:r>
      <w:r>
        <w:rPr>
          <w:color w:val="231F20"/>
          <w:spacing w:val="-26"/>
        </w:rPr>
        <w:t> </w:t>
      </w:r>
      <w:r>
        <w:rPr>
          <w:color w:val="231F20"/>
        </w:rPr>
        <w:t>generic collection and service, and second its goal is now to facilitate communication, collaboration</w:t>
      </w:r>
      <w:r>
        <w:rPr>
          <w:color w:val="231F20"/>
          <w:spacing w:val="13"/>
        </w:rPr>
        <w:t> </w:t>
      </w:r>
      <w:r>
        <w:rPr>
          <w:color w:val="231F20"/>
        </w:rPr>
        <w:t>and</w:t>
      </w:r>
      <w:r>
        <w:rPr>
          <w:color w:val="231F20"/>
          <w:spacing w:val="15"/>
        </w:rPr>
        <w:t> </w:t>
      </w:r>
      <w:r>
        <w:rPr>
          <w:color w:val="231F20"/>
        </w:rPr>
        <w:t>interactions,</w:t>
      </w:r>
      <w:r>
        <w:rPr>
          <w:color w:val="231F20"/>
          <w:spacing w:val="13"/>
        </w:rPr>
        <w:t> </w:t>
      </w:r>
      <w:r>
        <w:rPr>
          <w:color w:val="231F20"/>
        </w:rPr>
        <w:t>and</w:t>
      </w:r>
      <w:r>
        <w:rPr>
          <w:color w:val="231F20"/>
          <w:spacing w:val="14"/>
        </w:rPr>
        <w:t> </w:t>
      </w:r>
      <w:r>
        <w:rPr>
          <w:color w:val="231F20"/>
        </w:rPr>
        <w:t>not</w:t>
      </w:r>
      <w:r>
        <w:rPr>
          <w:color w:val="231F20"/>
          <w:spacing w:val="13"/>
        </w:rPr>
        <w:t> </w:t>
      </w:r>
      <w:r>
        <w:rPr>
          <w:color w:val="231F20"/>
        </w:rPr>
        <w:t>just</w:t>
      </w:r>
      <w:r>
        <w:rPr>
          <w:color w:val="231F20"/>
          <w:spacing w:val="15"/>
        </w:rPr>
        <w:t> </w:t>
      </w:r>
      <w:r>
        <w:rPr>
          <w:color w:val="231F20"/>
        </w:rPr>
        <w:t>providing</w:t>
      </w:r>
      <w:r>
        <w:rPr>
          <w:color w:val="231F20"/>
          <w:spacing w:val="13"/>
        </w:rPr>
        <w:t> </w:t>
      </w:r>
      <w:r>
        <w:rPr>
          <w:color w:val="231F20"/>
        </w:rPr>
        <w:t>access</w:t>
      </w:r>
      <w:r>
        <w:rPr>
          <w:color w:val="231F20"/>
          <w:spacing w:val="15"/>
        </w:rPr>
        <w:t> </w:t>
      </w:r>
      <w:r>
        <w:rPr>
          <w:color w:val="231F20"/>
        </w:rPr>
        <w:t>to</w:t>
      </w:r>
      <w:r>
        <w:rPr>
          <w:color w:val="231F20"/>
          <w:spacing w:val="13"/>
        </w:rPr>
        <w:t> </w:t>
      </w:r>
      <w:r>
        <w:rPr>
          <w:color w:val="231F20"/>
        </w:rPr>
        <w:t>digital</w:t>
      </w:r>
      <w:r>
        <w:rPr>
          <w:color w:val="231F20"/>
          <w:spacing w:val="13"/>
        </w:rPr>
        <w:t> </w:t>
      </w:r>
      <w:r>
        <w:rPr>
          <w:color w:val="231F20"/>
        </w:rPr>
        <w:t>information.</w:t>
      </w:r>
    </w:p>
    <w:p>
      <w:pPr>
        <w:pStyle w:val="BodyText"/>
        <w:spacing w:line="232" w:lineRule="auto"/>
        <w:ind w:left="110" w:right="623" w:firstLine="239"/>
        <w:jc w:val="both"/>
      </w:pPr>
      <w:r>
        <w:rPr>
          <w:color w:val="231F20"/>
        </w:rPr>
        <w:t>So, a modern digital library is a space – a centre of intellectual activities – with content, available in different forms and formats in a distributed network</w:t>
      </w:r>
      <w:r>
        <w:rPr>
          <w:color w:val="231F20"/>
          <w:spacing w:val="-32"/>
        </w:rPr>
        <w:t> </w:t>
      </w:r>
      <w:r>
        <w:rPr>
          <w:color w:val="231F20"/>
        </w:rPr>
        <w:t>environment, as well as tools and facilities for user-centric access, use, interactions, collaborations and sharing. Thus, as opposed to the early stages of digital library research the focus has shifted from system and content to the users and interactive use and sharing in a networked environment. This in a way echoes the conclusion made in the </w:t>
      </w:r>
      <w:r>
        <w:rPr>
          <w:i/>
          <w:color w:val="231F20"/>
        </w:rPr>
        <w:t>JDOC </w:t>
      </w:r>
      <w:r>
        <w:rPr>
          <w:color w:val="231F20"/>
        </w:rPr>
        <w:t>1999 review paper where the authors concluded that in order to build and live in a true digital library world, “we have to change our generation-long habits and have to get used to our new shoes. This will take some time, because it will involve a paradigm shift</w:t>
      </w:r>
      <w:r>
        <w:rPr>
          <w:color w:val="231F20"/>
          <w:spacing w:val="-6"/>
        </w:rPr>
        <w:t> </w:t>
      </w:r>
      <w:r>
        <w:rPr>
          <w:color w:val="231F20"/>
        </w:rPr>
        <w:t>in</w:t>
      </w:r>
      <w:r>
        <w:rPr>
          <w:color w:val="231F20"/>
          <w:spacing w:val="-7"/>
        </w:rPr>
        <w:t> </w:t>
      </w:r>
      <w:r>
        <w:rPr>
          <w:color w:val="231F20"/>
        </w:rPr>
        <w:t>our</w:t>
      </w:r>
      <w:r>
        <w:rPr>
          <w:color w:val="231F20"/>
          <w:spacing w:val="-6"/>
        </w:rPr>
        <w:t> </w:t>
      </w:r>
      <w:r>
        <w:rPr>
          <w:color w:val="231F20"/>
        </w:rPr>
        <w:t>habits</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creation,</w:t>
      </w:r>
      <w:r>
        <w:rPr>
          <w:color w:val="231F20"/>
          <w:spacing w:val="-6"/>
        </w:rPr>
        <w:t> </w:t>
      </w:r>
      <w:r>
        <w:rPr>
          <w:color w:val="231F20"/>
        </w:rPr>
        <w:t>distribution</w:t>
      </w:r>
      <w:r>
        <w:rPr>
          <w:color w:val="231F20"/>
          <w:spacing w:val="-6"/>
        </w:rPr>
        <w:t> </w:t>
      </w:r>
      <w:r>
        <w:rPr>
          <w:color w:val="231F20"/>
        </w:rPr>
        <w:t>and</w:t>
      </w:r>
      <w:r>
        <w:rPr>
          <w:color w:val="231F20"/>
          <w:spacing w:val="-7"/>
        </w:rPr>
        <w:t> </w:t>
      </w:r>
      <w:r>
        <w:rPr>
          <w:color w:val="231F20"/>
        </w:rPr>
        <w:t>use</w:t>
      </w:r>
      <w:r>
        <w:rPr>
          <w:color w:val="231F20"/>
          <w:spacing w:val="-6"/>
        </w:rPr>
        <w:t> </w:t>
      </w:r>
      <w:r>
        <w:rPr>
          <w:color w:val="231F20"/>
        </w:rPr>
        <w:t>of</w:t>
      </w:r>
      <w:r>
        <w:rPr>
          <w:color w:val="231F20"/>
          <w:spacing w:val="-8"/>
        </w:rPr>
        <w:t> </w:t>
      </w:r>
      <w:r>
        <w:rPr>
          <w:color w:val="231F20"/>
        </w:rPr>
        <w:t>information”</w:t>
      </w:r>
      <w:r>
        <w:rPr>
          <w:color w:val="231F20"/>
          <w:spacing w:val="-6"/>
        </w:rPr>
        <w:t> </w:t>
      </w:r>
      <w:r>
        <w:rPr>
          <w:color w:val="231F20"/>
        </w:rPr>
        <w:t>(Chowdhury</w:t>
      </w:r>
      <w:r>
        <w:rPr>
          <w:color w:val="231F20"/>
          <w:spacing w:val="-5"/>
        </w:rPr>
        <w:t> </w:t>
      </w:r>
      <w:r>
        <w:rPr>
          <w:color w:val="231F20"/>
        </w:rPr>
        <w:t>and Chowdhury,</w:t>
      </w:r>
      <w:r>
        <w:rPr>
          <w:color w:val="231F20"/>
          <w:spacing w:val="10"/>
        </w:rPr>
        <w:t> </w:t>
      </w:r>
      <w:r>
        <w:rPr>
          <w:color w:val="231F20"/>
        </w:rPr>
        <w:t>1999).</w:t>
      </w:r>
    </w:p>
    <w:p>
      <w:pPr>
        <w:pStyle w:val="BodyText"/>
        <w:spacing w:line="232" w:lineRule="auto" w:before="10"/>
        <w:ind w:left="110" w:right="624" w:firstLine="239"/>
        <w:jc w:val="both"/>
      </w:pPr>
      <w:r>
        <w:rPr>
          <w:color w:val="231F20"/>
        </w:rPr>
        <w:t>So, has there been a paradigm shift “in our habits of the creation, distribution and use of information” within the past ten years, since the publication of that work? The answer is perhaps both yes and no: yes in the sense that indeed most users have changed their habits to a great extent in the way they access and use information in</w:t>
      </w:r>
      <w:r>
        <w:rPr>
          <w:color w:val="231F20"/>
          <w:spacing w:val="-29"/>
        </w:rPr>
        <w:t> </w:t>
      </w:r>
      <w:r>
        <w:rPr>
          <w:color w:val="231F20"/>
        </w:rPr>
        <w:t>the digital world; and no in the sense that content producers (publishers, database service providers, etc.) perhaps are still following the same paradigm of content creation and distribution, or are trying to replicate the old practices within the context of the digital world, without taking any revolutionary steps and breaking away from the old practices of content creation distribution and</w:t>
      </w:r>
      <w:r>
        <w:rPr>
          <w:color w:val="231F20"/>
          <w:spacing w:val="13"/>
        </w:rPr>
        <w:t> </w:t>
      </w:r>
      <w:r>
        <w:rPr>
          <w:color w:val="231F20"/>
        </w:rPr>
        <w:t>access.</w:t>
      </w:r>
    </w:p>
    <w:p>
      <w:pPr>
        <w:pStyle w:val="BodyText"/>
        <w:spacing w:line="235" w:lineRule="auto" w:before="7"/>
        <w:ind w:left="110" w:right="625" w:firstLine="239"/>
        <w:jc w:val="both"/>
      </w:pPr>
      <w:r>
        <w:rPr>
          <w:color w:val="231F20"/>
        </w:rPr>
        <w:t>Early research studies of digital library users (Greenstein and Thorin, 2002) reveal that:</w:t>
      </w:r>
    </w:p>
    <w:p>
      <w:pPr>
        <w:pStyle w:val="ListParagraph"/>
        <w:numPr>
          <w:ilvl w:val="0"/>
          <w:numId w:val="1"/>
        </w:numPr>
        <w:tabs>
          <w:tab w:pos="589" w:val="left" w:leader="none"/>
        </w:tabs>
        <w:spacing w:line="235" w:lineRule="auto" w:before="46" w:after="0"/>
        <w:ind w:left="588" w:right="624" w:hanging="220"/>
        <w:jc w:val="both"/>
        <w:rPr>
          <w:sz w:val="20"/>
        </w:rPr>
      </w:pPr>
      <w:r>
        <w:rPr>
          <w:color w:val="231F20"/>
          <w:sz w:val="20"/>
        </w:rPr>
        <w:t>users want seamless access to heterogeneous information resources irrespective of</w:t>
      </w:r>
      <w:r>
        <w:rPr>
          <w:color w:val="231F20"/>
          <w:spacing w:val="10"/>
          <w:sz w:val="20"/>
        </w:rPr>
        <w:t> </w:t>
      </w:r>
      <w:r>
        <w:rPr>
          <w:color w:val="231F20"/>
          <w:sz w:val="20"/>
        </w:rPr>
        <w:t>where,</w:t>
      </w:r>
      <w:r>
        <w:rPr>
          <w:color w:val="231F20"/>
          <w:spacing w:val="11"/>
          <w:sz w:val="20"/>
        </w:rPr>
        <w:t> </w:t>
      </w:r>
      <w:r>
        <w:rPr>
          <w:color w:val="231F20"/>
          <w:sz w:val="20"/>
        </w:rPr>
        <w:t>by</w:t>
      </w:r>
      <w:r>
        <w:rPr>
          <w:color w:val="231F20"/>
          <w:spacing w:val="11"/>
          <w:sz w:val="20"/>
        </w:rPr>
        <w:t> </w:t>
      </w:r>
      <w:r>
        <w:rPr>
          <w:color w:val="231F20"/>
          <w:sz w:val="20"/>
        </w:rPr>
        <w:t>whom,</w:t>
      </w:r>
      <w:r>
        <w:rPr>
          <w:color w:val="231F20"/>
          <w:spacing w:val="10"/>
          <w:sz w:val="20"/>
        </w:rPr>
        <w:t> </w:t>
      </w:r>
      <w:r>
        <w:rPr>
          <w:color w:val="231F20"/>
          <w:sz w:val="20"/>
        </w:rPr>
        <w:t>or</w:t>
      </w:r>
      <w:r>
        <w:rPr>
          <w:color w:val="231F20"/>
          <w:spacing w:val="12"/>
          <w:sz w:val="20"/>
        </w:rPr>
        <w:t> </w:t>
      </w:r>
      <w:r>
        <w:rPr>
          <w:color w:val="231F20"/>
          <w:sz w:val="20"/>
        </w:rPr>
        <w:t>in</w:t>
      </w:r>
      <w:r>
        <w:rPr>
          <w:color w:val="231F20"/>
          <w:spacing w:val="11"/>
          <w:sz w:val="20"/>
        </w:rPr>
        <w:t> </w:t>
      </w:r>
      <w:r>
        <w:rPr>
          <w:color w:val="231F20"/>
          <w:sz w:val="20"/>
        </w:rPr>
        <w:t>what</w:t>
      </w:r>
      <w:r>
        <w:rPr>
          <w:color w:val="231F20"/>
          <w:spacing w:val="10"/>
          <w:sz w:val="20"/>
        </w:rPr>
        <w:t> </w:t>
      </w:r>
      <w:r>
        <w:rPr>
          <w:color w:val="231F20"/>
          <w:sz w:val="20"/>
        </w:rPr>
        <w:t>format</w:t>
      </w:r>
      <w:r>
        <w:rPr>
          <w:color w:val="231F20"/>
          <w:spacing w:val="11"/>
          <w:sz w:val="20"/>
        </w:rPr>
        <w:t> </w:t>
      </w:r>
      <w:r>
        <w:rPr>
          <w:color w:val="231F20"/>
          <w:sz w:val="20"/>
        </w:rPr>
        <w:t>they</w:t>
      </w:r>
      <w:r>
        <w:rPr>
          <w:color w:val="231F20"/>
          <w:spacing w:val="11"/>
          <w:sz w:val="20"/>
        </w:rPr>
        <w:t> </w:t>
      </w:r>
      <w:r>
        <w:rPr>
          <w:color w:val="231F20"/>
          <w:sz w:val="20"/>
        </w:rPr>
        <w:t>are</w:t>
      </w:r>
      <w:r>
        <w:rPr>
          <w:color w:val="231F20"/>
          <w:spacing w:val="10"/>
          <w:sz w:val="20"/>
        </w:rPr>
        <w:t> </w:t>
      </w:r>
      <w:r>
        <w:rPr>
          <w:color w:val="231F20"/>
          <w:sz w:val="20"/>
        </w:rPr>
        <w:t>managed;</w:t>
      </w:r>
      <w:r>
        <w:rPr>
          <w:color w:val="231F20"/>
          <w:spacing w:val="11"/>
          <w:sz w:val="20"/>
        </w:rPr>
        <w:t> </w:t>
      </w:r>
      <w:r>
        <w:rPr>
          <w:color w:val="231F20"/>
          <w:sz w:val="20"/>
        </w:rPr>
        <w:t>and</w:t>
      </w:r>
    </w:p>
    <w:p>
      <w:pPr>
        <w:pStyle w:val="ListParagraph"/>
        <w:numPr>
          <w:ilvl w:val="0"/>
          <w:numId w:val="1"/>
        </w:numPr>
        <w:tabs>
          <w:tab w:pos="589" w:val="left" w:leader="none"/>
        </w:tabs>
        <w:spacing w:line="235" w:lineRule="auto" w:before="46" w:after="0"/>
        <w:ind w:left="588" w:right="624" w:hanging="220"/>
        <w:jc w:val="both"/>
        <w:rPr>
          <w:sz w:val="20"/>
        </w:rPr>
      </w:pPr>
      <w:r>
        <w:rPr>
          <w:color w:val="231F20"/>
          <w:sz w:val="20"/>
        </w:rPr>
        <w:t>users prefer somewhat personalised service in a networked information environment that meets their specific</w:t>
      </w:r>
      <w:r>
        <w:rPr>
          <w:color w:val="231F20"/>
          <w:spacing w:val="48"/>
          <w:sz w:val="20"/>
        </w:rPr>
        <w:t> </w:t>
      </w:r>
      <w:r>
        <w:rPr>
          <w:color w:val="231F20"/>
          <w:sz w:val="20"/>
        </w:rPr>
        <w:t>needs.</w:t>
      </w:r>
    </w:p>
    <w:p>
      <w:pPr>
        <w:pStyle w:val="BodyText"/>
        <w:spacing w:line="232" w:lineRule="auto" w:before="150"/>
        <w:ind w:left="110" w:right="623"/>
        <w:jc w:val="both"/>
      </w:pPr>
      <w:r>
        <w:rPr>
          <w:color w:val="231F20"/>
        </w:rPr>
        <w:t>User study has become an integral part of digital library research over the past decade or so. A recent survey of digital library literature for the past 11 years (1997-2007) reveals that usability and user studies cover over a third of the published literature (34.5</w:t>
      </w:r>
      <w:r>
        <w:rPr>
          <w:color w:val="231F20"/>
          <w:spacing w:val="-5"/>
        </w:rPr>
        <w:t> </w:t>
      </w:r>
      <w:r>
        <w:rPr>
          <w:color w:val="231F20"/>
        </w:rPr>
        <w:t>per</w:t>
      </w:r>
      <w:r>
        <w:rPr>
          <w:color w:val="231F20"/>
          <w:spacing w:val="-4"/>
        </w:rPr>
        <w:t> </w:t>
      </w:r>
      <w:r>
        <w:rPr>
          <w:color w:val="231F20"/>
        </w:rPr>
        <w:t>cent</w:t>
      </w:r>
      <w:r>
        <w:rPr>
          <w:color w:val="231F20"/>
          <w:spacing w:val="-5"/>
        </w:rPr>
        <w:t> </w:t>
      </w:r>
      <w:r>
        <w:rPr>
          <w:color w:val="231F20"/>
        </w:rPr>
        <w:t>or</w:t>
      </w:r>
      <w:r>
        <w:rPr>
          <w:color w:val="231F20"/>
          <w:spacing w:val="-6"/>
        </w:rPr>
        <w:t> </w:t>
      </w:r>
      <w:r>
        <w:rPr>
          <w:color w:val="231F20"/>
        </w:rPr>
        <w:t>199</w:t>
      </w:r>
      <w:r>
        <w:rPr>
          <w:color w:val="231F20"/>
          <w:spacing w:val="-4"/>
        </w:rPr>
        <w:t> </w:t>
      </w:r>
      <w:r>
        <w:rPr>
          <w:color w:val="231F20"/>
        </w:rPr>
        <w:t>out</w:t>
      </w:r>
      <w:r>
        <w:rPr>
          <w:color w:val="231F20"/>
          <w:spacing w:val="-5"/>
        </w:rPr>
        <w:t> </w:t>
      </w:r>
      <w:r>
        <w:rPr>
          <w:color w:val="231F20"/>
        </w:rPr>
        <w:t>of</w:t>
      </w:r>
      <w:r>
        <w:rPr>
          <w:color w:val="231F20"/>
          <w:spacing w:val="-6"/>
        </w:rPr>
        <w:t> </w:t>
      </w:r>
      <w:r>
        <w:rPr>
          <w:color w:val="231F20"/>
        </w:rPr>
        <w:t>577),</w:t>
      </w:r>
      <w:r>
        <w:rPr>
          <w:color w:val="231F20"/>
          <w:spacing w:val="-4"/>
        </w:rPr>
        <w:t> </w:t>
      </w:r>
      <w:r>
        <w:rPr>
          <w:color w:val="231F20"/>
        </w:rPr>
        <w:t>and</w:t>
      </w:r>
      <w:r>
        <w:rPr>
          <w:color w:val="231F20"/>
          <w:spacing w:val="-6"/>
        </w:rPr>
        <w:t> </w:t>
      </w:r>
      <w:r>
        <w:rPr>
          <w:color w:val="231F20"/>
        </w:rPr>
        <w:t>that</w:t>
      </w:r>
      <w:r>
        <w:rPr>
          <w:color w:val="231F20"/>
          <w:spacing w:val="-5"/>
        </w:rPr>
        <w:t> </w:t>
      </w:r>
      <w:r>
        <w:rPr>
          <w:color w:val="231F20"/>
        </w:rPr>
        <w:t>major</w:t>
      </w:r>
      <w:r>
        <w:rPr>
          <w:color w:val="231F20"/>
          <w:spacing w:val="-6"/>
        </w:rPr>
        <w:t> </w:t>
      </w:r>
      <w:r>
        <w:rPr>
          <w:color w:val="231F20"/>
        </w:rPr>
        <w:t>areas</w:t>
      </w:r>
      <w:r>
        <w:rPr>
          <w:color w:val="231F20"/>
          <w:spacing w:val="-6"/>
        </w:rPr>
        <w:t> </w:t>
      </w:r>
      <w:r>
        <w:rPr>
          <w:color w:val="231F20"/>
        </w:rPr>
        <w:t>covered</w:t>
      </w:r>
      <w:r>
        <w:rPr>
          <w:color w:val="231F20"/>
          <w:spacing w:val="-6"/>
        </w:rPr>
        <w:t> </w:t>
      </w:r>
      <w:r>
        <w:rPr>
          <w:color w:val="231F20"/>
        </w:rPr>
        <w:t>in</w:t>
      </w:r>
      <w:r>
        <w:rPr>
          <w:color w:val="231F20"/>
          <w:spacing w:val="-6"/>
        </w:rPr>
        <w:t> </w:t>
      </w:r>
      <w:r>
        <w:rPr>
          <w:color w:val="231F20"/>
        </w:rPr>
        <w:t>those</w:t>
      </w:r>
      <w:r>
        <w:rPr>
          <w:color w:val="231F20"/>
          <w:spacing w:val="-4"/>
        </w:rPr>
        <w:t> </w:t>
      </w:r>
      <w:r>
        <w:rPr>
          <w:color w:val="231F20"/>
        </w:rPr>
        <w:t>studies</w:t>
      </w:r>
      <w:r>
        <w:rPr>
          <w:color w:val="231F20"/>
          <w:spacing w:val="-4"/>
        </w:rPr>
        <w:t> </w:t>
      </w:r>
      <w:r>
        <w:rPr>
          <w:color w:val="231F20"/>
        </w:rPr>
        <w:t>include: usability, interface interaction/design, HCI/user interface and</w:t>
      </w:r>
      <w:r>
        <w:rPr>
          <w:color w:val="231F20"/>
          <w:spacing w:val="6"/>
        </w:rPr>
        <w:t> </w:t>
      </w:r>
      <w:r>
        <w:rPr>
          <w:color w:val="231F20"/>
        </w:rPr>
        <w:t>accessibility.</w:t>
      </w:r>
    </w:p>
    <w:p>
      <w:pPr>
        <w:spacing w:after="0" w:line="232" w:lineRule="auto"/>
        <w:jc w:val="both"/>
        <w:sectPr>
          <w:type w:val="continuous"/>
          <w:pgSz w:w="10380" w:h="13600"/>
          <w:pgMar w:top="560" w:bottom="280" w:left="400" w:right="400"/>
          <w:cols w:num="2" w:equalWidth="0">
            <w:col w:w="730" w:space="1197"/>
            <w:col w:w="7653"/>
          </w:cols>
        </w:sectPr>
      </w:pPr>
    </w:p>
    <w:p>
      <w:pPr>
        <w:pStyle w:val="BodyText"/>
        <w:spacing w:line="20" w:lineRule="exact"/>
        <w:ind w:left="62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pStyle w:val="BodyText"/>
        <w:spacing w:line="228" w:lineRule="auto" w:before="88"/>
        <w:ind w:left="620" w:firstLine="239"/>
        <w:jc w:val="both"/>
      </w:pPr>
      <w:r>
        <w:rPr>
          <w:color w:val="231F20"/>
        </w:rPr>
        <w:t>The importance of digital library as a workspace, and the importance of </w:t>
      </w:r>
      <w:r>
        <w:rPr>
          <w:color w:val="231F20"/>
          <w:spacing w:val="-3"/>
        </w:rPr>
        <w:t>user </w:t>
      </w:r>
      <w:r>
        <w:rPr>
          <w:color w:val="231F20"/>
        </w:rPr>
        <w:t>annotations of digital content, has been discussed by some researchers. For example, after studying the user (in this case teachers) behaviour in the National Science</w:t>
      </w:r>
      <w:r>
        <w:rPr>
          <w:color w:val="231F20"/>
          <w:spacing w:val="-20"/>
        </w:rPr>
        <w:t> </w:t>
      </w:r>
      <w:r>
        <w:rPr>
          <w:color w:val="231F20"/>
        </w:rPr>
        <w:t>Digital Library (NSDL), it was noted that that there is a “potential to exploit teacher annotations of digital library resources to support knowledge enhancement </w:t>
      </w:r>
      <w:r>
        <w:rPr>
          <w:color w:val="231F20"/>
          <w:spacing w:val="-4"/>
        </w:rPr>
        <w:t>and </w:t>
      </w:r>
      <w:r>
        <w:rPr>
          <w:color w:val="231F20"/>
        </w:rPr>
        <w:t>context-building within the emerging Fedora</w:t>
      </w:r>
      <w:r>
        <w:rPr>
          <w:color w:val="231F20"/>
          <w:spacing w:val="1"/>
        </w:rPr>
        <w:t> </w:t>
      </w:r>
      <w:r>
        <w:rPr>
          <w:color w:val="231F20"/>
        </w:rPr>
        <w:t>architecture”.</w:t>
      </w:r>
    </w:p>
    <w:p>
      <w:pPr>
        <w:pStyle w:val="BodyText"/>
        <w:spacing w:line="228" w:lineRule="auto" w:before="6"/>
        <w:ind w:left="620" w:firstLine="239"/>
        <w:jc w:val="both"/>
      </w:pPr>
      <w:r>
        <w:rPr>
          <w:color w:val="231F20"/>
        </w:rPr>
        <w:t>Moving towards the field of digital preservation, one may note that research in digital libraries and digital preservation has progressed side by side for nearly </w:t>
      </w:r>
      <w:r>
        <w:rPr>
          <w:color w:val="231F20"/>
          <w:spacing w:val="-4"/>
        </w:rPr>
        <w:t>two </w:t>
      </w:r>
      <w:r>
        <w:rPr>
          <w:color w:val="231F20"/>
        </w:rPr>
        <w:t>decades both with the same broad mission: to make digital information accessible and useable</w:t>
      </w:r>
      <w:r>
        <w:rPr>
          <w:color w:val="231F20"/>
          <w:spacing w:val="-4"/>
        </w:rPr>
        <w:t> </w:t>
      </w:r>
      <w:r>
        <w:rPr>
          <w:color w:val="231F20"/>
        </w:rPr>
        <w:t>to</w:t>
      </w:r>
      <w:r>
        <w:rPr>
          <w:color w:val="231F20"/>
          <w:spacing w:val="-3"/>
        </w:rPr>
        <w:t> </w:t>
      </w:r>
      <w:r>
        <w:rPr>
          <w:color w:val="231F20"/>
        </w:rPr>
        <w:t>the</w:t>
      </w:r>
      <w:r>
        <w:rPr>
          <w:color w:val="231F20"/>
          <w:spacing w:val="-3"/>
        </w:rPr>
        <w:t> </w:t>
      </w:r>
      <w:r>
        <w:rPr>
          <w:color w:val="231F20"/>
        </w:rPr>
        <w:t>user</w:t>
      </w:r>
      <w:r>
        <w:rPr>
          <w:color w:val="231F20"/>
          <w:spacing w:val="-4"/>
        </w:rPr>
        <w:t> </w:t>
      </w:r>
      <w:r>
        <w:rPr>
          <w:color w:val="231F20"/>
        </w:rPr>
        <w:t>community</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present</w:t>
      </w:r>
      <w:r>
        <w:rPr>
          <w:color w:val="231F20"/>
          <w:spacing w:val="-4"/>
        </w:rPr>
        <w:t> </w:t>
      </w:r>
      <w:r>
        <w:rPr>
          <w:color w:val="231F20"/>
        </w:rPr>
        <w:t>and</w:t>
      </w:r>
      <w:r>
        <w:rPr>
          <w:color w:val="231F20"/>
          <w:spacing w:val="-4"/>
        </w:rPr>
        <w:t> </w:t>
      </w:r>
      <w:r>
        <w:rPr>
          <w:color w:val="231F20"/>
        </w:rPr>
        <w:t>future.</w:t>
      </w:r>
      <w:r>
        <w:rPr>
          <w:color w:val="231F20"/>
          <w:spacing w:val="-1"/>
        </w:rPr>
        <w:t> </w:t>
      </w:r>
      <w:r>
        <w:rPr>
          <w:color w:val="231F20"/>
        </w:rPr>
        <w:t>Both</w:t>
      </w:r>
      <w:r>
        <w:rPr>
          <w:color w:val="231F20"/>
          <w:spacing w:val="-3"/>
        </w:rPr>
        <w:t> </w:t>
      </w:r>
      <w:r>
        <w:rPr>
          <w:color w:val="231F20"/>
        </w:rPr>
        <w:t>the</w:t>
      </w:r>
      <w:r>
        <w:rPr>
          <w:color w:val="231F20"/>
          <w:spacing w:val="-3"/>
        </w:rPr>
        <w:t> </w:t>
      </w:r>
      <w:r>
        <w:rPr>
          <w:color w:val="231F20"/>
        </w:rPr>
        <w:t>fields</w:t>
      </w:r>
      <w:r>
        <w:rPr>
          <w:color w:val="231F20"/>
          <w:spacing w:val="-3"/>
        </w:rPr>
        <w:t> </w:t>
      </w:r>
      <w:r>
        <w:rPr>
          <w:color w:val="231F20"/>
        </w:rPr>
        <w:t>of</w:t>
      </w:r>
      <w:r>
        <w:rPr>
          <w:color w:val="231F20"/>
          <w:spacing w:val="-3"/>
        </w:rPr>
        <w:t> </w:t>
      </w:r>
      <w:r>
        <w:rPr>
          <w:color w:val="231F20"/>
        </w:rPr>
        <w:t>research</w:t>
      </w:r>
      <w:r>
        <w:rPr>
          <w:color w:val="231F20"/>
          <w:spacing w:val="-2"/>
        </w:rPr>
        <w:t> </w:t>
      </w:r>
      <w:r>
        <w:rPr>
          <w:color w:val="231F20"/>
          <w:spacing w:val="-4"/>
        </w:rPr>
        <w:t>are </w:t>
      </w:r>
      <w:r>
        <w:rPr>
          <w:color w:val="231F20"/>
        </w:rPr>
        <w:t>facing a number of major challenges. Some of these are technological while the others are related to users and context. This paper looks into the issues of context and users, discusses some of the major challenges, and highlights some recent research activities aimed at resolving some of the problems especially within the field of digital preservation research. This is not a comprehensive review of literature on digital libraries or digital preservation. Instead, based on a selected set of literature </w:t>
      </w:r>
      <w:r>
        <w:rPr>
          <w:color w:val="231F20"/>
          <w:spacing w:val="-4"/>
        </w:rPr>
        <w:t>and </w:t>
      </w:r>
      <w:r>
        <w:rPr>
          <w:color w:val="231F20"/>
        </w:rPr>
        <w:t>reports on digital libraries and digital preservation with special reference to users </w:t>
      </w:r>
      <w:r>
        <w:rPr>
          <w:color w:val="231F20"/>
          <w:spacing w:val="-4"/>
        </w:rPr>
        <w:t>and </w:t>
      </w:r>
      <w:r>
        <w:rPr>
          <w:color w:val="231F20"/>
        </w:rPr>
        <w:t>context of information, this paper highlights some common problems and challenges facing</w:t>
      </w:r>
      <w:r>
        <w:rPr>
          <w:color w:val="231F20"/>
          <w:spacing w:val="12"/>
        </w:rPr>
        <w:t> </w:t>
      </w:r>
      <w:r>
        <w:rPr>
          <w:color w:val="231F20"/>
        </w:rPr>
        <w:t>both</w:t>
      </w:r>
      <w:r>
        <w:rPr>
          <w:color w:val="231F20"/>
          <w:spacing w:val="12"/>
        </w:rPr>
        <w:t> </w:t>
      </w:r>
      <w:r>
        <w:rPr>
          <w:color w:val="231F20"/>
        </w:rPr>
        <w:t>the</w:t>
      </w:r>
      <w:r>
        <w:rPr>
          <w:color w:val="231F20"/>
          <w:spacing w:val="11"/>
        </w:rPr>
        <w:t> </w:t>
      </w:r>
      <w:r>
        <w:rPr>
          <w:color w:val="231F20"/>
        </w:rPr>
        <w:t>communities</w:t>
      </w:r>
      <w:r>
        <w:rPr>
          <w:color w:val="231F20"/>
          <w:spacing w:val="10"/>
        </w:rPr>
        <w:t> </w:t>
      </w:r>
      <w:r>
        <w:rPr>
          <w:color w:val="231F20"/>
        </w:rPr>
        <w:t>and</w:t>
      </w:r>
      <w:r>
        <w:rPr>
          <w:color w:val="231F20"/>
          <w:spacing w:val="13"/>
        </w:rPr>
        <w:t> </w:t>
      </w:r>
      <w:r>
        <w:rPr>
          <w:color w:val="231F20"/>
        </w:rPr>
        <w:t>indicates</w:t>
      </w:r>
      <w:r>
        <w:rPr>
          <w:color w:val="231F20"/>
          <w:spacing w:val="12"/>
        </w:rPr>
        <w:t> </w:t>
      </w:r>
      <w:r>
        <w:rPr>
          <w:color w:val="231F20"/>
        </w:rPr>
        <w:t>some</w:t>
      </w:r>
      <w:r>
        <w:rPr>
          <w:color w:val="231F20"/>
          <w:spacing w:val="11"/>
        </w:rPr>
        <w:t> </w:t>
      </w:r>
      <w:r>
        <w:rPr>
          <w:color w:val="231F20"/>
        </w:rPr>
        <w:t>approaches</w:t>
      </w:r>
      <w:r>
        <w:rPr>
          <w:color w:val="231F20"/>
          <w:spacing w:val="10"/>
        </w:rPr>
        <w:t> </w:t>
      </w:r>
      <w:r>
        <w:rPr>
          <w:color w:val="231F20"/>
        </w:rPr>
        <w:t>to</w:t>
      </w:r>
      <w:r>
        <w:rPr>
          <w:color w:val="231F20"/>
          <w:spacing w:val="13"/>
        </w:rPr>
        <w:t> </w:t>
      </w:r>
      <w:r>
        <w:rPr>
          <w:color w:val="231F20"/>
        </w:rPr>
        <w:t>possible</w:t>
      </w:r>
      <w:r>
        <w:rPr>
          <w:color w:val="231F20"/>
          <w:spacing w:val="12"/>
        </w:rPr>
        <w:t> </w:t>
      </w:r>
      <w:r>
        <w:rPr>
          <w:color w:val="231F20"/>
        </w:rPr>
        <w:t>solutions.</w:t>
      </w:r>
    </w:p>
    <w:p>
      <w:pPr>
        <w:pStyle w:val="BodyText"/>
        <w:spacing w:before="11"/>
        <w:rPr>
          <w:sz w:val="21"/>
        </w:rPr>
      </w:pPr>
    </w:p>
    <w:p>
      <w:pPr>
        <w:pStyle w:val="BodyText"/>
        <w:spacing w:line="224" w:lineRule="exact"/>
        <w:ind w:left="620"/>
        <w:jc w:val="both"/>
      </w:pPr>
      <w:r>
        <w:rPr>
          <w:color w:val="231F20"/>
          <w:w w:val="120"/>
        </w:rPr>
        <w:t>From digital library to digital preservation research</w:t>
      </w:r>
    </w:p>
    <w:p>
      <w:pPr>
        <w:pStyle w:val="BodyText"/>
        <w:spacing w:line="230" w:lineRule="auto" w:before="2"/>
        <w:ind w:left="620"/>
        <w:jc w:val="both"/>
      </w:pPr>
      <w:r>
        <w:rPr>
          <w:color w:val="231F20"/>
        </w:rPr>
        <w:t>The digital library review paper of 1999 (Chowdhury and Chowdhury, 1999, p. 434) observed that:</w:t>
      </w:r>
    </w:p>
    <w:p>
      <w:pPr>
        <w:spacing w:line="230" w:lineRule="auto" w:before="119"/>
        <w:ind w:left="859" w:right="0" w:firstLine="0"/>
        <w:jc w:val="both"/>
        <w:rPr>
          <w:sz w:val="18"/>
        </w:rPr>
      </w:pPr>
      <w:r>
        <w:rPr>
          <w:color w:val="231F20"/>
          <w:sz w:val="18"/>
        </w:rPr>
        <w:t>... the rapid developments of technology have a negative impact: technology becomes outdated too fast ... This will continue to happen, probably faster, in future. Therefore, we have to be very careful in preserving digital information resources; and this looks to be a continuous problem.</w:t>
      </w:r>
    </w:p>
    <w:p>
      <w:pPr>
        <w:pStyle w:val="BodyText"/>
        <w:spacing w:line="228" w:lineRule="auto" w:before="122"/>
        <w:ind w:left="620" w:right="1"/>
        <w:jc w:val="both"/>
      </w:pPr>
      <w:r>
        <w:rPr>
          <w:color w:val="231F20"/>
        </w:rPr>
        <w:t>The importance of digital preservation has been emphasized in many publications,</w:t>
      </w:r>
      <w:r>
        <w:rPr>
          <w:color w:val="231F20"/>
          <w:spacing w:val="-26"/>
        </w:rPr>
        <w:t> </w:t>
      </w:r>
      <w:r>
        <w:rPr>
          <w:color w:val="231F20"/>
          <w:spacing w:val="-4"/>
        </w:rPr>
        <w:t>and </w:t>
      </w:r>
      <w:r>
        <w:rPr>
          <w:color w:val="231F20"/>
        </w:rPr>
        <w:t>even in the new definition of digital libraries provided in the DELOS Digital Library Reference Model (The DELOS Digital Library Reference Model: Foundations </w:t>
      </w:r>
      <w:r>
        <w:rPr>
          <w:color w:val="231F20"/>
          <w:spacing w:val="-5"/>
        </w:rPr>
        <w:t>for </w:t>
      </w:r>
      <w:r>
        <w:rPr>
          <w:color w:val="231F20"/>
        </w:rPr>
        <w:t>Digital</w:t>
      </w:r>
      <w:r>
        <w:rPr>
          <w:color w:val="231F20"/>
          <w:spacing w:val="9"/>
        </w:rPr>
        <w:t> </w:t>
      </w:r>
      <w:r>
        <w:rPr>
          <w:color w:val="231F20"/>
        </w:rPr>
        <w:t>Libraries,</w:t>
      </w:r>
      <w:r>
        <w:rPr>
          <w:color w:val="231F20"/>
          <w:spacing w:val="9"/>
        </w:rPr>
        <w:t> </w:t>
      </w:r>
      <w:r>
        <w:rPr>
          <w:color w:val="231F20"/>
        </w:rPr>
        <w:t>2007),</w:t>
      </w:r>
      <w:r>
        <w:rPr>
          <w:color w:val="231F20"/>
          <w:spacing w:val="11"/>
        </w:rPr>
        <w:t> </w:t>
      </w:r>
      <w:r>
        <w:rPr>
          <w:color w:val="231F20"/>
        </w:rPr>
        <w:t>which</w:t>
      </w:r>
      <w:r>
        <w:rPr>
          <w:color w:val="231F20"/>
          <w:spacing w:val="9"/>
        </w:rPr>
        <w:t> </w:t>
      </w:r>
      <w:r>
        <w:rPr>
          <w:color w:val="231F20"/>
        </w:rPr>
        <w:t>states</w:t>
      </w:r>
      <w:r>
        <w:rPr>
          <w:color w:val="231F20"/>
          <w:spacing w:val="12"/>
        </w:rPr>
        <w:t> </w:t>
      </w:r>
      <w:r>
        <w:rPr>
          <w:color w:val="231F20"/>
        </w:rPr>
        <w:t>that</w:t>
      </w:r>
      <w:r>
        <w:rPr>
          <w:color w:val="231F20"/>
          <w:spacing w:val="10"/>
        </w:rPr>
        <w:t> </w:t>
      </w:r>
      <w:r>
        <w:rPr>
          <w:color w:val="231F20"/>
        </w:rPr>
        <w:t>a</w:t>
      </w:r>
      <w:r>
        <w:rPr>
          <w:color w:val="231F20"/>
          <w:spacing w:val="9"/>
        </w:rPr>
        <w:t> </w:t>
      </w:r>
      <w:r>
        <w:rPr>
          <w:color w:val="231F20"/>
        </w:rPr>
        <w:t>digital</w:t>
      </w:r>
      <w:r>
        <w:rPr>
          <w:color w:val="231F20"/>
          <w:spacing w:val="11"/>
        </w:rPr>
        <w:t> </w:t>
      </w:r>
      <w:r>
        <w:rPr>
          <w:color w:val="231F20"/>
        </w:rPr>
        <w:t>library</w:t>
      </w:r>
      <w:r>
        <w:rPr>
          <w:color w:val="231F20"/>
          <w:spacing w:val="12"/>
        </w:rPr>
        <w:t> </w:t>
      </w:r>
      <w:r>
        <w:rPr>
          <w:color w:val="231F20"/>
        </w:rPr>
        <w:t>is:</w:t>
      </w:r>
    </w:p>
    <w:p>
      <w:pPr>
        <w:spacing w:line="230" w:lineRule="auto" w:before="125"/>
        <w:ind w:left="859" w:right="0" w:firstLine="0"/>
        <w:jc w:val="both"/>
        <w:rPr>
          <w:sz w:val="18"/>
        </w:rPr>
      </w:pPr>
      <w:r>
        <w:rPr>
          <w:color w:val="231F20"/>
          <w:spacing w:val="20"/>
          <w:sz w:val="18"/>
        </w:rPr>
        <w:t>... </w:t>
      </w:r>
      <w:r>
        <w:rPr>
          <w:color w:val="231F20"/>
          <w:sz w:val="18"/>
        </w:rPr>
        <w:t>an organisation, which might be virtual, that comprehensively collects, manages </w:t>
      </w:r>
      <w:r>
        <w:rPr>
          <w:color w:val="231F20"/>
          <w:spacing w:val="-6"/>
          <w:sz w:val="18"/>
        </w:rPr>
        <w:t>and </w:t>
      </w:r>
      <w:r>
        <w:rPr>
          <w:color w:val="231F20"/>
          <w:sz w:val="18"/>
        </w:rPr>
        <w:t>preserves</w:t>
      </w:r>
      <w:r>
        <w:rPr>
          <w:color w:val="231F20"/>
          <w:spacing w:val="-4"/>
          <w:sz w:val="18"/>
        </w:rPr>
        <w:t> </w:t>
      </w:r>
      <w:r>
        <w:rPr>
          <w:color w:val="231F20"/>
          <w:sz w:val="18"/>
        </w:rPr>
        <w:t>for</w:t>
      </w:r>
      <w:r>
        <w:rPr>
          <w:color w:val="231F20"/>
          <w:spacing w:val="-5"/>
          <w:sz w:val="18"/>
        </w:rPr>
        <w:t> </w:t>
      </w:r>
      <w:r>
        <w:rPr>
          <w:color w:val="231F20"/>
          <w:sz w:val="18"/>
        </w:rPr>
        <w:t>the</w:t>
      </w:r>
      <w:r>
        <w:rPr>
          <w:color w:val="231F20"/>
          <w:spacing w:val="-3"/>
          <w:sz w:val="18"/>
        </w:rPr>
        <w:t> </w:t>
      </w:r>
      <w:r>
        <w:rPr>
          <w:color w:val="231F20"/>
          <w:sz w:val="18"/>
        </w:rPr>
        <w:t>long</w:t>
      </w:r>
      <w:r>
        <w:rPr>
          <w:color w:val="231F20"/>
          <w:spacing w:val="-4"/>
          <w:sz w:val="18"/>
        </w:rPr>
        <w:t> </w:t>
      </w:r>
      <w:r>
        <w:rPr>
          <w:color w:val="231F20"/>
          <w:sz w:val="18"/>
        </w:rPr>
        <w:t>term</w:t>
      </w:r>
      <w:r>
        <w:rPr>
          <w:color w:val="231F20"/>
          <w:spacing w:val="-5"/>
          <w:sz w:val="18"/>
        </w:rPr>
        <w:t> </w:t>
      </w:r>
      <w:r>
        <w:rPr>
          <w:color w:val="231F20"/>
          <w:sz w:val="18"/>
        </w:rPr>
        <w:t>rich</w:t>
      </w:r>
      <w:r>
        <w:rPr>
          <w:color w:val="231F20"/>
          <w:spacing w:val="-3"/>
          <w:sz w:val="18"/>
        </w:rPr>
        <w:t> </w:t>
      </w:r>
      <w:r>
        <w:rPr>
          <w:color w:val="231F20"/>
          <w:sz w:val="18"/>
        </w:rPr>
        <w:t>digital</w:t>
      </w:r>
      <w:r>
        <w:rPr>
          <w:color w:val="231F20"/>
          <w:spacing w:val="-4"/>
          <w:sz w:val="18"/>
        </w:rPr>
        <w:t> </w:t>
      </w:r>
      <w:r>
        <w:rPr>
          <w:color w:val="231F20"/>
          <w:sz w:val="18"/>
        </w:rPr>
        <w:t>content,</w:t>
      </w:r>
      <w:r>
        <w:rPr>
          <w:color w:val="231F20"/>
          <w:spacing w:val="-4"/>
          <w:sz w:val="18"/>
        </w:rPr>
        <w:t> </w:t>
      </w:r>
      <w:r>
        <w:rPr>
          <w:color w:val="231F20"/>
          <w:sz w:val="18"/>
        </w:rPr>
        <w:t>and</w:t>
      </w:r>
      <w:r>
        <w:rPr>
          <w:color w:val="231F20"/>
          <w:spacing w:val="-3"/>
          <w:sz w:val="18"/>
        </w:rPr>
        <w:t> </w:t>
      </w:r>
      <w:r>
        <w:rPr>
          <w:color w:val="231F20"/>
          <w:sz w:val="18"/>
        </w:rPr>
        <w:t>offers</w:t>
      </w:r>
      <w:r>
        <w:rPr>
          <w:color w:val="231F20"/>
          <w:spacing w:val="-5"/>
          <w:sz w:val="18"/>
        </w:rPr>
        <w:t> </w:t>
      </w:r>
      <w:r>
        <w:rPr>
          <w:color w:val="231F20"/>
          <w:sz w:val="18"/>
        </w:rPr>
        <w:t>to</w:t>
      </w:r>
      <w:r>
        <w:rPr>
          <w:color w:val="231F20"/>
          <w:spacing w:val="-4"/>
          <w:sz w:val="18"/>
        </w:rPr>
        <w:t> </w:t>
      </w:r>
      <w:r>
        <w:rPr>
          <w:color w:val="231F20"/>
          <w:sz w:val="18"/>
        </w:rPr>
        <w:t>its</w:t>
      </w:r>
      <w:r>
        <w:rPr>
          <w:color w:val="231F20"/>
          <w:spacing w:val="-4"/>
          <w:sz w:val="18"/>
        </w:rPr>
        <w:t> </w:t>
      </w:r>
      <w:r>
        <w:rPr>
          <w:color w:val="231F20"/>
          <w:sz w:val="18"/>
        </w:rPr>
        <w:t>user</w:t>
      </w:r>
      <w:r>
        <w:rPr>
          <w:color w:val="231F20"/>
          <w:spacing w:val="-4"/>
          <w:sz w:val="18"/>
        </w:rPr>
        <w:t> </w:t>
      </w:r>
      <w:r>
        <w:rPr>
          <w:color w:val="231F20"/>
          <w:sz w:val="18"/>
        </w:rPr>
        <w:t>communities</w:t>
      </w:r>
      <w:r>
        <w:rPr>
          <w:color w:val="231F20"/>
          <w:spacing w:val="-4"/>
          <w:sz w:val="18"/>
        </w:rPr>
        <w:t> </w:t>
      </w:r>
      <w:r>
        <w:rPr>
          <w:color w:val="231F20"/>
          <w:sz w:val="18"/>
        </w:rPr>
        <w:t>specialised functionality</w:t>
      </w:r>
      <w:r>
        <w:rPr>
          <w:color w:val="231F20"/>
          <w:spacing w:val="9"/>
          <w:sz w:val="18"/>
        </w:rPr>
        <w:t> </w:t>
      </w:r>
      <w:r>
        <w:rPr>
          <w:color w:val="231F20"/>
          <w:sz w:val="18"/>
        </w:rPr>
        <w:t>on</w:t>
      </w:r>
      <w:r>
        <w:rPr>
          <w:color w:val="231F20"/>
          <w:spacing w:val="8"/>
          <w:sz w:val="18"/>
        </w:rPr>
        <w:t> </w:t>
      </w:r>
      <w:r>
        <w:rPr>
          <w:color w:val="231F20"/>
          <w:sz w:val="18"/>
        </w:rPr>
        <w:t>that</w:t>
      </w:r>
      <w:r>
        <w:rPr>
          <w:color w:val="231F20"/>
          <w:spacing w:val="8"/>
          <w:sz w:val="18"/>
        </w:rPr>
        <w:t> </w:t>
      </w:r>
      <w:r>
        <w:rPr>
          <w:color w:val="231F20"/>
          <w:sz w:val="18"/>
        </w:rPr>
        <w:t>content,</w:t>
      </w:r>
      <w:r>
        <w:rPr>
          <w:color w:val="231F20"/>
          <w:spacing w:val="8"/>
          <w:sz w:val="18"/>
        </w:rPr>
        <w:t> </w:t>
      </w:r>
      <w:r>
        <w:rPr>
          <w:color w:val="231F20"/>
          <w:sz w:val="18"/>
        </w:rPr>
        <w:t>of</w:t>
      </w:r>
      <w:r>
        <w:rPr>
          <w:color w:val="231F20"/>
          <w:spacing w:val="8"/>
          <w:sz w:val="18"/>
        </w:rPr>
        <w:t> </w:t>
      </w:r>
      <w:r>
        <w:rPr>
          <w:color w:val="231F20"/>
          <w:sz w:val="18"/>
        </w:rPr>
        <w:t>measurable</w:t>
      </w:r>
      <w:r>
        <w:rPr>
          <w:color w:val="231F20"/>
          <w:spacing w:val="10"/>
          <w:sz w:val="18"/>
        </w:rPr>
        <w:t> </w:t>
      </w:r>
      <w:r>
        <w:rPr>
          <w:color w:val="231F20"/>
          <w:sz w:val="18"/>
        </w:rPr>
        <w:t>quality</w:t>
      </w:r>
      <w:r>
        <w:rPr>
          <w:color w:val="231F20"/>
          <w:spacing w:val="8"/>
          <w:sz w:val="18"/>
        </w:rPr>
        <w:t> </w:t>
      </w:r>
      <w:r>
        <w:rPr>
          <w:color w:val="231F20"/>
          <w:sz w:val="18"/>
        </w:rPr>
        <w:t>and</w:t>
      </w:r>
      <w:r>
        <w:rPr>
          <w:color w:val="231F20"/>
          <w:spacing w:val="8"/>
          <w:sz w:val="18"/>
        </w:rPr>
        <w:t> </w:t>
      </w:r>
      <w:r>
        <w:rPr>
          <w:color w:val="231F20"/>
          <w:sz w:val="18"/>
        </w:rPr>
        <w:t>according</w:t>
      </w:r>
      <w:r>
        <w:rPr>
          <w:color w:val="231F20"/>
          <w:spacing w:val="9"/>
          <w:sz w:val="18"/>
        </w:rPr>
        <w:t> </w:t>
      </w:r>
      <w:r>
        <w:rPr>
          <w:color w:val="231F20"/>
          <w:sz w:val="18"/>
        </w:rPr>
        <w:t>to</w:t>
      </w:r>
      <w:r>
        <w:rPr>
          <w:color w:val="231F20"/>
          <w:spacing w:val="8"/>
          <w:sz w:val="18"/>
        </w:rPr>
        <w:t> </w:t>
      </w:r>
      <w:r>
        <w:rPr>
          <w:color w:val="231F20"/>
          <w:sz w:val="18"/>
        </w:rPr>
        <w:t>codified</w:t>
      </w:r>
      <w:r>
        <w:rPr>
          <w:color w:val="231F20"/>
          <w:spacing w:val="8"/>
          <w:sz w:val="18"/>
        </w:rPr>
        <w:t> </w:t>
      </w:r>
      <w:r>
        <w:rPr>
          <w:color w:val="231F20"/>
          <w:sz w:val="18"/>
        </w:rPr>
        <w:t>policies.</w:t>
      </w:r>
    </w:p>
    <w:p>
      <w:pPr>
        <w:pStyle w:val="BodyText"/>
        <w:spacing w:line="228" w:lineRule="auto" w:before="120"/>
        <w:ind w:left="620"/>
        <w:jc w:val="both"/>
      </w:pPr>
      <w:r>
        <w:rPr>
          <w:color w:val="231F20"/>
        </w:rPr>
        <w:t>This definition includes preservation as one of the main functions of a digital library, along</w:t>
      </w:r>
      <w:r>
        <w:rPr>
          <w:color w:val="231F20"/>
          <w:spacing w:val="-7"/>
        </w:rPr>
        <w:t> </w:t>
      </w:r>
      <w:r>
        <w:rPr>
          <w:color w:val="231F20"/>
        </w:rPr>
        <w:t>with</w:t>
      </w:r>
      <w:r>
        <w:rPr>
          <w:color w:val="231F20"/>
          <w:spacing w:val="-6"/>
        </w:rPr>
        <w:t> </w:t>
      </w:r>
      <w:r>
        <w:rPr>
          <w:color w:val="231F20"/>
        </w:rPr>
        <w:t>the</w:t>
      </w:r>
      <w:r>
        <w:rPr>
          <w:color w:val="231F20"/>
          <w:spacing w:val="-7"/>
        </w:rPr>
        <w:t> </w:t>
      </w:r>
      <w:r>
        <w:rPr>
          <w:color w:val="231F20"/>
        </w:rPr>
        <w:t>provision</w:t>
      </w:r>
      <w:r>
        <w:rPr>
          <w:color w:val="231F20"/>
          <w:spacing w:val="-6"/>
        </w:rPr>
        <w:t> </w:t>
      </w:r>
      <w:r>
        <w:rPr>
          <w:color w:val="231F20"/>
        </w:rPr>
        <w:t>of</w:t>
      </w:r>
      <w:r>
        <w:rPr>
          <w:color w:val="231F20"/>
          <w:spacing w:val="-8"/>
        </w:rPr>
        <w:t> </w:t>
      </w:r>
      <w:r>
        <w:rPr>
          <w:color w:val="231F20"/>
        </w:rPr>
        <w:t>a</w:t>
      </w:r>
      <w:r>
        <w:rPr>
          <w:color w:val="231F20"/>
          <w:spacing w:val="-7"/>
        </w:rPr>
        <w:t> </w:t>
      </w:r>
      <w:r>
        <w:rPr>
          <w:color w:val="231F20"/>
        </w:rPr>
        <w:t>specified</w:t>
      </w:r>
      <w:r>
        <w:rPr>
          <w:color w:val="231F20"/>
          <w:spacing w:val="-9"/>
        </w:rPr>
        <w:t> </w:t>
      </w:r>
      <w:r>
        <w:rPr>
          <w:color w:val="231F20"/>
        </w:rPr>
        <w:t>set</w:t>
      </w:r>
      <w:r>
        <w:rPr>
          <w:color w:val="231F20"/>
          <w:spacing w:val="-6"/>
        </w:rPr>
        <w:t> </w:t>
      </w:r>
      <w:r>
        <w:rPr>
          <w:color w:val="231F20"/>
        </w:rPr>
        <w:t>of</w:t>
      </w:r>
      <w:r>
        <w:rPr>
          <w:color w:val="231F20"/>
          <w:spacing w:val="-8"/>
        </w:rPr>
        <w:t> </w:t>
      </w:r>
      <w:r>
        <w:rPr>
          <w:color w:val="231F20"/>
        </w:rPr>
        <w:t>functionality</w:t>
      </w:r>
      <w:r>
        <w:rPr>
          <w:color w:val="231F20"/>
          <w:spacing w:val="-6"/>
        </w:rPr>
        <w:t> </w:t>
      </w:r>
      <w:r>
        <w:rPr>
          <w:color w:val="231F20"/>
        </w:rPr>
        <w:t>for</w:t>
      </w:r>
      <w:r>
        <w:rPr>
          <w:color w:val="231F20"/>
          <w:spacing w:val="-9"/>
        </w:rPr>
        <w:t> </w:t>
      </w:r>
      <w:r>
        <w:rPr>
          <w:color w:val="231F20"/>
        </w:rPr>
        <w:t>the</w:t>
      </w:r>
      <w:r>
        <w:rPr>
          <w:color w:val="231F20"/>
          <w:spacing w:val="-7"/>
        </w:rPr>
        <w:t> </w:t>
      </w:r>
      <w:r>
        <w:rPr>
          <w:color w:val="231F20"/>
        </w:rPr>
        <w:t>user</w:t>
      </w:r>
      <w:r>
        <w:rPr>
          <w:color w:val="231F20"/>
          <w:spacing w:val="-7"/>
        </w:rPr>
        <w:t> </w:t>
      </w:r>
      <w:r>
        <w:rPr>
          <w:color w:val="231F20"/>
        </w:rPr>
        <w:t>to</w:t>
      </w:r>
      <w:r>
        <w:rPr>
          <w:color w:val="231F20"/>
          <w:spacing w:val="-7"/>
        </w:rPr>
        <w:t> </w:t>
      </w:r>
      <w:r>
        <w:rPr>
          <w:color w:val="231F20"/>
        </w:rPr>
        <w:t>access</w:t>
      </w:r>
      <w:r>
        <w:rPr>
          <w:color w:val="231F20"/>
          <w:spacing w:val="-6"/>
        </w:rPr>
        <w:t> </w:t>
      </w:r>
      <w:r>
        <w:rPr>
          <w:color w:val="231F20"/>
        </w:rPr>
        <w:t>and</w:t>
      </w:r>
      <w:r>
        <w:rPr>
          <w:color w:val="231F20"/>
          <w:spacing w:val="-6"/>
        </w:rPr>
        <w:t> </w:t>
      </w:r>
      <w:r>
        <w:rPr>
          <w:color w:val="231F20"/>
          <w:spacing w:val="-4"/>
        </w:rPr>
        <w:t>use </w:t>
      </w:r>
      <w:r>
        <w:rPr>
          <w:color w:val="231F20"/>
        </w:rPr>
        <w:t>quality information within a set of agreed</w:t>
      </w:r>
      <w:r>
        <w:rPr>
          <w:color w:val="231F20"/>
          <w:spacing w:val="20"/>
        </w:rPr>
        <w:t> </w:t>
      </w:r>
      <w:r>
        <w:rPr>
          <w:color w:val="231F20"/>
        </w:rPr>
        <w:t>policies.</w:t>
      </w:r>
    </w:p>
    <w:p>
      <w:pPr>
        <w:pStyle w:val="BodyText"/>
        <w:spacing w:line="228" w:lineRule="auto" w:before="3"/>
        <w:ind w:left="620"/>
        <w:jc w:val="both"/>
      </w:pPr>
      <w:r>
        <w:rPr>
          <w:color w:val="231F20"/>
        </w:rPr>
        <w:t>Indeed, once data and information is made available in digital form – either through digitisation</w:t>
      </w:r>
      <w:r>
        <w:rPr>
          <w:color w:val="231F20"/>
          <w:spacing w:val="-3"/>
        </w:rPr>
        <w:t> </w:t>
      </w:r>
      <w:r>
        <w:rPr>
          <w:color w:val="231F20"/>
        </w:rPr>
        <w:t>or</w:t>
      </w:r>
      <w:r>
        <w:rPr>
          <w:color w:val="231F20"/>
          <w:spacing w:val="-4"/>
        </w:rPr>
        <w:t> </w:t>
      </w:r>
      <w:r>
        <w:rPr>
          <w:color w:val="231F20"/>
        </w:rPr>
        <w:t>by</w:t>
      </w:r>
      <w:r>
        <w:rPr>
          <w:color w:val="231F20"/>
          <w:spacing w:val="-3"/>
        </w:rPr>
        <w:t> </w:t>
      </w:r>
      <w:r>
        <w:rPr>
          <w:color w:val="231F20"/>
        </w:rPr>
        <w:t>creating</w:t>
      </w:r>
      <w:r>
        <w:rPr>
          <w:color w:val="231F20"/>
          <w:spacing w:val="-3"/>
        </w:rPr>
        <w:t> </w:t>
      </w:r>
      <w:r>
        <w:rPr>
          <w:color w:val="231F20"/>
        </w:rPr>
        <w:t>information</w:t>
      </w:r>
      <w:r>
        <w:rPr>
          <w:color w:val="231F20"/>
          <w:spacing w:val="-2"/>
        </w:rPr>
        <w:t> </w:t>
      </w:r>
      <w:r>
        <w:rPr>
          <w:color w:val="231F20"/>
        </w:rPr>
        <w:t>in</w:t>
      </w:r>
      <w:r>
        <w:rPr>
          <w:color w:val="231F20"/>
          <w:spacing w:val="-4"/>
        </w:rPr>
        <w:t> </w:t>
      </w:r>
      <w:r>
        <w:rPr>
          <w:color w:val="231F20"/>
        </w:rPr>
        <w:t>the</w:t>
      </w:r>
      <w:r>
        <w:rPr>
          <w:color w:val="231F20"/>
          <w:spacing w:val="-2"/>
        </w:rPr>
        <w:t> </w:t>
      </w:r>
      <w:r>
        <w:rPr>
          <w:color w:val="231F20"/>
        </w:rPr>
        <w:t>digital</w:t>
      </w:r>
      <w:r>
        <w:rPr>
          <w:color w:val="231F20"/>
          <w:spacing w:val="-5"/>
        </w:rPr>
        <w:t> </w:t>
      </w:r>
      <w:r>
        <w:rPr>
          <w:color w:val="231F20"/>
        </w:rPr>
        <w:t>form</w:t>
      </w:r>
      <w:r>
        <w:rPr>
          <w:color w:val="231F20"/>
          <w:spacing w:val="-2"/>
        </w:rPr>
        <w:t> </w:t>
      </w:r>
      <w:r>
        <w:rPr>
          <w:color w:val="231F20"/>
        </w:rPr>
        <w:t>in</w:t>
      </w:r>
      <w:r>
        <w:rPr>
          <w:color w:val="231F20"/>
          <w:spacing w:val="-3"/>
        </w:rPr>
        <w:t> </w:t>
      </w:r>
      <w:r>
        <w:rPr>
          <w:color w:val="231F20"/>
        </w:rPr>
        <w:t>the</w:t>
      </w:r>
      <w:r>
        <w:rPr>
          <w:color w:val="231F20"/>
          <w:spacing w:val="-2"/>
        </w:rPr>
        <w:t> </w:t>
      </w:r>
      <w:r>
        <w:rPr>
          <w:color w:val="231F20"/>
        </w:rPr>
        <w:t>first</w:t>
      </w:r>
      <w:r>
        <w:rPr>
          <w:color w:val="231F20"/>
          <w:spacing w:val="-3"/>
        </w:rPr>
        <w:t> </w:t>
      </w:r>
      <w:r>
        <w:rPr>
          <w:color w:val="231F20"/>
        </w:rPr>
        <w:t>place,</w:t>
      </w:r>
      <w:r>
        <w:rPr>
          <w:color w:val="231F20"/>
          <w:spacing w:val="-2"/>
        </w:rPr>
        <w:t> </w:t>
      </w:r>
      <w:r>
        <w:rPr>
          <w:color w:val="231F20"/>
        </w:rPr>
        <w:t>often</w:t>
      </w:r>
      <w:r>
        <w:rPr>
          <w:color w:val="231F20"/>
          <w:spacing w:val="-3"/>
        </w:rPr>
        <w:t> </w:t>
      </w:r>
      <w:r>
        <w:rPr>
          <w:color w:val="231F20"/>
        </w:rPr>
        <w:t>called born digital – the most obvious question that appears is how to preserve this information so that it can be accessed and used in future when the current technology that has been used to create and access the information will not be available any longer. The question of preservation was also important in the traditional information or the printed world, but the problem became severe because of the very short lifespan of digital information compared to printed information. As we moved towards </w:t>
      </w:r>
      <w:r>
        <w:rPr>
          <w:color w:val="231F20"/>
          <w:spacing w:val="-4"/>
        </w:rPr>
        <w:t>the </w:t>
      </w:r>
      <w:r>
        <w:rPr>
          <w:color w:val="231F20"/>
        </w:rPr>
        <w:t>more portable and compact form for recording of information through generations,</w:t>
      </w:r>
      <w:r>
        <w:rPr>
          <w:color w:val="231F20"/>
          <w:spacing w:val="-12"/>
        </w:rPr>
        <w:t> </w:t>
      </w:r>
      <w:r>
        <w:rPr>
          <w:color w:val="231F20"/>
          <w:spacing w:val="-4"/>
        </w:rPr>
        <w:t>the</w:t>
      </w:r>
    </w:p>
    <w:p>
      <w:pPr>
        <w:pStyle w:val="Heading1"/>
        <w:spacing w:line="223" w:lineRule="auto" w:before="79"/>
        <w:ind w:left="579" w:hanging="480"/>
      </w:pPr>
      <w:r>
        <w:rPr/>
        <w:br w:type="column"/>
      </w:r>
      <w:r>
        <w:rPr>
          <w:color w:val="231F20"/>
        </w:rPr>
        <w:t>From</w:t>
      </w:r>
      <w:r>
        <w:rPr>
          <w:color w:val="231F20"/>
          <w:spacing w:val="19"/>
        </w:rPr>
        <w:t> </w:t>
      </w:r>
      <w:r>
        <w:rPr>
          <w:color w:val="231F20"/>
        </w:rPr>
        <w:t>libraries</w:t>
      </w:r>
      <w:r>
        <w:rPr>
          <w:color w:val="231F20"/>
          <w:spacing w:val="22"/>
        </w:rPr>
        <w:t> </w:t>
      </w:r>
      <w:r>
        <w:rPr>
          <w:color w:val="231F20"/>
          <w:spacing w:val="-9"/>
        </w:rPr>
        <w:t>to</w:t>
      </w:r>
      <w:r>
        <w:rPr>
          <w:color w:val="231F20"/>
          <w:w w:val="99"/>
        </w:rPr>
        <w:t> </w:t>
      </w:r>
      <w:r>
        <w:rPr>
          <w:color w:val="231F20"/>
        </w:rPr>
        <w:t>preservation</w:t>
      </w:r>
    </w:p>
    <w:p>
      <w:pPr>
        <w:spacing w:line="284" w:lineRule="exact" w:before="0"/>
        <w:ind w:left="0" w:right="114" w:firstLine="0"/>
        <w:jc w:val="right"/>
        <w:rPr>
          <w:sz w:val="26"/>
        </w:rPr>
      </w:pPr>
      <w:r>
        <w:rPr>
          <w:color w:val="231F20"/>
          <w:sz w:val="26"/>
        </w:rPr>
        <w:t>research</w:t>
      </w:r>
    </w:p>
    <w:p>
      <w:pPr>
        <w:pStyle w:val="BodyText"/>
        <w:rPr>
          <w:sz w:val="26"/>
        </w:rPr>
      </w:pPr>
    </w:p>
    <w:p>
      <w:pPr>
        <w:spacing w:before="151"/>
        <w:ind w:left="0" w:right="113" w:firstLine="0"/>
        <w:jc w:val="right"/>
        <w:rPr>
          <w:sz w:val="26"/>
        </w:rPr>
      </w:pPr>
      <w:r>
        <w:rPr>
          <w:color w:val="231F20"/>
          <w:w w:val="120"/>
          <w:sz w:val="26"/>
        </w:rPr>
        <w:t>209</w:t>
      </w:r>
    </w:p>
    <w:p>
      <w:pPr>
        <w:pStyle w:val="BodyText"/>
        <w:rPr>
          <w:sz w:val="5"/>
        </w:rPr>
      </w:pPr>
    </w:p>
    <w:p>
      <w:pPr>
        <w:pStyle w:val="BodyText"/>
        <w:spacing w:line="29" w:lineRule="exact"/>
        <w:ind w:left="73"/>
        <w:rPr>
          <w:sz w:val="2"/>
        </w:rPr>
      </w:pPr>
      <w:r>
        <w:rPr>
          <w:position w:val="0"/>
          <w:sz w:val="2"/>
        </w:rPr>
        <w:pict>
          <v:group style="width:90.75pt;height:1.5pt;mso-position-horizontal-relative:char;mso-position-vertical-relative:line" coordorigin="0,0" coordsize="1815,30">
            <v:rect style="position:absolute;left:0;top:0;width:1815;height:30" filled="true" fillcolor="#000000" stroked="false">
              <v:fill type="solid"/>
            </v:rect>
          </v:group>
        </w:pict>
      </w:r>
      <w:r>
        <w:rPr>
          <w:position w:val="0"/>
          <w:sz w:val="2"/>
        </w:rPr>
      </w:r>
    </w:p>
    <w:p>
      <w:pPr>
        <w:spacing w:after="0" w:line="29" w:lineRule="exact"/>
        <w:rPr>
          <w:sz w:val="2"/>
        </w:rPr>
        <w:sectPr>
          <w:type w:val="continuous"/>
          <w:pgSz w:w="10380" w:h="13600"/>
          <w:pgMar w:top="560" w:bottom="280" w:left="400" w:right="400"/>
          <w:cols w:num="2" w:equalWidth="0">
            <w:col w:w="7537" w:space="40"/>
            <w:col w:w="2003"/>
          </w:cols>
        </w:sectPr>
      </w:pPr>
    </w:p>
    <w:p>
      <w:pPr>
        <w:pStyle w:val="BodyText"/>
        <w:spacing w:line="20" w:lineRule="exact"/>
        <w:ind w:left="11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spacing w:line="223" w:lineRule="auto" w:before="79"/>
        <w:ind w:left="110" w:right="0" w:firstLine="0"/>
        <w:jc w:val="left"/>
        <w:rPr>
          <w:sz w:val="26"/>
        </w:rPr>
      </w:pPr>
      <w:r>
        <w:rPr>
          <w:color w:val="231F20"/>
          <w:w w:val="85"/>
          <w:sz w:val="26"/>
        </w:rPr>
        <w:t>JDOC </w:t>
      </w:r>
      <w:r>
        <w:rPr>
          <w:color w:val="231F20"/>
          <w:sz w:val="26"/>
        </w:rPr>
        <w:t>66,2</w:t>
      </w:r>
    </w:p>
    <w:p>
      <w:pPr>
        <w:pStyle w:val="BodyText"/>
        <w:rPr>
          <w:sz w:val="26"/>
        </w:rPr>
      </w:pPr>
    </w:p>
    <w:p>
      <w:pPr>
        <w:pStyle w:val="BodyText"/>
        <w:spacing w:before="9"/>
        <w:rPr>
          <w:sz w:val="37"/>
        </w:rPr>
      </w:pPr>
    </w:p>
    <w:p>
      <w:pPr>
        <w:spacing w:before="0"/>
        <w:ind w:left="110" w:right="0" w:firstLine="0"/>
        <w:jc w:val="left"/>
        <w:rPr>
          <w:sz w:val="26"/>
        </w:rPr>
      </w:pPr>
      <w:r>
        <w:rPr/>
        <w:pict>
          <v:rect style="position:absolute;margin-left:25.511999pt;margin-top:17.862734pt;width:90.709pt;height:1.474pt;mso-position-horizontal-relative:page;mso-position-vertical-relative:paragraph;z-index:15733248" filled="true" fillcolor="#000000" stroked="false">
            <v:fill type="solid"/>
            <w10:wrap type="none"/>
          </v:rect>
        </w:pict>
      </w:r>
      <w:r>
        <w:rPr>
          <w:color w:val="231F20"/>
          <w:w w:val="120"/>
          <w:sz w:val="26"/>
        </w:rPr>
        <w:t>210</w:t>
      </w:r>
    </w:p>
    <w:p>
      <w:pPr>
        <w:pStyle w:val="BodyText"/>
        <w:spacing w:line="225" w:lineRule="auto" w:before="90"/>
        <w:ind w:left="110" w:right="623"/>
        <w:jc w:val="both"/>
      </w:pPr>
      <w:r>
        <w:rPr/>
        <w:br w:type="column"/>
      </w:r>
      <w:r>
        <w:rPr>
          <w:color w:val="231F20"/>
        </w:rPr>
        <w:t>life span of the recording medium became significantly reduced – from several hundred or even thousand years in case of stone carvings or tablets to just a few</w:t>
      </w:r>
      <w:r>
        <w:rPr>
          <w:color w:val="231F20"/>
          <w:spacing w:val="-24"/>
        </w:rPr>
        <w:t> </w:t>
      </w:r>
      <w:r>
        <w:rPr>
          <w:color w:val="231F20"/>
        </w:rPr>
        <w:t>weeks in the digital world. According to the director of the Library of Congress’ National Digital Information Infrastructure and Preservation Program (NDIIPP), the estimated life</w:t>
      </w:r>
      <w:r>
        <w:rPr>
          <w:color w:val="231F20"/>
          <w:spacing w:val="7"/>
        </w:rPr>
        <w:t> </w:t>
      </w:r>
      <w:r>
        <w:rPr>
          <w:color w:val="231F20"/>
        </w:rPr>
        <w:t>span</w:t>
      </w:r>
      <w:r>
        <w:rPr>
          <w:color w:val="231F20"/>
          <w:spacing w:val="9"/>
        </w:rPr>
        <w:t> </w:t>
      </w:r>
      <w:r>
        <w:rPr>
          <w:color w:val="231F20"/>
        </w:rPr>
        <w:t>of</w:t>
      </w:r>
      <w:r>
        <w:rPr>
          <w:color w:val="231F20"/>
          <w:spacing w:val="8"/>
        </w:rPr>
        <w:t> </w:t>
      </w:r>
      <w:r>
        <w:rPr>
          <w:color w:val="231F20"/>
        </w:rPr>
        <w:t>a</w:t>
      </w:r>
      <w:r>
        <w:rPr>
          <w:color w:val="231F20"/>
          <w:spacing w:val="7"/>
        </w:rPr>
        <w:t> </w:t>
      </w:r>
      <w:r>
        <w:rPr>
          <w:color w:val="231F20"/>
        </w:rPr>
        <w:t>web</w:t>
      </w:r>
      <w:r>
        <w:rPr>
          <w:color w:val="231F20"/>
          <w:spacing w:val="9"/>
        </w:rPr>
        <w:t> </w:t>
      </w:r>
      <w:r>
        <w:rPr>
          <w:color w:val="231F20"/>
        </w:rPr>
        <w:t>site</w:t>
      </w:r>
      <w:r>
        <w:rPr>
          <w:color w:val="231F20"/>
          <w:spacing w:val="7"/>
        </w:rPr>
        <w:t> </w:t>
      </w:r>
      <w:r>
        <w:rPr>
          <w:color w:val="231F20"/>
        </w:rPr>
        <w:t>is</w:t>
      </w:r>
      <w:r>
        <w:rPr>
          <w:color w:val="231F20"/>
          <w:spacing w:val="8"/>
        </w:rPr>
        <w:t> </w:t>
      </w:r>
      <w:r>
        <w:rPr>
          <w:color w:val="231F20"/>
        </w:rPr>
        <w:t>only</w:t>
      </w:r>
      <w:r>
        <w:rPr>
          <w:color w:val="231F20"/>
          <w:spacing w:val="8"/>
        </w:rPr>
        <w:t> </w:t>
      </w:r>
      <w:r>
        <w:rPr>
          <w:color w:val="231F20"/>
        </w:rPr>
        <w:t>44</w:t>
      </w:r>
      <w:r>
        <w:rPr>
          <w:color w:val="231F20"/>
          <w:spacing w:val="8"/>
        </w:rPr>
        <w:t> </w:t>
      </w:r>
      <w:r>
        <w:rPr>
          <w:color w:val="231F20"/>
        </w:rPr>
        <w:t>days</w:t>
      </w:r>
      <w:r>
        <w:rPr>
          <w:color w:val="231F20"/>
          <w:spacing w:val="9"/>
        </w:rPr>
        <w:t> </w:t>
      </w:r>
      <w:r>
        <w:rPr>
          <w:color w:val="231F20"/>
        </w:rPr>
        <w:t>(Library</w:t>
      </w:r>
      <w:r>
        <w:rPr>
          <w:color w:val="231F20"/>
          <w:spacing w:val="7"/>
        </w:rPr>
        <w:t> </w:t>
      </w:r>
      <w:r>
        <w:rPr>
          <w:color w:val="231F20"/>
        </w:rPr>
        <w:t>of</w:t>
      </w:r>
      <w:r>
        <w:rPr>
          <w:color w:val="231F20"/>
          <w:spacing w:val="8"/>
        </w:rPr>
        <w:t> </w:t>
      </w:r>
      <w:r>
        <w:rPr>
          <w:color w:val="231F20"/>
        </w:rPr>
        <w:t>Congress,</w:t>
      </w:r>
      <w:r>
        <w:rPr>
          <w:color w:val="231F20"/>
          <w:spacing w:val="8"/>
        </w:rPr>
        <w:t> </w:t>
      </w:r>
      <w:r>
        <w:rPr>
          <w:color w:val="231F20"/>
        </w:rPr>
        <w:t>2008).</w:t>
      </w:r>
    </w:p>
    <w:p>
      <w:pPr>
        <w:pStyle w:val="BodyText"/>
        <w:spacing w:line="225" w:lineRule="auto"/>
        <w:ind w:left="110" w:right="623" w:firstLine="239"/>
        <w:jc w:val="both"/>
      </w:pPr>
      <w:r>
        <w:rPr>
          <w:color w:val="231F20"/>
        </w:rPr>
        <w:t>Quite rightly digital library researchers and funding agencies realised the importance of digital preservation, and a shift in the focus on research in digital preservation seemed a natural progression. Of course this does not mean that digital preservation research began very recently. In fact, it started almost at the same time, and the need for convergence of both the research fields, or the fact that digital preservation is an essential part of digital library research and development activities, has</w:t>
      </w:r>
      <w:r>
        <w:rPr>
          <w:color w:val="231F20"/>
          <w:spacing w:val="-4"/>
        </w:rPr>
        <w:t> </w:t>
      </w:r>
      <w:r>
        <w:rPr>
          <w:color w:val="231F20"/>
        </w:rPr>
        <w:t>been</w:t>
      </w:r>
      <w:r>
        <w:rPr>
          <w:color w:val="231F20"/>
          <w:spacing w:val="-4"/>
        </w:rPr>
        <w:t> </w:t>
      </w:r>
      <w:r>
        <w:rPr>
          <w:color w:val="231F20"/>
        </w:rPr>
        <w:t>emphasised</w:t>
      </w:r>
      <w:r>
        <w:rPr>
          <w:color w:val="231F20"/>
          <w:spacing w:val="-2"/>
        </w:rPr>
        <w:t> </w:t>
      </w:r>
      <w:r>
        <w:rPr>
          <w:color w:val="231F20"/>
        </w:rPr>
        <w:t>in</w:t>
      </w:r>
      <w:r>
        <w:rPr>
          <w:color w:val="231F20"/>
          <w:spacing w:val="-5"/>
        </w:rPr>
        <w:t> </w:t>
      </w:r>
      <w:r>
        <w:rPr>
          <w:color w:val="231F20"/>
        </w:rPr>
        <w:t>a</w:t>
      </w:r>
      <w:r>
        <w:rPr>
          <w:color w:val="231F20"/>
          <w:spacing w:val="-4"/>
        </w:rPr>
        <w:t> </w:t>
      </w:r>
      <w:r>
        <w:rPr>
          <w:color w:val="231F20"/>
        </w:rPr>
        <w:t>number</w:t>
      </w:r>
      <w:r>
        <w:rPr>
          <w:color w:val="231F20"/>
          <w:spacing w:val="-3"/>
        </w:rPr>
        <w:t> </w:t>
      </w:r>
      <w:r>
        <w:rPr>
          <w:color w:val="231F20"/>
        </w:rPr>
        <w:t>of</w:t>
      </w:r>
      <w:r>
        <w:rPr>
          <w:color w:val="231F20"/>
          <w:spacing w:val="-4"/>
        </w:rPr>
        <w:t> </w:t>
      </w:r>
      <w:r>
        <w:rPr>
          <w:color w:val="231F20"/>
        </w:rPr>
        <w:t>reports</w:t>
      </w:r>
      <w:r>
        <w:rPr>
          <w:color w:val="231F20"/>
          <w:spacing w:val="-2"/>
        </w:rPr>
        <w:t> </w:t>
      </w:r>
      <w:r>
        <w:rPr>
          <w:color w:val="231F20"/>
        </w:rPr>
        <w:t>and</w:t>
      </w:r>
      <w:r>
        <w:rPr>
          <w:color w:val="231F20"/>
          <w:spacing w:val="-2"/>
        </w:rPr>
        <w:t> </w:t>
      </w:r>
      <w:r>
        <w:rPr>
          <w:color w:val="231F20"/>
        </w:rPr>
        <w:t>initiatives.</w:t>
      </w:r>
      <w:r>
        <w:rPr>
          <w:color w:val="231F20"/>
          <w:spacing w:val="-5"/>
        </w:rPr>
        <w:t> </w:t>
      </w:r>
      <w:r>
        <w:rPr>
          <w:color w:val="231F20"/>
        </w:rPr>
        <w:t>For</w:t>
      </w:r>
      <w:r>
        <w:rPr>
          <w:color w:val="231F20"/>
          <w:spacing w:val="-2"/>
        </w:rPr>
        <w:t> </w:t>
      </w:r>
      <w:r>
        <w:rPr>
          <w:color w:val="231F20"/>
        </w:rPr>
        <w:t>example,</w:t>
      </w:r>
      <w:r>
        <w:rPr>
          <w:color w:val="231F20"/>
          <w:spacing w:val="-5"/>
        </w:rPr>
        <w:t> </w:t>
      </w:r>
      <w:r>
        <w:rPr>
          <w:color w:val="231F20"/>
        </w:rPr>
        <w:t>the</w:t>
      </w:r>
      <w:r>
        <w:rPr>
          <w:color w:val="231F20"/>
          <w:spacing w:val="-3"/>
        </w:rPr>
        <w:t> </w:t>
      </w:r>
      <w:r>
        <w:rPr>
          <w:color w:val="231F20"/>
        </w:rPr>
        <w:t>European Union’s digital libraries initiative sets out “to make all Europe’s cultural resources</w:t>
      </w:r>
      <w:r>
        <w:rPr>
          <w:color w:val="231F20"/>
          <w:spacing w:val="-26"/>
        </w:rPr>
        <w:t> </w:t>
      </w:r>
      <w:r>
        <w:rPr>
          <w:color w:val="231F20"/>
        </w:rPr>
        <w:t>and scientific records – books, journals, films, maps, photographs, music, etc. – accessible to</w:t>
      </w:r>
      <w:r>
        <w:rPr>
          <w:color w:val="231F20"/>
          <w:spacing w:val="8"/>
        </w:rPr>
        <w:t> </w:t>
      </w:r>
      <w:r>
        <w:rPr>
          <w:color w:val="231F20"/>
        </w:rPr>
        <w:t>all,</w:t>
      </w:r>
      <w:r>
        <w:rPr>
          <w:color w:val="231F20"/>
          <w:spacing w:val="7"/>
        </w:rPr>
        <w:t> </w:t>
      </w:r>
      <w:r>
        <w:rPr>
          <w:color w:val="231F20"/>
        </w:rPr>
        <w:t>and</w:t>
      </w:r>
      <w:r>
        <w:rPr>
          <w:color w:val="231F20"/>
          <w:spacing w:val="9"/>
        </w:rPr>
        <w:t> </w:t>
      </w:r>
      <w:r>
        <w:rPr>
          <w:color w:val="231F20"/>
        </w:rPr>
        <w:t>preserve</w:t>
      </w:r>
      <w:r>
        <w:rPr>
          <w:color w:val="231F20"/>
          <w:spacing w:val="7"/>
        </w:rPr>
        <w:t> </w:t>
      </w:r>
      <w:r>
        <w:rPr>
          <w:color w:val="231F20"/>
        </w:rPr>
        <w:t>it</w:t>
      </w:r>
      <w:r>
        <w:rPr>
          <w:color w:val="231F20"/>
          <w:spacing w:val="7"/>
        </w:rPr>
        <w:t> </w:t>
      </w:r>
      <w:r>
        <w:rPr>
          <w:color w:val="231F20"/>
        </w:rPr>
        <w:t>for</w:t>
      </w:r>
      <w:r>
        <w:rPr>
          <w:color w:val="231F20"/>
          <w:spacing w:val="9"/>
        </w:rPr>
        <w:t> </w:t>
      </w:r>
      <w:r>
        <w:rPr>
          <w:color w:val="231F20"/>
        </w:rPr>
        <w:t>future</w:t>
      </w:r>
      <w:r>
        <w:rPr>
          <w:color w:val="231F20"/>
          <w:spacing w:val="8"/>
        </w:rPr>
        <w:t> </w:t>
      </w:r>
      <w:r>
        <w:rPr>
          <w:color w:val="231F20"/>
        </w:rPr>
        <w:t>generations”</w:t>
      </w:r>
      <w:r>
        <w:rPr>
          <w:color w:val="231F20"/>
          <w:spacing w:val="9"/>
        </w:rPr>
        <w:t> </w:t>
      </w:r>
      <w:r>
        <w:rPr>
          <w:color w:val="231F20"/>
        </w:rPr>
        <w:t>(i2010,</w:t>
      </w:r>
      <w:r>
        <w:rPr>
          <w:color w:val="231F20"/>
          <w:spacing w:val="8"/>
        </w:rPr>
        <w:t> </w:t>
      </w:r>
      <w:r>
        <w:rPr>
          <w:color w:val="231F20"/>
        </w:rPr>
        <w:t>2008).</w:t>
      </w:r>
    </w:p>
    <w:p>
      <w:pPr>
        <w:pStyle w:val="BodyText"/>
        <w:spacing w:line="225" w:lineRule="auto"/>
        <w:ind w:left="110" w:right="623" w:firstLine="239"/>
        <w:jc w:val="both"/>
      </w:pPr>
      <w:r>
        <w:rPr>
          <w:color w:val="231F20"/>
        </w:rPr>
        <w:t>So,</w:t>
      </w:r>
      <w:r>
        <w:rPr>
          <w:color w:val="231F20"/>
          <w:spacing w:val="-8"/>
        </w:rPr>
        <w:t> </w:t>
      </w:r>
      <w:r>
        <w:rPr>
          <w:color w:val="231F20"/>
        </w:rPr>
        <w:t>creation</w:t>
      </w:r>
      <w:r>
        <w:rPr>
          <w:color w:val="231F20"/>
          <w:spacing w:val="-9"/>
        </w:rPr>
        <w:t> </w:t>
      </w:r>
      <w:r>
        <w:rPr>
          <w:color w:val="231F20"/>
        </w:rPr>
        <w:t>of</w:t>
      </w:r>
      <w:r>
        <w:rPr>
          <w:color w:val="231F20"/>
          <w:spacing w:val="-9"/>
        </w:rPr>
        <w:t> </w:t>
      </w:r>
      <w:r>
        <w:rPr>
          <w:color w:val="231F20"/>
        </w:rPr>
        <w:t>a</w:t>
      </w:r>
      <w:r>
        <w:rPr>
          <w:color w:val="231F20"/>
          <w:spacing w:val="-7"/>
        </w:rPr>
        <w:t> </w:t>
      </w:r>
      <w:r>
        <w:rPr>
          <w:color w:val="231F20"/>
        </w:rPr>
        <w:t>digital</w:t>
      </w:r>
      <w:r>
        <w:rPr>
          <w:color w:val="231F20"/>
          <w:spacing w:val="-7"/>
        </w:rPr>
        <w:t> </w:t>
      </w:r>
      <w:r>
        <w:rPr>
          <w:color w:val="231F20"/>
        </w:rPr>
        <w:t>library</w:t>
      </w:r>
      <w:r>
        <w:rPr>
          <w:color w:val="231F20"/>
          <w:spacing w:val="-7"/>
        </w:rPr>
        <w:t> </w:t>
      </w:r>
      <w:r>
        <w:rPr>
          <w:color w:val="231F20"/>
        </w:rPr>
        <w:t>system</w:t>
      </w:r>
      <w:r>
        <w:rPr>
          <w:color w:val="231F20"/>
          <w:spacing w:val="-6"/>
        </w:rPr>
        <w:t> </w:t>
      </w:r>
      <w:r>
        <w:rPr>
          <w:color w:val="231F20"/>
        </w:rPr>
        <w:t>takes</w:t>
      </w:r>
      <w:r>
        <w:rPr>
          <w:color w:val="231F20"/>
          <w:spacing w:val="-7"/>
        </w:rPr>
        <w:t> </w:t>
      </w:r>
      <w:r>
        <w:rPr>
          <w:color w:val="231F20"/>
        </w:rPr>
        <w:t>us</w:t>
      </w:r>
      <w:r>
        <w:rPr>
          <w:color w:val="231F20"/>
          <w:spacing w:val="-8"/>
        </w:rPr>
        <w:t> </w:t>
      </w:r>
      <w:r>
        <w:rPr>
          <w:color w:val="231F20"/>
        </w:rPr>
        <w:t>to,</w:t>
      </w:r>
      <w:r>
        <w:rPr>
          <w:color w:val="231F20"/>
          <w:spacing w:val="-7"/>
        </w:rPr>
        <w:t> </w:t>
      </w:r>
      <w:r>
        <w:rPr>
          <w:color w:val="231F20"/>
        </w:rPr>
        <w:t>among</w:t>
      </w:r>
      <w:r>
        <w:rPr>
          <w:color w:val="231F20"/>
          <w:spacing w:val="-7"/>
        </w:rPr>
        <w:t> </w:t>
      </w:r>
      <w:r>
        <w:rPr>
          <w:color w:val="231F20"/>
        </w:rPr>
        <w:t>others,</w:t>
      </w:r>
      <w:r>
        <w:rPr>
          <w:color w:val="231F20"/>
          <w:spacing w:val="-8"/>
        </w:rPr>
        <w:t> </w:t>
      </w:r>
      <w:r>
        <w:rPr>
          <w:color w:val="231F20"/>
        </w:rPr>
        <w:t>the</w:t>
      </w:r>
      <w:r>
        <w:rPr>
          <w:color w:val="231F20"/>
          <w:spacing w:val="-7"/>
        </w:rPr>
        <w:t> </w:t>
      </w:r>
      <w:r>
        <w:rPr>
          <w:color w:val="231F20"/>
        </w:rPr>
        <w:t>complexities</w:t>
      </w:r>
      <w:r>
        <w:rPr>
          <w:color w:val="231F20"/>
          <w:spacing w:val="-6"/>
        </w:rPr>
        <w:t> </w:t>
      </w:r>
      <w:r>
        <w:rPr>
          <w:color w:val="231F20"/>
        </w:rPr>
        <w:t>of digital preservation the aim of which is to make sure that the stored information and data can be accessed and used in future. According to a simple definition, provided by the Digital Preservation Policies Study report, digital preservation is “the process of active management by which we ensure that a digital object will be accessible in the future”</w:t>
      </w:r>
      <w:r>
        <w:rPr>
          <w:color w:val="231F20"/>
          <w:spacing w:val="-6"/>
        </w:rPr>
        <w:t> </w:t>
      </w:r>
      <w:r>
        <w:rPr>
          <w:color w:val="231F20"/>
        </w:rPr>
        <w:t>(Beagrie</w:t>
      </w:r>
      <w:r>
        <w:rPr>
          <w:color w:val="231F20"/>
          <w:spacing w:val="-6"/>
        </w:rPr>
        <w:t> </w:t>
      </w:r>
      <w:r>
        <w:rPr>
          <w:i/>
          <w:color w:val="231F20"/>
        </w:rPr>
        <w:t>et</w:t>
      </w:r>
      <w:r>
        <w:rPr>
          <w:i/>
          <w:color w:val="231F20"/>
          <w:spacing w:val="-5"/>
        </w:rPr>
        <w:t> </w:t>
      </w:r>
      <w:r>
        <w:rPr>
          <w:i/>
          <w:color w:val="231F20"/>
        </w:rPr>
        <w:t>al.</w:t>
      </w:r>
      <w:r>
        <w:rPr>
          <w:color w:val="231F20"/>
        </w:rPr>
        <w:t>,</w:t>
      </w:r>
      <w:r>
        <w:rPr>
          <w:color w:val="231F20"/>
          <w:spacing w:val="-5"/>
        </w:rPr>
        <w:t> </w:t>
      </w:r>
      <w:r>
        <w:rPr>
          <w:color w:val="231F20"/>
        </w:rPr>
        <w:t>2008).</w:t>
      </w:r>
      <w:r>
        <w:rPr>
          <w:color w:val="231F20"/>
          <w:spacing w:val="-5"/>
        </w:rPr>
        <w:t> </w:t>
      </w:r>
      <w:r>
        <w:rPr>
          <w:color w:val="231F20"/>
        </w:rPr>
        <w:t>Jantz</w:t>
      </w:r>
      <w:r>
        <w:rPr>
          <w:color w:val="231F20"/>
          <w:spacing w:val="-4"/>
        </w:rPr>
        <w:t> </w:t>
      </w:r>
      <w:r>
        <w:rPr>
          <w:color w:val="231F20"/>
        </w:rPr>
        <w:t>and</w:t>
      </w:r>
      <w:r>
        <w:rPr>
          <w:color w:val="231F20"/>
          <w:spacing w:val="-5"/>
        </w:rPr>
        <w:t> </w:t>
      </w:r>
      <w:r>
        <w:rPr>
          <w:color w:val="231F20"/>
        </w:rPr>
        <w:t>Giarlo</w:t>
      </w:r>
      <w:r>
        <w:rPr>
          <w:color w:val="231F20"/>
          <w:spacing w:val="-5"/>
        </w:rPr>
        <w:t> </w:t>
      </w:r>
      <w:r>
        <w:rPr>
          <w:color w:val="231F20"/>
        </w:rPr>
        <w:t>(2005)</w:t>
      </w:r>
      <w:r>
        <w:rPr>
          <w:color w:val="231F20"/>
          <w:spacing w:val="-6"/>
        </w:rPr>
        <w:t> </w:t>
      </w:r>
      <w:r>
        <w:rPr>
          <w:color w:val="231F20"/>
        </w:rPr>
        <w:t>define</w:t>
      </w:r>
      <w:r>
        <w:rPr>
          <w:color w:val="231F20"/>
          <w:spacing w:val="-6"/>
        </w:rPr>
        <w:t> </w:t>
      </w:r>
      <w:r>
        <w:rPr>
          <w:color w:val="231F20"/>
        </w:rPr>
        <w:t>digital</w:t>
      </w:r>
      <w:r>
        <w:rPr>
          <w:color w:val="231F20"/>
          <w:spacing w:val="-5"/>
        </w:rPr>
        <w:t> </w:t>
      </w:r>
      <w:r>
        <w:rPr>
          <w:color w:val="231F20"/>
        </w:rPr>
        <w:t>preservation</w:t>
      </w:r>
      <w:r>
        <w:rPr>
          <w:color w:val="231F20"/>
          <w:spacing w:val="-4"/>
        </w:rPr>
        <w:t> </w:t>
      </w:r>
      <w:r>
        <w:rPr>
          <w:color w:val="231F20"/>
        </w:rPr>
        <w:t>as</w:t>
      </w:r>
      <w:r>
        <w:rPr>
          <w:color w:val="231F20"/>
          <w:spacing w:val="-5"/>
        </w:rPr>
        <w:t> </w:t>
      </w:r>
      <w:r>
        <w:rPr>
          <w:color w:val="231F20"/>
        </w:rPr>
        <w:t>the managed activities that are</w:t>
      </w:r>
      <w:r>
        <w:rPr>
          <w:color w:val="231F20"/>
          <w:spacing w:val="45"/>
        </w:rPr>
        <w:t> </w:t>
      </w:r>
      <w:r>
        <w:rPr>
          <w:color w:val="231F20"/>
        </w:rPr>
        <w:t>necessary:</w:t>
      </w:r>
    </w:p>
    <w:p>
      <w:pPr>
        <w:pStyle w:val="ListParagraph"/>
        <w:numPr>
          <w:ilvl w:val="0"/>
          <w:numId w:val="2"/>
        </w:numPr>
        <w:tabs>
          <w:tab w:pos="589" w:val="left" w:leader="none"/>
        </w:tabs>
        <w:spacing w:line="230" w:lineRule="auto" w:before="34" w:after="0"/>
        <w:ind w:left="588" w:right="623" w:hanging="220"/>
        <w:jc w:val="both"/>
        <w:rPr>
          <w:sz w:val="20"/>
        </w:rPr>
      </w:pPr>
      <w:r>
        <w:rPr>
          <w:color w:val="231F20"/>
          <w:sz w:val="20"/>
        </w:rPr>
        <w:t>for the long term maintenance of a byte stream (including metadata) sufficient</w:t>
      </w:r>
      <w:r>
        <w:rPr>
          <w:color w:val="231F20"/>
          <w:spacing w:val="-36"/>
          <w:sz w:val="20"/>
        </w:rPr>
        <w:t> </w:t>
      </w:r>
      <w:r>
        <w:rPr>
          <w:color w:val="231F20"/>
          <w:sz w:val="20"/>
        </w:rPr>
        <w:t>to reproduce</w:t>
      </w:r>
      <w:r>
        <w:rPr>
          <w:color w:val="231F20"/>
          <w:spacing w:val="9"/>
          <w:sz w:val="20"/>
        </w:rPr>
        <w:t> </w:t>
      </w:r>
      <w:r>
        <w:rPr>
          <w:color w:val="231F20"/>
          <w:sz w:val="20"/>
        </w:rPr>
        <w:t>a</w:t>
      </w:r>
      <w:r>
        <w:rPr>
          <w:color w:val="231F20"/>
          <w:spacing w:val="9"/>
          <w:sz w:val="20"/>
        </w:rPr>
        <w:t> </w:t>
      </w:r>
      <w:r>
        <w:rPr>
          <w:color w:val="231F20"/>
          <w:sz w:val="20"/>
        </w:rPr>
        <w:t>suitable</w:t>
      </w:r>
      <w:r>
        <w:rPr>
          <w:color w:val="231F20"/>
          <w:spacing w:val="10"/>
          <w:sz w:val="20"/>
        </w:rPr>
        <w:t> </w:t>
      </w:r>
      <w:r>
        <w:rPr>
          <w:color w:val="231F20"/>
          <w:sz w:val="20"/>
        </w:rPr>
        <w:t>facsimile</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9"/>
          <w:sz w:val="20"/>
        </w:rPr>
        <w:t> </w:t>
      </w:r>
      <w:r>
        <w:rPr>
          <w:color w:val="231F20"/>
          <w:sz w:val="20"/>
        </w:rPr>
        <w:t>original</w:t>
      </w:r>
      <w:r>
        <w:rPr>
          <w:color w:val="231F20"/>
          <w:spacing w:val="12"/>
          <w:sz w:val="20"/>
        </w:rPr>
        <w:t> </w:t>
      </w:r>
      <w:r>
        <w:rPr>
          <w:color w:val="231F20"/>
          <w:sz w:val="20"/>
        </w:rPr>
        <w:t>document;</w:t>
      </w:r>
      <w:r>
        <w:rPr>
          <w:color w:val="231F20"/>
          <w:spacing w:val="12"/>
          <w:sz w:val="20"/>
        </w:rPr>
        <w:t> </w:t>
      </w:r>
      <w:r>
        <w:rPr>
          <w:color w:val="231F20"/>
          <w:sz w:val="20"/>
        </w:rPr>
        <w:t>and</w:t>
      </w:r>
    </w:p>
    <w:p>
      <w:pPr>
        <w:pStyle w:val="ListParagraph"/>
        <w:numPr>
          <w:ilvl w:val="0"/>
          <w:numId w:val="2"/>
        </w:numPr>
        <w:tabs>
          <w:tab w:pos="589" w:val="left" w:leader="none"/>
        </w:tabs>
        <w:spacing w:line="228" w:lineRule="auto" w:before="48" w:after="0"/>
        <w:ind w:left="588" w:right="624" w:hanging="220"/>
        <w:jc w:val="both"/>
        <w:rPr>
          <w:sz w:val="20"/>
        </w:rPr>
      </w:pPr>
      <w:r>
        <w:rPr>
          <w:color w:val="231F20"/>
          <w:sz w:val="20"/>
        </w:rPr>
        <w:t>for the continued accessibility of the document contents through time and changing</w:t>
      </w:r>
      <w:r>
        <w:rPr>
          <w:color w:val="231F20"/>
          <w:spacing w:val="10"/>
          <w:sz w:val="20"/>
        </w:rPr>
        <w:t> </w:t>
      </w:r>
      <w:r>
        <w:rPr>
          <w:color w:val="231F20"/>
          <w:sz w:val="20"/>
        </w:rPr>
        <w:t>technology.</w:t>
      </w:r>
    </w:p>
    <w:p>
      <w:pPr>
        <w:pStyle w:val="BodyText"/>
        <w:spacing w:line="225" w:lineRule="auto" w:before="120"/>
        <w:ind w:left="110" w:right="622"/>
        <w:jc w:val="both"/>
      </w:pPr>
      <w:r>
        <w:rPr>
          <w:color w:val="231F20"/>
        </w:rPr>
        <w:t>Traditionally library and information services have played a key role in the continuum of knowledge: it has captured and organised the information resources created in the past,</w:t>
      </w:r>
      <w:r>
        <w:rPr>
          <w:color w:val="231F20"/>
          <w:spacing w:val="-4"/>
        </w:rPr>
        <w:t> </w:t>
      </w:r>
      <w:r>
        <w:rPr>
          <w:color w:val="231F20"/>
        </w:rPr>
        <w:t>so</w:t>
      </w:r>
      <w:r>
        <w:rPr>
          <w:color w:val="231F20"/>
          <w:spacing w:val="-2"/>
        </w:rPr>
        <w:t> </w:t>
      </w:r>
      <w:r>
        <w:rPr>
          <w:color w:val="231F20"/>
        </w:rPr>
        <w:t>that</w:t>
      </w:r>
      <w:r>
        <w:rPr>
          <w:color w:val="231F20"/>
          <w:spacing w:val="-1"/>
        </w:rPr>
        <w:t> </w:t>
      </w:r>
      <w:r>
        <w:rPr>
          <w:color w:val="231F20"/>
        </w:rPr>
        <w:t>they</w:t>
      </w:r>
      <w:r>
        <w:rPr>
          <w:color w:val="231F20"/>
          <w:spacing w:val="-3"/>
        </w:rPr>
        <w:t> </w:t>
      </w:r>
      <w:r>
        <w:rPr>
          <w:color w:val="231F20"/>
        </w:rPr>
        <w:t>can</w:t>
      </w:r>
      <w:r>
        <w:rPr>
          <w:color w:val="231F20"/>
          <w:spacing w:val="-3"/>
        </w:rPr>
        <w:t> </w:t>
      </w:r>
      <w:r>
        <w:rPr>
          <w:color w:val="231F20"/>
        </w:rPr>
        <w:t>be</w:t>
      </w:r>
      <w:r>
        <w:rPr>
          <w:color w:val="231F20"/>
          <w:spacing w:val="-3"/>
        </w:rPr>
        <w:t> </w:t>
      </w:r>
      <w:r>
        <w:rPr>
          <w:color w:val="231F20"/>
        </w:rPr>
        <w:t>accessed</w:t>
      </w:r>
      <w:r>
        <w:rPr>
          <w:color w:val="231F20"/>
          <w:spacing w:val="-1"/>
        </w:rPr>
        <w:t> </w:t>
      </w:r>
      <w:r>
        <w:rPr>
          <w:color w:val="231F20"/>
        </w:rPr>
        <w:t>by</w:t>
      </w:r>
      <w:r>
        <w:rPr>
          <w:color w:val="231F20"/>
          <w:spacing w:val="-3"/>
        </w:rPr>
        <w:t> </w:t>
      </w:r>
      <w:r>
        <w:rPr>
          <w:color w:val="231F20"/>
        </w:rPr>
        <w:t>the</w:t>
      </w:r>
      <w:r>
        <w:rPr>
          <w:color w:val="231F20"/>
          <w:spacing w:val="-2"/>
        </w:rPr>
        <w:t> </w:t>
      </w:r>
      <w:r>
        <w:rPr>
          <w:color w:val="231F20"/>
        </w:rPr>
        <w:t>user</w:t>
      </w:r>
      <w:r>
        <w:rPr>
          <w:color w:val="231F20"/>
          <w:spacing w:val="-3"/>
        </w:rPr>
        <w:t> </w:t>
      </w:r>
      <w:r>
        <w:rPr>
          <w:color w:val="231F20"/>
        </w:rPr>
        <w:t>community</w:t>
      </w:r>
      <w:r>
        <w:rPr>
          <w:color w:val="231F20"/>
          <w:spacing w:val="-2"/>
        </w:rPr>
        <w:t> </w:t>
      </w:r>
      <w:r>
        <w:rPr>
          <w:color w:val="231F20"/>
        </w:rPr>
        <w:t>of</w:t>
      </w:r>
      <w:r>
        <w:rPr>
          <w:color w:val="231F20"/>
          <w:spacing w:val="-4"/>
        </w:rPr>
        <w:t> </w:t>
      </w:r>
      <w:r>
        <w:rPr>
          <w:color w:val="231F20"/>
        </w:rPr>
        <w:t>the</w:t>
      </w:r>
      <w:r>
        <w:rPr>
          <w:color w:val="231F20"/>
          <w:spacing w:val="-3"/>
        </w:rPr>
        <w:t> </w:t>
      </w:r>
      <w:r>
        <w:rPr>
          <w:color w:val="231F20"/>
        </w:rPr>
        <w:t>present;</w:t>
      </w:r>
      <w:r>
        <w:rPr>
          <w:color w:val="231F20"/>
          <w:spacing w:val="-2"/>
        </w:rPr>
        <w:t> </w:t>
      </w:r>
      <w:r>
        <w:rPr>
          <w:color w:val="231F20"/>
        </w:rPr>
        <w:t>they</w:t>
      </w:r>
      <w:r>
        <w:rPr>
          <w:color w:val="231F20"/>
          <w:spacing w:val="-1"/>
        </w:rPr>
        <w:t> </w:t>
      </w:r>
      <w:r>
        <w:rPr>
          <w:color w:val="231F20"/>
        </w:rPr>
        <w:t>also</w:t>
      </w:r>
      <w:r>
        <w:rPr>
          <w:color w:val="231F20"/>
          <w:spacing w:val="-2"/>
        </w:rPr>
        <w:t> </w:t>
      </w:r>
      <w:r>
        <w:rPr>
          <w:color w:val="231F20"/>
        </w:rPr>
        <w:t>have played</w:t>
      </w:r>
      <w:r>
        <w:rPr>
          <w:color w:val="231F20"/>
          <w:spacing w:val="-8"/>
        </w:rPr>
        <w:t> </w:t>
      </w:r>
      <w:r>
        <w:rPr>
          <w:color w:val="231F20"/>
        </w:rPr>
        <w:t>a</w:t>
      </w:r>
      <w:r>
        <w:rPr>
          <w:color w:val="231F20"/>
          <w:spacing w:val="-8"/>
        </w:rPr>
        <w:t> </w:t>
      </w:r>
      <w:r>
        <w:rPr>
          <w:color w:val="231F20"/>
        </w:rPr>
        <w:t>key-role</w:t>
      </w:r>
      <w:r>
        <w:rPr>
          <w:color w:val="231F20"/>
          <w:spacing w:val="-8"/>
        </w:rPr>
        <w:t> </w:t>
      </w:r>
      <w:r>
        <w:rPr>
          <w:color w:val="231F20"/>
        </w:rPr>
        <w:t>in</w:t>
      </w:r>
      <w:r>
        <w:rPr>
          <w:color w:val="231F20"/>
          <w:spacing w:val="-10"/>
        </w:rPr>
        <w:t> </w:t>
      </w:r>
      <w:r>
        <w:rPr>
          <w:color w:val="231F20"/>
        </w:rPr>
        <w:t>preserving</w:t>
      </w:r>
      <w:r>
        <w:rPr>
          <w:color w:val="231F20"/>
          <w:spacing w:val="-10"/>
        </w:rPr>
        <w:t> </w:t>
      </w:r>
      <w:r>
        <w:rPr>
          <w:color w:val="231F20"/>
        </w:rPr>
        <w:t>the</w:t>
      </w:r>
      <w:r>
        <w:rPr>
          <w:color w:val="231F20"/>
          <w:spacing w:val="-8"/>
        </w:rPr>
        <w:t> </w:t>
      </w:r>
      <w:r>
        <w:rPr>
          <w:color w:val="231F20"/>
        </w:rPr>
        <w:t>information</w:t>
      </w:r>
      <w:r>
        <w:rPr>
          <w:color w:val="231F20"/>
          <w:spacing w:val="-9"/>
        </w:rPr>
        <w:t> </w:t>
      </w:r>
      <w:r>
        <w:rPr>
          <w:color w:val="231F20"/>
        </w:rPr>
        <w:t>sources</w:t>
      </w:r>
      <w:r>
        <w:rPr>
          <w:color w:val="231F20"/>
          <w:spacing w:val="-8"/>
        </w:rPr>
        <w:t> </w:t>
      </w:r>
      <w:r>
        <w:rPr>
          <w:color w:val="231F20"/>
        </w:rPr>
        <w:t>to</w:t>
      </w:r>
      <w:r>
        <w:rPr>
          <w:color w:val="231F20"/>
          <w:spacing w:val="-10"/>
        </w:rPr>
        <w:t> </w:t>
      </w:r>
      <w:r>
        <w:rPr>
          <w:color w:val="231F20"/>
        </w:rPr>
        <w:t>facilitate</w:t>
      </w:r>
      <w:r>
        <w:rPr>
          <w:color w:val="231F20"/>
          <w:spacing w:val="-9"/>
        </w:rPr>
        <w:t> </w:t>
      </w:r>
      <w:r>
        <w:rPr>
          <w:color w:val="231F20"/>
        </w:rPr>
        <w:t>access</w:t>
      </w:r>
      <w:r>
        <w:rPr>
          <w:color w:val="231F20"/>
          <w:spacing w:val="-9"/>
        </w:rPr>
        <w:t> </w:t>
      </w:r>
      <w:r>
        <w:rPr>
          <w:color w:val="231F20"/>
        </w:rPr>
        <w:t>by</w:t>
      </w:r>
      <w:r>
        <w:rPr>
          <w:color w:val="231F20"/>
          <w:spacing w:val="-9"/>
        </w:rPr>
        <w:t> </w:t>
      </w:r>
      <w:r>
        <w:rPr>
          <w:color w:val="231F20"/>
        </w:rPr>
        <w:t>the</w:t>
      </w:r>
      <w:r>
        <w:rPr>
          <w:color w:val="231F20"/>
          <w:spacing w:val="-8"/>
        </w:rPr>
        <w:t> </w:t>
      </w:r>
      <w:r>
        <w:rPr>
          <w:color w:val="231F20"/>
        </w:rPr>
        <w:t>future generation</w:t>
      </w:r>
      <w:r>
        <w:rPr>
          <w:color w:val="231F20"/>
          <w:spacing w:val="-14"/>
        </w:rPr>
        <w:t> </w:t>
      </w:r>
      <w:r>
        <w:rPr>
          <w:color w:val="231F20"/>
        </w:rPr>
        <w:t>of</w:t>
      </w:r>
      <w:r>
        <w:rPr>
          <w:color w:val="231F20"/>
          <w:spacing w:val="-14"/>
        </w:rPr>
        <w:t> </w:t>
      </w:r>
      <w:r>
        <w:rPr>
          <w:color w:val="231F20"/>
        </w:rPr>
        <w:t>users.</w:t>
      </w:r>
      <w:r>
        <w:rPr>
          <w:color w:val="231F20"/>
          <w:spacing w:val="-14"/>
        </w:rPr>
        <w:t> </w:t>
      </w:r>
      <w:r>
        <w:rPr>
          <w:color w:val="231F20"/>
        </w:rPr>
        <w:t>Of</w:t>
      </w:r>
      <w:r>
        <w:rPr>
          <w:color w:val="231F20"/>
          <w:spacing w:val="-14"/>
        </w:rPr>
        <w:t> </w:t>
      </w:r>
      <w:r>
        <w:rPr>
          <w:color w:val="231F20"/>
        </w:rPr>
        <w:t>course</w:t>
      </w:r>
      <w:r>
        <w:rPr>
          <w:color w:val="231F20"/>
          <w:spacing w:val="-13"/>
        </w:rPr>
        <w:t> </w:t>
      </w:r>
      <w:r>
        <w:rPr>
          <w:color w:val="231F20"/>
        </w:rPr>
        <w:t>the</w:t>
      </w:r>
      <w:r>
        <w:rPr>
          <w:color w:val="231F20"/>
          <w:spacing w:val="-11"/>
        </w:rPr>
        <w:t> </w:t>
      </w:r>
      <w:r>
        <w:rPr>
          <w:color w:val="231F20"/>
        </w:rPr>
        <w:t>later</w:t>
      </w:r>
      <w:r>
        <w:rPr>
          <w:color w:val="231F20"/>
          <w:spacing w:val="-12"/>
        </w:rPr>
        <w:t> </w:t>
      </w:r>
      <w:r>
        <w:rPr>
          <w:color w:val="231F20"/>
        </w:rPr>
        <w:t>part</w:t>
      </w:r>
      <w:r>
        <w:rPr>
          <w:color w:val="231F20"/>
          <w:spacing w:val="-14"/>
        </w:rPr>
        <w:t> </w:t>
      </w:r>
      <w:r>
        <w:rPr>
          <w:color w:val="231F20"/>
        </w:rPr>
        <w:t>has</w:t>
      </w:r>
      <w:r>
        <w:rPr>
          <w:color w:val="231F20"/>
          <w:spacing w:val="-12"/>
        </w:rPr>
        <w:t> </w:t>
      </w:r>
      <w:r>
        <w:rPr>
          <w:color w:val="231F20"/>
        </w:rPr>
        <w:t>largely</w:t>
      </w:r>
      <w:r>
        <w:rPr>
          <w:color w:val="231F20"/>
          <w:spacing w:val="-13"/>
        </w:rPr>
        <w:t> </w:t>
      </w:r>
      <w:r>
        <w:rPr>
          <w:color w:val="231F20"/>
        </w:rPr>
        <w:t>been</w:t>
      </w:r>
      <w:r>
        <w:rPr>
          <w:color w:val="231F20"/>
          <w:spacing w:val="-13"/>
        </w:rPr>
        <w:t> </w:t>
      </w:r>
      <w:r>
        <w:rPr>
          <w:color w:val="231F20"/>
        </w:rPr>
        <w:t>taken</w:t>
      </w:r>
      <w:r>
        <w:rPr>
          <w:color w:val="231F20"/>
          <w:spacing w:val="-12"/>
        </w:rPr>
        <w:t> </w:t>
      </w:r>
      <w:r>
        <w:rPr>
          <w:color w:val="231F20"/>
        </w:rPr>
        <w:t>care</w:t>
      </w:r>
      <w:r>
        <w:rPr>
          <w:color w:val="231F20"/>
          <w:spacing w:val="-12"/>
        </w:rPr>
        <w:t> </w:t>
      </w:r>
      <w:r>
        <w:rPr>
          <w:color w:val="231F20"/>
        </w:rPr>
        <w:t>by</w:t>
      </w:r>
      <w:r>
        <w:rPr>
          <w:color w:val="231F20"/>
          <w:spacing w:val="-13"/>
        </w:rPr>
        <w:t> </w:t>
      </w:r>
      <w:r>
        <w:rPr>
          <w:color w:val="231F20"/>
        </w:rPr>
        <w:t>the</w:t>
      </w:r>
      <w:r>
        <w:rPr>
          <w:color w:val="231F20"/>
          <w:spacing w:val="-12"/>
        </w:rPr>
        <w:t> </w:t>
      </w:r>
      <w:r>
        <w:rPr>
          <w:color w:val="231F20"/>
        </w:rPr>
        <w:t>usual</w:t>
      </w:r>
      <w:r>
        <w:rPr>
          <w:color w:val="231F20"/>
          <w:spacing w:val="-11"/>
        </w:rPr>
        <w:t> </w:t>
      </w:r>
      <w:r>
        <w:rPr>
          <w:color w:val="231F20"/>
        </w:rPr>
        <w:t>long life of conventionally printed and published materials within a controlled climate of temperature</w:t>
      </w:r>
      <w:r>
        <w:rPr>
          <w:color w:val="231F20"/>
          <w:spacing w:val="-11"/>
        </w:rPr>
        <w:t> </w:t>
      </w:r>
      <w:r>
        <w:rPr>
          <w:color w:val="231F20"/>
        </w:rPr>
        <w:t>and</w:t>
      </w:r>
      <w:r>
        <w:rPr>
          <w:color w:val="231F20"/>
          <w:spacing w:val="-9"/>
        </w:rPr>
        <w:t> </w:t>
      </w:r>
      <w:r>
        <w:rPr>
          <w:color w:val="231F20"/>
        </w:rPr>
        <w:t>humidity,</w:t>
      </w:r>
      <w:r>
        <w:rPr>
          <w:color w:val="231F20"/>
          <w:spacing w:val="-12"/>
        </w:rPr>
        <w:t> </w:t>
      </w:r>
      <w:r>
        <w:rPr>
          <w:color w:val="231F20"/>
        </w:rPr>
        <w:t>etc.</w:t>
      </w:r>
      <w:r>
        <w:rPr>
          <w:color w:val="231F20"/>
          <w:spacing w:val="-13"/>
        </w:rPr>
        <w:t> </w:t>
      </w:r>
      <w:r>
        <w:rPr>
          <w:color w:val="231F20"/>
        </w:rPr>
        <w:t>for</w:t>
      </w:r>
      <w:r>
        <w:rPr>
          <w:color w:val="231F20"/>
          <w:spacing w:val="-10"/>
        </w:rPr>
        <w:t> </w:t>
      </w:r>
      <w:r>
        <w:rPr>
          <w:color w:val="231F20"/>
        </w:rPr>
        <w:t>storage</w:t>
      </w:r>
      <w:r>
        <w:rPr>
          <w:color w:val="231F20"/>
          <w:spacing w:val="-10"/>
        </w:rPr>
        <w:t> </w:t>
      </w:r>
      <w:r>
        <w:rPr>
          <w:color w:val="231F20"/>
        </w:rPr>
        <w:t>of</w:t>
      </w:r>
      <w:r>
        <w:rPr>
          <w:color w:val="231F20"/>
          <w:spacing w:val="-12"/>
        </w:rPr>
        <w:t> </w:t>
      </w:r>
      <w:r>
        <w:rPr>
          <w:color w:val="231F20"/>
        </w:rPr>
        <w:t>the</w:t>
      </w:r>
      <w:r>
        <w:rPr>
          <w:color w:val="231F20"/>
          <w:spacing w:val="-10"/>
        </w:rPr>
        <w:t> </w:t>
      </w:r>
      <w:r>
        <w:rPr>
          <w:color w:val="231F20"/>
        </w:rPr>
        <w:t>resources.</w:t>
      </w:r>
      <w:r>
        <w:rPr>
          <w:color w:val="231F20"/>
          <w:spacing w:val="-11"/>
        </w:rPr>
        <w:t> </w:t>
      </w:r>
      <w:r>
        <w:rPr>
          <w:color w:val="231F20"/>
        </w:rPr>
        <w:t>In</w:t>
      </w:r>
      <w:r>
        <w:rPr>
          <w:color w:val="231F20"/>
          <w:spacing w:val="-13"/>
        </w:rPr>
        <w:t> </w:t>
      </w:r>
      <w:r>
        <w:rPr>
          <w:color w:val="231F20"/>
        </w:rPr>
        <w:t>other</w:t>
      </w:r>
      <w:r>
        <w:rPr>
          <w:color w:val="231F20"/>
          <w:spacing w:val="-11"/>
        </w:rPr>
        <w:t> </w:t>
      </w:r>
      <w:r>
        <w:rPr>
          <w:color w:val="231F20"/>
        </w:rPr>
        <w:t>words,</w:t>
      </w:r>
      <w:r>
        <w:rPr>
          <w:color w:val="231F20"/>
          <w:spacing w:val="-9"/>
        </w:rPr>
        <w:t> </w:t>
      </w:r>
      <w:r>
        <w:rPr>
          <w:color w:val="231F20"/>
        </w:rPr>
        <w:t>preservation of</w:t>
      </w:r>
      <w:r>
        <w:rPr>
          <w:color w:val="231F20"/>
          <w:spacing w:val="-14"/>
        </w:rPr>
        <w:t> </w:t>
      </w:r>
      <w:r>
        <w:rPr>
          <w:color w:val="231F20"/>
        </w:rPr>
        <w:t>information</w:t>
      </w:r>
      <w:r>
        <w:rPr>
          <w:color w:val="231F20"/>
          <w:spacing w:val="-13"/>
        </w:rPr>
        <w:t> </w:t>
      </w:r>
      <w:r>
        <w:rPr>
          <w:color w:val="231F20"/>
        </w:rPr>
        <w:t>was</w:t>
      </w:r>
      <w:r>
        <w:rPr>
          <w:color w:val="231F20"/>
          <w:spacing w:val="-13"/>
        </w:rPr>
        <w:t> </w:t>
      </w:r>
      <w:r>
        <w:rPr>
          <w:color w:val="231F20"/>
        </w:rPr>
        <w:t>not</w:t>
      </w:r>
      <w:r>
        <w:rPr>
          <w:color w:val="231F20"/>
          <w:spacing w:val="-12"/>
        </w:rPr>
        <w:t> </w:t>
      </w:r>
      <w:r>
        <w:rPr>
          <w:color w:val="231F20"/>
        </w:rPr>
        <w:t>the</w:t>
      </w:r>
      <w:r>
        <w:rPr>
          <w:color w:val="231F20"/>
          <w:spacing w:val="-13"/>
        </w:rPr>
        <w:t> </w:t>
      </w:r>
      <w:r>
        <w:rPr>
          <w:color w:val="231F20"/>
        </w:rPr>
        <w:t>problem</w:t>
      </w:r>
      <w:r>
        <w:rPr>
          <w:color w:val="231F20"/>
          <w:spacing w:val="-12"/>
        </w:rPr>
        <w:t> </w:t>
      </w:r>
      <w:r>
        <w:rPr>
          <w:color w:val="231F20"/>
        </w:rPr>
        <w:t>facing</w:t>
      </w:r>
      <w:r>
        <w:rPr>
          <w:color w:val="231F20"/>
          <w:spacing w:val="-14"/>
        </w:rPr>
        <w:t> </w:t>
      </w:r>
      <w:r>
        <w:rPr>
          <w:color w:val="231F20"/>
        </w:rPr>
        <w:t>every</w:t>
      </w:r>
      <w:r>
        <w:rPr>
          <w:color w:val="231F20"/>
          <w:spacing w:val="-13"/>
        </w:rPr>
        <w:t> </w:t>
      </w:r>
      <w:r>
        <w:rPr>
          <w:color w:val="231F20"/>
        </w:rPr>
        <w:t>library,</w:t>
      </w:r>
      <w:r>
        <w:rPr>
          <w:color w:val="231F20"/>
          <w:spacing w:val="-15"/>
        </w:rPr>
        <w:t> </w:t>
      </w:r>
      <w:r>
        <w:rPr>
          <w:color w:val="231F20"/>
        </w:rPr>
        <w:t>and</w:t>
      </w:r>
      <w:r>
        <w:rPr>
          <w:color w:val="231F20"/>
          <w:spacing w:val="-11"/>
        </w:rPr>
        <w:t> </w:t>
      </w:r>
      <w:r>
        <w:rPr>
          <w:color w:val="231F20"/>
        </w:rPr>
        <w:t>definitely</w:t>
      </w:r>
      <w:r>
        <w:rPr>
          <w:color w:val="231F20"/>
          <w:spacing w:val="-14"/>
        </w:rPr>
        <w:t> </w:t>
      </w:r>
      <w:r>
        <w:rPr>
          <w:color w:val="231F20"/>
        </w:rPr>
        <w:t>not</w:t>
      </w:r>
      <w:r>
        <w:rPr>
          <w:color w:val="231F20"/>
          <w:spacing w:val="-12"/>
        </w:rPr>
        <w:t> </w:t>
      </w:r>
      <w:r>
        <w:rPr>
          <w:color w:val="231F20"/>
        </w:rPr>
        <w:t>in</w:t>
      </w:r>
      <w:r>
        <w:rPr>
          <w:color w:val="231F20"/>
          <w:spacing w:val="-14"/>
        </w:rPr>
        <w:t> </w:t>
      </w:r>
      <w:r>
        <w:rPr>
          <w:color w:val="231F20"/>
        </w:rPr>
        <w:t>the</w:t>
      </w:r>
      <w:r>
        <w:rPr>
          <w:color w:val="231F20"/>
          <w:spacing w:val="-12"/>
        </w:rPr>
        <w:t> </w:t>
      </w:r>
      <w:r>
        <w:rPr>
          <w:color w:val="231F20"/>
        </w:rPr>
        <w:t>shorter term. Preservation activities within the libraries were primarily reserved for materials that are reasonably old – document age being measured often in terms of</w:t>
      </w:r>
      <w:r>
        <w:rPr>
          <w:color w:val="231F20"/>
          <w:spacing w:val="-17"/>
        </w:rPr>
        <w:t> </w:t>
      </w:r>
      <w:r>
        <w:rPr>
          <w:color w:val="231F20"/>
        </w:rPr>
        <w:t>centuries.</w:t>
      </w:r>
    </w:p>
    <w:p>
      <w:pPr>
        <w:pStyle w:val="BodyText"/>
        <w:spacing w:line="225" w:lineRule="auto"/>
        <w:ind w:left="110" w:right="622" w:firstLine="239"/>
        <w:jc w:val="both"/>
      </w:pPr>
      <w:r>
        <w:rPr>
          <w:color w:val="231F20"/>
        </w:rPr>
        <w:t>Turning to the digital library scenario, however, the problem is much more severe because in the digital world information created even a decade ago may be considered too old to be accessed and used by the rapidly changing technology and tools. Nevertheless,</w:t>
      </w:r>
      <w:r>
        <w:rPr>
          <w:color w:val="231F20"/>
          <w:spacing w:val="-15"/>
        </w:rPr>
        <w:t> </w:t>
      </w:r>
      <w:r>
        <w:rPr>
          <w:color w:val="231F20"/>
        </w:rPr>
        <w:t>big</w:t>
      </w:r>
      <w:r>
        <w:rPr>
          <w:color w:val="231F20"/>
          <w:spacing w:val="-12"/>
        </w:rPr>
        <w:t> </w:t>
      </w:r>
      <w:r>
        <w:rPr>
          <w:color w:val="231F20"/>
        </w:rPr>
        <w:t>initiatives</w:t>
      </w:r>
      <w:r>
        <w:rPr>
          <w:color w:val="231F20"/>
          <w:spacing w:val="-13"/>
        </w:rPr>
        <w:t> </w:t>
      </w:r>
      <w:r>
        <w:rPr>
          <w:color w:val="231F20"/>
        </w:rPr>
        <w:t>are</w:t>
      </w:r>
      <w:r>
        <w:rPr>
          <w:color w:val="231F20"/>
          <w:spacing w:val="-13"/>
        </w:rPr>
        <w:t> </w:t>
      </w:r>
      <w:r>
        <w:rPr>
          <w:color w:val="231F20"/>
        </w:rPr>
        <w:t>underway,</w:t>
      </w:r>
      <w:r>
        <w:rPr>
          <w:color w:val="231F20"/>
          <w:spacing w:val="-13"/>
        </w:rPr>
        <w:t> </w:t>
      </w:r>
      <w:r>
        <w:rPr>
          <w:color w:val="231F20"/>
        </w:rPr>
        <w:t>for</w:t>
      </w:r>
      <w:r>
        <w:rPr>
          <w:color w:val="231F20"/>
          <w:spacing w:val="-13"/>
        </w:rPr>
        <w:t> </w:t>
      </w:r>
      <w:r>
        <w:rPr>
          <w:color w:val="231F20"/>
        </w:rPr>
        <w:t>example,</w:t>
      </w:r>
      <w:r>
        <w:rPr>
          <w:color w:val="231F20"/>
          <w:spacing w:val="-13"/>
        </w:rPr>
        <w:t> </w:t>
      </w:r>
      <w:r>
        <w:rPr>
          <w:color w:val="231F20"/>
        </w:rPr>
        <w:t>i2010</w:t>
      </w:r>
      <w:r>
        <w:rPr>
          <w:color w:val="231F20"/>
          <w:spacing w:val="-14"/>
        </w:rPr>
        <w:t> </w:t>
      </w:r>
      <w:r>
        <w:rPr>
          <w:color w:val="231F20"/>
        </w:rPr>
        <w:t>(2008),</w:t>
      </w:r>
      <w:r>
        <w:rPr>
          <w:color w:val="231F20"/>
          <w:spacing w:val="-13"/>
        </w:rPr>
        <w:t> </w:t>
      </w:r>
      <w:r>
        <w:rPr>
          <w:color w:val="231F20"/>
        </w:rPr>
        <w:t>the</w:t>
      </w:r>
      <w:r>
        <w:rPr>
          <w:color w:val="231F20"/>
          <w:spacing w:val="-14"/>
        </w:rPr>
        <w:t> </w:t>
      </w:r>
      <w:r>
        <w:rPr>
          <w:color w:val="231F20"/>
        </w:rPr>
        <w:t>digital</w:t>
      </w:r>
      <w:r>
        <w:rPr>
          <w:color w:val="231F20"/>
          <w:spacing w:val="-12"/>
        </w:rPr>
        <w:t> </w:t>
      </w:r>
      <w:r>
        <w:rPr>
          <w:color w:val="231F20"/>
        </w:rPr>
        <w:t>library initiative of the European Union aims to make all Europe’s cultural resources and scientific</w:t>
      </w:r>
      <w:r>
        <w:rPr>
          <w:color w:val="231F20"/>
          <w:spacing w:val="-19"/>
        </w:rPr>
        <w:t> </w:t>
      </w:r>
      <w:r>
        <w:rPr>
          <w:color w:val="231F20"/>
        </w:rPr>
        <w:t>accessible</w:t>
      </w:r>
      <w:r>
        <w:rPr>
          <w:color w:val="231F20"/>
          <w:spacing w:val="-19"/>
        </w:rPr>
        <w:t> </w:t>
      </w:r>
      <w:r>
        <w:rPr>
          <w:color w:val="231F20"/>
        </w:rPr>
        <w:t>to</w:t>
      </w:r>
      <w:r>
        <w:rPr>
          <w:color w:val="231F20"/>
          <w:spacing w:val="-18"/>
        </w:rPr>
        <w:t> </w:t>
      </w:r>
      <w:r>
        <w:rPr>
          <w:color w:val="231F20"/>
        </w:rPr>
        <w:t>all,</w:t>
      </w:r>
      <w:r>
        <w:rPr>
          <w:color w:val="231F20"/>
          <w:spacing w:val="-20"/>
        </w:rPr>
        <w:t> </w:t>
      </w:r>
      <w:r>
        <w:rPr>
          <w:color w:val="231F20"/>
        </w:rPr>
        <w:t>and</w:t>
      </w:r>
      <w:r>
        <w:rPr>
          <w:color w:val="231F20"/>
          <w:spacing w:val="-18"/>
        </w:rPr>
        <w:t> </w:t>
      </w:r>
      <w:r>
        <w:rPr>
          <w:color w:val="231F20"/>
        </w:rPr>
        <w:t>preserve</w:t>
      </w:r>
      <w:r>
        <w:rPr>
          <w:color w:val="231F20"/>
          <w:spacing w:val="-18"/>
        </w:rPr>
        <w:t> </w:t>
      </w:r>
      <w:r>
        <w:rPr>
          <w:color w:val="231F20"/>
        </w:rPr>
        <w:t>it</w:t>
      </w:r>
      <w:r>
        <w:rPr>
          <w:color w:val="231F20"/>
          <w:spacing w:val="-20"/>
        </w:rPr>
        <w:t> </w:t>
      </w:r>
      <w:r>
        <w:rPr>
          <w:color w:val="231F20"/>
        </w:rPr>
        <w:t>for</w:t>
      </w:r>
      <w:r>
        <w:rPr>
          <w:color w:val="231F20"/>
          <w:spacing w:val="-17"/>
        </w:rPr>
        <w:t> </w:t>
      </w:r>
      <w:r>
        <w:rPr>
          <w:color w:val="231F20"/>
        </w:rPr>
        <w:t>future</w:t>
      </w:r>
      <w:r>
        <w:rPr>
          <w:color w:val="231F20"/>
          <w:spacing w:val="-19"/>
        </w:rPr>
        <w:t> </w:t>
      </w:r>
      <w:r>
        <w:rPr>
          <w:color w:val="231F20"/>
        </w:rPr>
        <w:t>generations</w:t>
      </w:r>
      <w:r>
        <w:rPr>
          <w:color w:val="231F20"/>
          <w:spacing w:val="-18"/>
        </w:rPr>
        <w:t> </w:t>
      </w:r>
      <w:r>
        <w:rPr>
          <w:color w:val="231F20"/>
        </w:rPr>
        <w:t>focusing</w:t>
      </w:r>
      <w:r>
        <w:rPr>
          <w:color w:val="231F20"/>
          <w:spacing w:val="-19"/>
        </w:rPr>
        <w:t> </w:t>
      </w:r>
      <w:r>
        <w:rPr>
          <w:color w:val="231F20"/>
        </w:rPr>
        <w:t>particularly</w:t>
      </w:r>
      <w:r>
        <w:rPr>
          <w:color w:val="231F20"/>
          <w:spacing w:val="-19"/>
        </w:rPr>
        <w:t> </w:t>
      </w:r>
      <w:r>
        <w:rPr>
          <w:color w:val="231F20"/>
        </w:rPr>
        <w:t>on:</w:t>
      </w:r>
    </w:p>
    <w:p>
      <w:pPr>
        <w:pStyle w:val="ListParagraph"/>
        <w:numPr>
          <w:ilvl w:val="0"/>
          <w:numId w:val="2"/>
        </w:numPr>
        <w:tabs>
          <w:tab w:pos="589" w:val="left" w:leader="none"/>
        </w:tabs>
        <w:spacing w:line="230" w:lineRule="auto" w:before="37" w:after="0"/>
        <w:ind w:left="588" w:right="624" w:hanging="220"/>
        <w:jc w:val="both"/>
        <w:rPr>
          <w:sz w:val="18"/>
        </w:rPr>
      </w:pPr>
      <w:r>
        <w:rPr>
          <w:color w:val="231F20"/>
          <w:sz w:val="18"/>
        </w:rPr>
        <w:t>cultural heritage – creating electronic versions of the materials in Europe’s libraries, archives and museums, making them available online, for work, study, or leisure, </w:t>
      </w:r>
      <w:r>
        <w:rPr>
          <w:color w:val="231F20"/>
          <w:spacing w:val="-4"/>
          <w:sz w:val="18"/>
        </w:rPr>
        <w:t>and </w:t>
      </w:r>
      <w:r>
        <w:rPr>
          <w:color w:val="231F20"/>
          <w:sz w:val="18"/>
        </w:rPr>
        <w:t>preserving them for future</w:t>
      </w:r>
      <w:r>
        <w:rPr>
          <w:color w:val="231F20"/>
          <w:spacing w:val="36"/>
          <w:sz w:val="18"/>
        </w:rPr>
        <w:t> </w:t>
      </w:r>
      <w:r>
        <w:rPr>
          <w:color w:val="231F20"/>
          <w:sz w:val="18"/>
        </w:rPr>
        <w:t>generations</w:t>
      </w:r>
    </w:p>
    <w:p>
      <w:pPr>
        <w:pStyle w:val="ListParagraph"/>
        <w:numPr>
          <w:ilvl w:val="0"/>
          <w:numId w:val="2"/>
        </w:numPr>
        <w:tabs>
          <w:tab w:pos="589" w:val="left" w:leader="none"/>
        </w:tabs>
        <w:spacing w:line="230" w:lineRule="auto" w:before="46" w:after="0"/>
        <w:ind w:left="588" w:right="624" w:hanging="220"/>
        <w:jc w:val="both"/>
        <w:rPr>
          <w:sz w:val="18"/>
        </w:rPr>
      </w:pPr>
      <w:r>
        <w:rPr>
          <w:color w:val="231F20"/>
          <w:sz w:val="18"/>
        </w:rPr>
        <w:t>scientific information – making research findings more widely available online </w:t>
      </w:r>
      <w:r>
        <w:rPr>
          <w:color w:val="231F20"/>
          <w:spacing w:val="-4"/>
          <w:sz w:val="18"/>
        </w:rPr>
        <w:t>and </w:t>
      </w:r>
      <w:r>
        <w:rPr>
          <w:color w:val="231F20"/>
          <w:sz w:val="18"/>
        </w:rPr>
        <w:t>keeping them available over</w:t>
      </w:r>
      <w:r>
        <w:rPr>
          <w:color w:val="231F20"/>
          <w:spacing w:val="34"/>
          <w:sz w:val="18"/>
        </w:rPr>
        <w:t> </w:t>
      </w:r>
      <w:r>
        <w:rPr>
          <w:color w:val="231F20"/>
          <w:sz w:val="18"/>
        </w:rPr>
        <w:t>time.</w:t>
      </w:r>
    </w:p>
    <w:p>
      <w:pPr>
        <w:spacing w:after="0" w:line="230" w:lineRule="auto"/>
        <w:jc w:val="both"/>
        <w:rPr>
          <w:sz w:val="18"/>
        </w:rPr>
        <w:sectPr>
          <w:type w:val="continuous"/>
          <w:pgSz w:w="10380" w:h="13600"/>
          <w:pgMar w:top="560" w:bottom="280" w:left="400" w:right="400"/>
          <w:cols w:num="2" w:equalWidth="0">
            <w:col w:w="730" w:space="1197"/>
            <w:col w:w="7653"/>
          </w:cols>
        </w:sectPr>
      </w:pPr>
    </w:p>
    <w:p>
      <w:pPr>
        <w:pStyle w:val="BodyText"/>
        <w:spacing w:line="20" w:lineRule="exact"/>
        <w:ind w:left="62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pStyle w:val="BodyText"/>
        <w:spacing w:line="232" w:lineRule="auto" w:before="84"/>
        <w:ind w:left="620" w:right="1"/>
        <w:jc w:val="both"/>
      </w:pPr>
      <w:r>
        <w:rPr>
          <w:color w:val="231F20"/>
        </w:rPr>
        <w:t>So, digital preservation is now a major concern for all institutions that deal with any kind of information or data. Anderson and Mandelbaum (2008) comment that “preservation,</w:t>
      </w:r>
      <w:r>
        <w:rPr>
          <w:color w:val="231F20"/>
          <w:spacing w:val="-4"/>
        </w:rPr>
        <w:t> </w:t>
      </w:r>
      <w:r>
        <w:rPr>
          <w:color w:val="231F20"/>
        </w:rPr>
        <w:t>once</w:t>
      </w:r>
      <w:r>
        <w:rPr>
          <w:color w:val="231F20"/>
          <w:spacing w:val="-3"/>
        </w:rPr>
        <w:t> </w:t>
      </w:r>
      <w:r>
        <w:rPr>
          <w:color w:val="231F20"/>
        </w:rPr>
        <w:t>the</w:t>
      </w:r>
      <w:r>
        <w:rPr>
          <w:color w:val="231F20"/>
          <w:spacing w:val="-4"/>
        </w:rPr>
        <w:t> </w:t>
      </w:r>
      <w:r>
        <w:rPr>
          <w:color w:val="231F20"/>
        </w:rPr>
        <w:t>near-exclusive</w:t>
      </w:r>
      <w:r>
        <w:rPr>
          <w:color w:val="231F20"/>
          <w:spacing w:val="-5"/>
        </w:rPr>
        <w:t> </w:t>
      </w:r>
      <w:r>
        <w:rPr>
          <w:color w:val="231F20"/>
        </w:rPr>
        <w:t>concern</w:t>
      </w:r>
      <w:r>
        <w:rPr>
          <w:color w:val="231F20"/>
          <w:spacing w:val="-5"/>
        </w:rPr>
        <w:t> </w:t>
      </w:r>
      <w:r>
        <w:rPr>
          <w:color w:val="231F20"/>
        </w:rPr>
        <w:t>of</w:t>
      </w:r>
      <w:r>
        <w:rPr>
          <w:color w:val="231F20"/>
          <w:spacing w:val="-4"/>
        </w:rPr>
        <w:t> </w:t>
      </w:r>
      <w:r>
        <w:rPr>
          <w:color w:val="231F20"/>
        </w:rPr>
        <w:t>libraries,</w:t>
      </w:r>
      <w:r>
        <w:rPr>
          <w:color w:val="231F20"/>
          <w:spacing w:val="-5"/>
        </w:rPr>
        <w:t> </w:t>
      </w:r>
      <w:r>
        <w:rPr>
          <w:color w:val="231F20"/>
        </w:rPr>
        <w:t>is</w:t>
      </w:r>
      <w:r>
        <w:rPr>
          <w:color w:val="231F20"/>
          <w:spacing w:val="-3"/>
        </w:rPr>
        <w:t> </w:t>
      </w:r>
      <w:r>
        <w:rPr>
          <w:color w:val="231F20"/>
        </w:rPr>
        <w:t>now</w:t>
      </w:r>
      <w:r>
        <w:rPr>
          <w:color w:val="231F20"/>
          <w:spacing w:val="-4"/>
        </w:rPr>
        <w:t> </w:t>
      </w:r>
      <w:r>
        <w:rPr>
          <w:color w:val="231F20"/>
        </w:rPr>
        <w:t>a</w:t>
      </w:r>
      <w:r>
        <w:rPr>
          <w:color w:val="231F20"/>
          <w:spacing w:val="-4"/>
        </w:rPr>
        <w:t> </w:t>
      </w:r>
      <w:r>
        <w:rPr>
          <w:color w:val="231F20"/>
        </w:rPr>
        <w:t>universal</w:t>
      </w:r>
      <w:r>
        <w:rPr>
          <w:color w:val="231F20"/>
          <w:spacing w:val="-5"/>
        </w:rPr>
        <w:t> </w:t>
      </w:r>
      <w:r>
        <w:rPr>
          <w:color w:val="231F20"/>
        </w:rPr>
        <w:t>concern. Questions of what to save, how to best preserve it into the future, and how to finance the</w:t>
      </w:r>
      <w:r>
        <w:rPr>
          <w:color w:val="231F20"/>
          <w:spacing w:val="12"/>
        </w:rPr>
        <w:t> </w:t>
      </w:r>
      <w:r>
        <w:rPr>
          <w:color w:val="231F20"/>
        </w:rPr>
        <w:t>effort</w:t>
      </w:r>
      <w:r>
        <w:rPr>
          <w:color w:val="231F20"/>
          <w:spacing w:val="13"/>
        </w:rPr>
        <w:t> </w:t>
      </w:r>
      <w:r>
        <w:rPr>
          <w:color w:val="231F20"/>
        </w:rPr>
        <w:t>are</w:t>
      </w:r>
      <w:r>
        <w:rPr>
          <w:color w:val="231F20"/>
          <w:spacing w:val="11"/>
        </w:rPr>
        <w:t> </w:t>
      </w:r>
      <w:r>
        <w:rPr>
          <w:color w:val="231F20"/>
        </w:rPr>
        <w:t>now</w:t>
      </w:r>
      <w:r>
        <w:rPr>
          <w:color w:val="231F20"/>
          <w:spacing w:val="11"/>
        </w:rPr>
        <w:t> </w:t>
      </w:r>
      <w:r>
        <w:rPr>
          <w:color w:val="231F20"/>
        </w:rPr>
        <w:t>nearly</w:t>
      </w:r>
      <w:r>
        <w:rPr>
          <w:color w:val="231F20"/>
          <w:spacing w:val="13"/>
        </w:rPr>
        <w:t> </w:t>
      </w:r>
      <w:r>
        <w:rPr>
          <w:color w:val="231F20"/>
        </w:rPr>
        <w:t>universally</w:t>
      </w:r>
      <w:r>
        <w:rPr>
          <w:color w:val="231F20"/>
          <w:spacing w:val="13"/>
        </w:rPr>
        <w:t> </w:t>
      </w:r>
      <w:r>
        <w:rPr>
          <w:color w:val="231F20"/>
        </w:rPr>
        <w:t>asked</w:t>
      </w:r>
      <w:r>
        <w:rPr>
          <w:color w:val="231F20"/>
          <w:spacing w:val="14"/>
        </w:rPr>
        <w:t> </w:t>
      </w:r>
      <w:r>
        <w:rPr>
          <w:color w:val="231F20"/>
        </w:rPr>
        <w:t>of</w:t>
      </w:r>
      <w:r>
        <w:rPr>
          <w:color w:val="231F20"/>
          <w:spacing w:val="12"/>
        </w:rPr>
        <w:t> </w:t>
      </w:r>
      <w:r>
        <w:rPr>
          <w:color w:val="231F20"/>
        </w:rPr>
        <w:t>a</w:t>
      </w:r>
      <w:r>
        <w:rPr>
          <w:color w:val="231F20"/>
          <w:spacing w:val="11"/>
        </w:rPr>
        <w:t> </w:t>
      </w:r>
      <w:r>
        <w:rPr>
          <w:color w:val="231F20"/>
        </w:rPr>
        <w:t>much</w:t>
      </w:r>
      <w:r>
        <w:rPr>
          <w:color w:val="231F20"/>
          <w:spacing w:val="11"/>
        </w:rPr>
        <w:t> </w:t>
      </w:r>
      <w:r>
        <w:rPr>
          <w:color w:val="231F20"/>
        </w:rPr>
        <w:t>broader</w:t>
      </w:r>
      <w:r>
        <w:rPr>
          <w:color w:val="231F20"/>
          <w:spacing w:val="12"/>
        </w:rPr>
        <w:t> </w:t>
      </w:r>
      <w:r>
        <w:rPr>
          <w:color w:val="231F20"/>
        </w:rPr>
        <w:t>set</w:t>
      </w:r>
      <w:r>
        <w:rPr>
          <w:color w:val="231F20"/>
          <w:spacing w:val="14"/>
        </w:rPr>
        <w:t> </w:t>
      </w:r>
      <w:r>
        <w:rPr>
          <w:color w:val="231F20"/>
        </w:rPr>
        <w:t>of</w:t>
      </w:r>
      <w:r>
        <w:rPr>
          <w:color w:val="231F20"/>
          <w:spacing w:val="12"/>
        </w:rPr>
        <w:t> </w:t>
      </w:r>
      <w:r>
        <w:rPr>
          <w:color w:val="231F20"/>
        </w:rPr>
        <w:t>stakeholders”.</w:t>
      </w:r>
    </w:p>
    <w:p>
      <w:pPr>
        <w:pStyle w:val="BodyText"/>
      </w:pPr>
    </w:p>
    <w:p>
      <w:pPr>
        <w:pStyle w:val="BodyText"/>
        <w:spacing w:before="1"/>
      </w:pPr>
    </w:p>
    <w:p>
      <w:pPr>
        <w:pStyle w:val="BodyText"/>
        <w:spacing w:line="227" w:lineRule="exact"/>
        <w:ind w:left="620"/>
        <w:jc w:val="both"/>
      </w:pPr>
      <w:r>
        <w:rPr>
          <w:color w:val="231F20"/>
          <w:w w:val="115"/>
        </w:rPr>
        <w:t>Policy issues</w:t>
      </w:r>
    </w:p>
    <w:p>
      <w:pPr>
        <w:pStyle w:val="BodyText"/>
        <w:spacing w:line="232" w:lineRule="auto" w:before="2"/>
        <w:ind w:left="620" w:right="1"/>
        <w:jc w:val="both"/>
      </w:pPr>
      <w:r>
        <w:rPr>
          <w:color w:val="231F20"/>
        </w:rPr>
        <w:t>The recently published report by The Blue Ribbon Task Force on Sustainable Digital Preservation and Access (2008) notes five major problems of building a sustainable digital preservation program, namely:</w:t>
      </w:r>
    </w:p>
    <w:p>
      <w:pPr>
        <w:pStyle w:val="ListParagraph"/>
        <w:numPr>
          <w:ilvl w:val="1"/>
          <w:numId w:val="2"/>
        </w:numPr>
        <w:tabs>
          <w:tab w:pos="1188" w:val="left" w:leader="none"/>
        </w:tabs>
        <w:spacing w:line="235" w:lineRule="auto" w:before="61" w:after="0"/>
        <w:ind w:left="1187" w:right="2" w:hanging="333"/>
        <w:jc w:val="left"/>
        <w:rPr>
          <w:sz w:val="20"/>
        </w:rPr>
      </w:pPr>
      <w:r>
        <w:rPr>
          <w:color w:val="231F20"/>
          <w:sz w:val="20"/>
        </w:rPr>
        <w:t>inadequacy of funding models to address long-term access and preservation need;</w:t>
      </w:r>
    </w:p>
    <w:p>
      <w:pPr>
        <w:pStyle w:val="ListParagraph"/>
        <w:numPr>
          <w:ilvl w:val="1"/>
          <w:numId w:val="2"/>
        </w:numPr>
        <w:tabs>
          <w:tab w:pos="1188" w:val="left" w:leader="none"/>
        </w:tabs>
        <w:spacing w:line="232" w:lineRule="auto" w:before="59" w:after="0"/>
        <w:ind w:left="1187" w:right="0" w:hanging="333"/>
        <w:jc w:val="left"/>
        <w:rPr>
          <w:sz w:val="20"/>
        </w:rPr>
      </w:pPr>
      <w:r>
        <w:rPr>
          <w:color w:val="231F20"/>
          <w:sz w:val="20"/>
        </w:rPr>
        <w:t>confusion and/or lack of alignment between stakeholders, roles, </w:t>
      </w:r>
      <w:r>
        <w:rPr>
          <w:color w:val="231F20"/>
          <w:spacing w:val="2"/>
          <w:sz w:val="20"/>
        </w:rPr>
        <w:t>and </w:t>
      </w:r>
      <w:r>
        <w:rPr>
          <w:color w:val="231F20"/>
          <w:sz w:val="20"/>
        </w:rPr>
        <w:t>responsibilities</w:t>
      </w:r>
      <w:r>
        <w:rPr>
          <w:color w:val="231F20"/>
          <w:spacing w:val="10"/>
          <w:sz w:val="20"/>
        </w:rPr>
        <w:t> </w:t>
      </w:r>
      <w:r>
        <w:rPr>
          <w:color w:val="231F20"/>
          <w:sz w:val="20"/>
        </w:rPr>
        <w:t>with</w:t>
      </w:r>
      <w:r>
        <w:rPr>
          <w:color w:val="231F20"/>
          <w:spacing w:val="11"/>
          <w:sz w:val="20"/>
        </w:rPr>
        <w:t> </w:t>
      </w:r>
      <w:r>
        <w:rPr>
          <w:color w:val="231F20"/>
          <w:sz w:val="20"/>
        </w:rPr>
        <w:t>respect</w:t>
      </w:r>
      <w:r>
        <w:rPr>
          <w:color w:val="231F20"/>
          <w:spacing w:val="11"/>
          <w:sz w:val="20"/>
        </w:rPr>
        <w:t> </w:t>
      </w:r>
      <w:r>
        <w:rPr>
          <w:color w:val="231F20"/>
          <w:sz w:val="20"/>
        </w:rPr>
        <w:t>to</w:t>
      </w:r>
      <w:r>
        <w:rPr>
          <w:color w:val="231F20"/>
          <w:spacing w:val="12"/>
          <w:sz w:val="20"/>
        </w:rPr>
        <w:t> </w:t>
      </w:r>
      <w:r>
        <w:rPr>
          <w:color w:val="231F20"/>
          <w:sz w:val="20"/>
        </w:rPr>
        <w:t>digital</w:t>
      </w:r>
      <w:r>
        <w:rPr>
          <w:color w:val="231F20"/>
          <w:spacing w:val="12"/>
          <w:sz w:val="20"/>
        </w:rPr>
        <w:t> </w:t>
      </w:r>
      <w:r>
        <w:rPr>
          <w:color w:val="231F20"/>
          <w:sz w:val="20"/>
        </w:rPr>
        <w:t>access</w:t>
      </w:r>
      <w:r>
        <w:rPr>
          <w:color w:val="231F20"/>
          <w:spacing w:val="13"/>
          <w:sz w:val="20"/>
        </w:rPr>
        <w:t> </w:t>
      </w:r>
      <w:r>
        <w:rPr>
          <w:color w:val="231F20"/>
          <w:sz w:val="20"/>
        </w:rPr>
        <w:t>and</w:t>
      </w:r>
      <w:r>
        <w:rPr>
          <w:color w:val="231F20"/>
          <w:spacing w:val="12"/>
          <w:sz w:val="20"/>
        </w:rPr>
        <w:t> </w:t>
      </w:r>
      <w:r>
        <w:rPr>
          <w:color w:val="231F20"/>
          <w:sz w:val="20"/>
        </w:rPr>
        <w:t>preservation;</w:t>
      </w:r>
    </w:p>
    <w:p>
      <w:pPr>
        <w:pStyle w:val="ListParagraph"/>
        <w:numPr>
          <w:ilvl w:val="1"/>
          <w:numId w:val="2"/>
        </w:numPr>
        <w:tabs>
          <w:tab w:pos="1188" w:val="left" w:leader="none"/>
        </w:tabs>
        <w:spacing w:line="235" w:lineRule="auto" w:before="58" w:after="0"/>
        <w:ind w:left="1187" w:right="0" w:hanging="333"/>
        <w:jc w:val="left"/>
        <w:rPr>
          <w:sz w:val="20"/>
        </w:rPr>
      </w:pPr>
      <w:r>
        <w:rPr>
          <w:color w:val="231F20"/>
          <w:sz w:val="20"/>
        </w:rPr>
        <w:t>inadequate institutional, enterprise, and/or community incentives to support the collaboration needed to reinforce sustainable economic</w:t>
      </w:r>
      <w:r>
        <w:rPr>
          <w:color w:val="231F20"/>
          <w:spacing w:val="47"/>
          <w:sz w:val="20"/>
        </w:rPr>
        <w:t> </w:t>
      </w:r>
      <w:r>
        <w:rPr>
          <w:color w:val="231F20"/>
          <w:sz w:val="20"/>
        </w:rPr>
        <w:t>models;</w:t>
      </w:r>
    </w:p>
    <w:p>
      <w:pPr>
        <w:pStyle w:val="ListParagraph"/>
        <w:numPr>
          <w:ilvl w:val="1"/>
          <w:numId w:val="2"/>
        </w:numPr>
        <w:tabs>
          <w:tab w:pos="1188" w:val="left" w:leader="none"/>
        </w:tabs>
        <w:spacing w:line="240" w:lineRule="auto" w:before="54" w:after="0"/>
        <w:ind w:left="1187" w:right="0" w:hanging="333"/>
        <w:jc w:val="left"/>
        <w:rPr>
          <w:sz w:val="20"/>
        </w:rPr>
      </w:pPr>
      <w:r>
        <w:rPr>
          <w:color w:val="231F20"/>
          <w:sz w:val="20"/>
        </w:rPr>
        <w:t>complacency</w:t>
      </w:r>
      <w:r>
        <w:rPr>
          <w:color w:val="231F20"/>
          <w:spacing w:val="11"/>
          <w:sz w:val="20"/>
        </w:rPr>
        <w:t> </w:t>
      </w:r>
      <w:r>
        <w:rPr>
          <w:color w:val="231F20"/>
          <w:sz w:val="20"/>
        </w:rPr>
        <w:t>that</w:t>
      </w:r>
      <w:r>
        <w:rPr>
          <w:color w:val="231F20"/>
          <w:spacing w:val="11"/>
          <w:sz w:val="20"/>
        </w:rPr>
        <w:t> </w:t>
      </w:r>
      <w:r>
        <w:rPr>
          <w:color w:val="231F20"/>
          <w:sz w:val="20"/>
        </w:rPr>
        <w:t>current</w:t>
      </w:r>
      <w:r>
        <w:rPr>
          <w:color w:val="231F20"/>
          <w:spacing w:val="12"/>
          <w:sz w:val="20"/>
        </w:rPr>
        <w:t> </w:t>
      </w:r>
      <w:r>
        <w:rPr>
          <w:color w:val="231F20"/>
          <w:sz w:val="20"/>
        </w:rPr>
        <w:t>practices</w:t>
      </w:r>
      <w:r>
        <w:rPr>
          <w:color w:val="231F20"/>
          <w:spacing w:val="9"/>
          <w:sz w:val="20"/>
        </w:rPr>
        <w:t> </w:t>
      </w:r>
      <w:r>
        <w:rPr>
          <w:color w:val="231F20"/>
          <w:sz w:val="20"/>
        </w:rPr>
        <w:t>are</w:t>
      </w:r>
      <w:r>
        <w:rPr>
          <w:color w:val="231F20"/>
          <w:spacing w:val="11"/>
          <w:sz w:val="20"/>
        </w:rPr>
        <w:t> </w:t>
      </w:r>
      <w:r>
        <w:rPr>
          <w:color w:val="231F20"/>
          <w:sz w:val="20"/>
        </w:rPr>
        <w:t>good</w:t>
      </w:r>
      <w:r>
        <w:rPr>
          <w:color w:val="231F20"/>
          <w:spacing w:val="10"/>
          <w:sz w:val="20"/>
        </w:rPr>
        <w:t> </w:t>
      </w:r>
      <w:r>
        <w:rPr>
          <w:color w:val="231F20"/>
          <w:sz w:val="20"/>
        </w:rPr>
        <w:t>enough;</w:t>
      </w:r>
      <w:r>
        <w:rPr>
          <w:color w:val="231F20"/>
          <w:spacing w:val="11"/>
          <w:sz w:val="20"/>
        </w:rPr>
        <w:t> </w:t>
      </w:r>
      <w:r>
        <w:rPr>
          <w:color w:val="231F20"/>
          <w:sz w:val="20"/>
        </w:rPr>
        <w:t>and</w:t>
      </w:r>
    </w:p>
    <w:p>
      <w:pPr>
        <w:pStyle w:val="ListParagraph"/>
        <w:numPr>
          <w:ilvl w:val="1"/>
          <w:numId w:val="2"/>
        </w:numPr>
        <w:tabs>
          <w:tab w:pos="1188" w:val="left" w:leader="none"/>
        </w:tabs>
        <w:spacing w:line="357" w:lineRule="auto" w:before="53" w:after="0"/>
        <w:ind w:left="620" w:right="1334" w:firstLine="234"/>
        <w:jc w:val="left"/>
        <w:rPr>
          <w:sz w:val="20"/>
        </w:rPr>
      </w:pPr>
      <w:r>
        <w:rPr>
          <w:color w:val="231F20"/>
          <w:sz w:val="20"/>
        </w:rPr>
        <w:t>fear that digital access and preservation is too big to take on. Emphasizing on the issue of urgency, the report further</w:t>
      </w:r>
      <w:r>
        <w:rPr>
          <w:color w:val="231F20"/>
          <w:spacing w:val="13"/>
          <w:sz w:val="20"/>
        </w:rPr>
        <w:t> </w:t>
      </w:r>
      <w:r>
        <w:rPr>
          <w:color w:val="231F20"/>
          <w:sz w:val="20"/>
        </w:rPr>
        <w:t>states that:</w:t>
      </w:r>
    </w:p>
    <w:p>
      <w:pPr>
        <w:spacing w:line="235" w:lineRule="auto" w:before="10"/>
        <w:ind w:left="859" w:right="1" w:firstLine="0"/>
        <w:jc w:val="both"/>
        <w:rPr>
          <w:sz w:val="18"/>
        </w:rPr>
      </w:pPr>
      <w:r>
        <w:rPr>
          <w:color w:val="231F20"/>
          <w:sz w:val="18"/>
        </w:rPr>
        <w:t>In the analog world, the rate of degradation or depreciation of an asset is usually not swift, and consequently, decisions about long-term preservation of these materials can often be postponed for a considerable period. The digital world affords no such luxury, digital assets can be extremely fragile and ephemeral, and the need to make preservation decisions can arise as early as the time of the asset’s creation (The Blue Ribbon Task Force on Sustainable Digital Preservation and Access, 2008, p. 9).</w:t>
      </w:r>
    </w:p>
    <w:p>
      <w:pPr>
        <w:pStyle w:val="BodyText"/>
        <w:spacing w:line="232" w:lineRule="auto" w:before="123"/>
        <w:ind w:left="620"/>
        <w:jc w:val="both"/>
      </w:pPr>
      <w:r>
        <w:rPr>
          <w:color w:val="231F20"/>
        </w:rPr>
        <w:t>A number of studies have taken place in the recent past to prepare a set of policies for digital</w:t>
      </w:r>
      <w:r>
        <w:rPr>
          <w:color w:val="231F20"/>
          <w:spacing w:val="-9"/>
        </w:rPr>
        <w:t> </w:t>
      </w:r>
      <w:r>
        <w:rPr>
          <w:color w:val="231F20"/>
        </w:rPr>
        <w:t>preservation</w:t>
      </w:r>
      <w:r>
        <w:rPr>
          <w:color w:val="231F20"/>
          <w:spacing w:val="-8"/>
        </w:rPr>
        <w:t> </w:t>
      </w:r>
      <w:r>
        <w:rPr>
          <w:color w:val="231F20"/>
        </w:rPr>
        <w:t>in</w:t>
      </w:r>
      <w:r>
        <w:rPr>
          <w:color w:val="231F20"/>
          <w:spacing w:val="-10"/>
        </w:rPr>
        <w:t> </w:t>
      </w:r>
      <w:r>
        <w:rPr>
          <w:color w:val="231F20"/>
        </w:rPr>
        <w:t>general,</w:t>
      </w:r>
      <w:r>
        <w:rPr>
          <w:color w:val="231F20"/>
          <w:spacing w:val="-9"/>
        </w:rPr>
        <w:t> </w:t>
      </w:r>
      <w:r>
        <w:rPr>
          <w:color w:val="231F20"/>
        </w:rPr>
        <w:t>or</w:t>
      </w:r>
      <w:r>
        <w:rPr>
          <w:color w:val="231F20"/>
          <w:spacing w:val="-9"/>
        </w:rPr>
        <w:t> </w:t>
      </w:r>
      <w:r>
        <w:rPr>
          <w:color w:val="231F20"/>
        </w:rPr>
        <w:t>for</w:t>
      </w:r>
      <w:r>
        <w:rPr>
          <w:color w:val="231F20"/>
          <w:spacing w:val="-8"/>
        </w:rPr>
        <w:t> </w:t>
      </w:r>
      <w:r>
        <w:rPr>
          <w:color w:val="231F20"/>
        </w:rPr>
        <w:t>specific</w:t>
      </w:r>
      <w:r>
        <w:rPr>
          <w:color w:val="231F20"/>
          <w:spacing w:val="-9"/>
        </w:rPr>
        <w:t> </w:t>
      </w:r>
      <w:r>
        <w:rPr>
          <w:color w:val="231F20"/>
        </w:rPr>
        <w:t>types</w:t>
      </w:r>
      <w:r>
        <w:rPr>
          <w:color w:val="231F20"/>
          <w:spacing w:val="-9"/>
        </w:rPr>
        <w:t> </w:t>
      </w:r>
      <w:r>
        <w:rPr>
          <w:color w:val="231F20"/>
        </w:rPr>
        <w:t>of</w:t>
      </w:r>
      <w:r>
        <w:rPr>
          <w:color w:val="231F20"/>
          <w:spacing w:val="-9"/>
        </w:rPr>
        <w:t> </w:t>
      </w:r>
      <w:r>
        <w:rPr>
          <w:color w:val="231F20"/>
        </w:rPr>
        <w:t>institutions.</w:t>
      </w:r>
      <w:r>
        <w:rPr>
          <w:color w:val="231F20"/>
          <w:spacing w:val="-9"/>
        </w:rPr>
        <w:t> </w:t>
      </w:r>
      <w:r>
        <w:rPr>
          <w:color w:val="231F20"/>
        </w:rPr>
        <w:t>The</w:t>
      </w:r>
      <w:r>
        <w:rPr>
          <w:color w:val="231F20"/>
          <w:spacing w:val="-9"/>
        </w:rPr>
        <w:t> </w:t>
      </w:r>
      <w:r>
        <w:rPr>
          <w:color w:val="231F20"/>
        </w:rPr>
        <w:t>Digital</w:t>
      </w:r>
      <w:r>
        <w:rPr>
          <w:color w:val="231F20"/>
          <w:spacing w:val="-8"/>
        </w:rPr>
        <w:t> </w:t>
      </w:r>
      <w:r>
        <w:rPr>
          <w:color w:val="231F20"/>
        </w:rPr>
        <w:t>Curation Centre</w:t>
      </w:r>
      <w:r>
        <w:rPr>
          <w:color w:val="231F20"/>
          <w:spacing w:val="-21"/>
        </w:rPr>
        <w:t> </w:t>
      </w:r>
      <w:r>
        <w:rPr>
          <w:color w:val="231F20"/>
        </w:rPr>
        <w:t>(DCC,</w:t>
      </w:r>
      <w:r>
        <w:rPr>
          <w:color w:val="231F20"/>
          <w:spacing w:val="-20"/>
        </w:rPr>
        <w:t> </w:t>
      </w:r>
      <w:r>
        <w:rPr>
          <w:color w:val="231F20"/>
        </w:rPr>
        <w:t>2008)</w:t>
      </w:r>
      <w:r>
        <w:rPr>
          <w:color w:val="231F20"/>
          <w:spacing w:val="-20"/>
        </w:rPr>
        <w:t> </w:t>
      </w:r>
      <w:r>
        <w:rPr>
          <w:color w:val="231F20"/>
        </w:rPr>
        <w:t>and</w:t>
      </w:r>
      <w:r>
        <w:rPr>
          <w:color w:val="231F20"/>
          <w:spacing w:val="-20"/>
        </w:rPr>
        <w:t> </w:t>
      </w:r>
      <w:r>
        <w:rPr>
          <w:color w:val="231F20"/>
        </w:rPr>
        <w:t>Digital</w:t>
      </w:r>
      <w:r>
        <w:rPr>
          <w:color w:val="231F20"/>
          <w:spacing w:val="-21"/>
        </w:rPr>
        <w:t> </w:t>
      </w:r>
      <w:r>
        <w:rPr>
          <w:color w:val="231F20"/>
        </w:rPr>
        <w:t>Preservation</w:t>
      </w:r>
      <w:r>
        <w:rPr>
          <w:color w:val="231F20"/>
          <w:spacing w:val="-19"/>
        </w:rPr>
        <w:t> </w:t>
      </w:r>
      <w:r>
        <w:rPr>
          <w:color w:val="231F20"/>
        </w:rPr>
        <w:t>Europe</w:t>
      </w:r>
      <w:r>
        <w:rPr>
          <w:color w:val="231F20"/>
          <w:spacing w:val="-20"/>
        </w:rPr>
        <w:t> </w:t>
      </w:r>
      <w:r>
        <w:rPr>
          <w:color w:val="231F20"/>
        </w:rPr>
        <w:t>(DPE,</w:t>
      </w:r>
      <w:r>
        <w:rPr>
          <w:color w:val="231F20"/>
          <w:spacing w:val="-21"/>
        </w:rPr>
        <w:t> </w:t>
      </w:r>
      <w:r>
        <w:rPr>
          <w:color w:val="231F20"/>
        </w:rPr>
        <w:t>2007)</w:t>
      </w:r>
      <w:r>
        <w:rPr>
          <w:color w:val="231F20"/>
          <w:spacing w:val="-20"/>
        </w:rPr>
        <w:t> </w:t>
      </w:r>
      <w:r>
        <w:rPr>
          <w:color w:val="231F20"/>
        </w:rPr>
        <w:t>have</w:t>
      </w:r>
      <w:r>
        <w:rPr>
          <w:color w:val="231F20"/>
          <w:spacing w:val="-22"/>
        </w:rPr>
        <w:t> </w:t>
      </w:r>
      <w:r>
        <w:rPr>
          <w:color w:val="231F20"/>
        </w:rPr>
        <w:t>recently</w:t>
      </w:r>
      <w:r>
        <w:rPr>
          <w:color w:val="231F20"/>
          <w:spacing w:val="-21"/>
        </w:rPr>
        <w:t> </w:t>
      </w:r>
      <w:r>
        <w:rPr>
          <w:color w:val="231F20"/>
        </w:rPr>
        <w:t>released the</w:t>
      </w:r>
      <w:r>
        <w:rPr>
          <w:color w:val="231F20"/>
          <w:spacing w:val="-16"/>
        </w:rPr>
        <w:t> </w:t>
      </w:r>
      <w:r>
        <w:rPr>
          <w:color w:val="231F20"/>
        </w:rPr>
        <w:t>Digital</w:t>
      </w:r>
      <w:r>
        <w:rPr>
          <w:color w:val="231F20"/>
          <w:spacing w:val="-16"/>
        </w:rPr>
        <w:t> </w:t>
      </w:r>
      <w:r>
        <w:rPr>
          <w:color w:val="231F20"/>
        </w:rPr>
        <w:t>Repository</w:t>
      </w:r>
      <w:r>
        <w:rPr>
          <w:color w:val="231F20"/>
          <w:spacing w:val="-15"/>
        </w:rPr>
        <w:t> </w:t>
      </w:r>
      <w:r>
        <w:rPr>
          <w:color w:val="231F20"/>
        </w:rPr>
        <w:t>Audit</w:t>
      </w:r>
      <w:r>
        <w:rPr>
          <w:color w:val="231F20"/>
          <w:spacing w:val="-17"/>
        </w:rPr>
        <w:t> </w:t>
      </w:r>
      <w:r>
        <w:rPr>
          <w:color w:val="231F20"/>
        </w:rPr>
        <w:t>Method</w:t>
      </w:r>
      <w:r>
        <w:rPr>
          <w:color w:val="231F20"/>
          <w:spacing w:val="-15"/>
        </w:rPr>
        <w:t> </w:t>
      </w:r>
      <w:r>
        <w:rPr>
          <w:color w:val="231F20"/>
        </w:rPr>
        <w:t>Based</w:t>
      </w:r>
      <w:r>
        <w:rPr>
          <w:color w:val="231F20"/>
          <w:spacing w:val="-17"/>
        </w:rPr>
        <w:t> </w:t>
      </w:r>
      <w:r>
        <w:rPr>
          <w:color w:val="231F20"/>
        </w:rPr>
        <w:t>on</w:t>
      </w:r>
      <w:r>
        <w:rPr>
          <w:color w:val="231F20"/>
          <w:spacing w:val="-15"/>
        </w:rPr>
        <w:t> </w:t>
      </w:r>
      <w:r>
        <w:rPr>
          <w:color w:val="231F20"/>
        </w:rPr>
        <w:t>Risk</w:t>
      </w:r>
      <w:r>
        <w:rPr>
          <w:color w:val="231F20"/>
          <w:spacing w:val="-17"/>
        </w:rPr>
        <w:t> </w:t>
      </w:r>
      <w:r>
        <w:rPr>
          <w:color w:val="231F20"/>
        </w:rPr>
        <w:t>Assessment</w:t>
      </w:r>
      <w:r>
        <w:rPr>
          <w:color w:val="231F20"/>
          <w:spacing w:val="-14"/>
        </w:rPr>
        <w:t> </w:t>
      </w:r>
      <w:r>
        <w:rPr>
          <w:color w:val="231F20"/>
        </w:rPr>
        <w:t>(DRAMBORA)</w:t>
      </w:r>
      <w:r>
        <w:rPr>
          <w:color w:val="231F20"/>
          <w:spacing w:val="-17"/>
        </w:rPr>
        <w:t> </w:t>
      </w:r>
      <w:r>
        <w:rPr>
          <w:color w:val="231F20"/>
        </w:rPr>
        <w:t>toolkit which is intended “to facilitate internal audit by providing repository administrators with a means to assess their capabilities, identify their weaknesses, and recognise</w:t>
      </w:r>
      <w:r>
        <w:rPr>
          <w:color w:val="231F20"/>
          <w:spacing w:val="-15"/>
        </w:rPr>
        <w:t> </w:t>
      </w:r>
      <w:r>
        <w:rPr>
          <w:color w:val="231F20"/>
        </w:rPr>
        <w:t>their strengths” with regard to digital preservation (DRAMBORA Interactive,</w:t>
      </w:r>
      <w:r>
        <w:rPr>
          <w:color w:val="231F20"/>
          <w:spacing w:val="10"/>
        </w:rPr>
        <w:t> </w:t>
      </w:r>
      <w:r>
        <w:rPr>
          <w:color w:val="231F20"/>
        </w:rPr>
        <w:t>2008).</w:t>
      </w:r>
    </w:p>
    <w:p>
      <w:pPr>
        <w:pStyle w:val="BodyText"/>
        <w:spacing w:line="232" w:lineRule="auto" w:before="6"/>
        <w:ind w:left="620" w:right="1" w:firstLine="239"/>
        <w:jc w:val="both"/>
      </w:pPr>
      <w:r>
        <w:rPr>
          <w:color w:val="231F20"/>
        </w:rPr>
        <w:t>Beagrie (2006) comments that digital preservation solutions are partly technical, and partly organizational and procedural, and therefore digital preservation relies on the interaction between the digital preservation environment and wider organisational objectives and procedural issues.</w:t>
      </w:r>
    </w:p>
    <w:p>
      <w:pPr>
        <w:pStyle w:val="BodyText"/>
        <w:spacing w:line="232" w:lineRule="auto" w:before="3"/>
        <w:ind w:left="620" w:firstLine="239"/>
        <w:jc w:val="both"/>
      </w:pPr>
      <w:r>
        <w:rPr>
          <w:color w:val="231F20"/>
        </w:rPr>
        <w:t>The Digital Preservation Policies Study report (Beagrie </w:t>
      </w:r>
      <w:r>
        <w:rPr>
          <w:i/>
          <w:color w:val="231F20"/>
        </w:rPr>
        <w:t>et al.</w:t>
      </w:r>
      <w:r>
        <w:rPr>
          <w:color w:val="231F20"/>
        </w:rPr>
        <w:t>, 2008), a JISC</w:t>
      </w:r>
      <w:r>
        <w:rPr>
          <w:color w:val="231F20"/>
          <w:spacing w:val="-14"/>
        </w:rPr>
        <w:t> </w:t>
      </w:r>
      <w:r>
        <w:rPr>
          <w:color w:val="231F20"/>
        </w:rPr>
        <w:t>funded study, provides an outline model for digital preservation policies for Higher and Further Education Institutions in the UK. The report proposes that an institution can take one of the following</w:t>
      </w:r>
      <w:r>
        <w:rPr>
          <w:color w:val="231F20"/>
          <w:spacing w:val="22"/>
        </w:rPr>
        <w:t> </w:t>
      </w:r>
      <w:r>
        <w:rPr>
          <w:color w:val="231F20"/>
        </w:rPr>
        <w:t>two preservation strategies:</w:t>
      </w:r>
    </w:p>
    <w:p>
      <w:pPr>
        <w:pStyle w:val="BodyText"/>
        <w:spacing w:line="232" w:lineRule="auto" w:before="62"/>
        <w:ind w:left="1098"/>
        <w:jc w:val="both"/>
      </w:pPr>
      <w:r>
        <w:rPr>
          <w:color w:val="231F20"/>
        </w:rPr>
        <w:t>a life-cycle approach by going through “each implementation stage in the following order: selection, conversion, receive, verify, determine significant properties, ingest, metadata, storage, preservation techniques, and access”; or</w:t>
      </w:r>
    </w:p>
    <w:p>
      <w:pPr>
        <w:pStyle w:val="Heading1"/>
        <w:spacing w:line="223" w:lineRule="auto" w:before="79"/>
        <w:ind w:left="577" w:hanging="480"/>
      </w:pPr>
      <w:r>
        <w:rPr/>
        <w:br w:type="column"/>
      </w:r>
      <w:r>
        <w:rPr>
          <w:color w:val="231F20"/>
        </w:rPr>
        <w:t>From</w:t>
      </w:r>
      <w:r>
        <w:rPr>
          <w:color w:val="231F20"/>
          <w:spacing w:val="19"/>
        </w:rPr>
        <w:t> </w:t>
      </w:r>
      <w:r>
        <w:rPr>
          <w:color w:val="231F20"/>
        </w:rPr>
        <w:t>libraries</w:t>
      </w:r>
      <w:r>
        <w:rPr>
          <w:color w:val="231F20"/>
          <w:spacing w:val="22"/>
        </w:rPr>
        <w:t> </w:t>
      </w:r>
      <w:r>
        <w:rPr>
          <w:color w:val="231F20"/>
          <w:spacing w:val="-9"/>
        </w:rPr>
        <w:t>to</w:t>
      </w:r>
      <w:r>
        <w:rPr>
          <w:color w:val="231F20"/>
          <w:w w:val="99"/>
        </w:rPr>
        <w:t> </w:t>
      </w:r>
      <w:r>
        <w:rPr>
          <w:color w:val="231F20"/>
        </w:rPr>
        <w:t>preservation</w:t>
      </w:r>
    </w:p>
    <w:p>
      <w:pPr>
        <w:spacing w:line="284" w:lineRule="exact" w:before="0"/>
        <w:ind w:left="0" w:right="114" w:firstLine="0"/>
        <w:jc w:val="right"/>
        <w:rPr>
          <w:sz w:val="26"/>
        </w:rPr>
      </w:pPr>
      <w:r>
        <w:rPr>
          <w:color w:val="231F20"/>
          <w:sz w:val="26"/>
        </w:rPr>
        <w:t>research</w:t>
      </w:r>
    </w:p>
    <w:p>
      <w:pPr>
        <w:pStyle w:val="BodyText"/>
        <w:rPr>
          <w:sz w:val="26"/>
        </w:rPr>
      </w:pPr>
    </w:p>
    <w:p>
      <w:pPr>
        <w:spacing w:before="151"/>
        <w:ind w:left="0" w:right="113" w:firstLine="0"/>
        <w:jc w:val="right"/>
        <w:rPr>
          <w:sz w:val="26"/>
        </w:rPr>
      </w:pPr>
      <w:r>
        <w:rPr>
          <w:color w:val="231F20"/>
          <w:w w:val="120"/>
          <w:sz w:val="26"/>
        </w:rPr>
        <w:t>211</w:t>
      </w:r>
    </w:p>
    <w:p>
      <w:pPr>
        <w:pStyle w:val="BodyText"/>
        <w:rPr>
          <w:sz w:val="5"/>
        </w:rPr>
      </w:pPr>
    </w:p>
    <w:p>
      <w:pPr>
        <w:pStyle w:val="BodyText"/>
        <w:spacing w:line="29" w:lineRule="exact"/>
        <w:ind w:left="71"/>
        <w:rPr>
          <w:sz w:val="2"/>
        </w:rPr>
      </w:pPr>
      <w:r>
        <w:rPr>
          <w:position w:val="0"/>
          <w:sz w:val="2"/>
        </w:rPr>
        <w:pict>
          <v:group style="width:90.75pt;height:1.5pt;mso-position-horizontal-relative:char;mso-position-vertical-relative:line" coordorigin="0,0" coordsize="1815,30">
            <v:rect style="position:absolute;left:0;top:0;width:1815;height:30" filled="true" fillcolor="#000000" stroked="false">
              <v:fill type="solid"/>
            </v:rect>
          </v:group>
        </w:pict>
      </w:r>
      <w:r>
        <w:rPr>
          <w:position w:val="0"/>
          <w:sz w:val="2"/>
        </w:rPr>
      </w:r>
    </w:p>
    <w:p>
      <w:pPr>
        <w:spacing w:after="0" w:line="29" w:lineRule="exact"/>
        <w:rPr>
          <w:sz w:val="2"/>
        </w:rPr>
        <w:sectPr>
          <w:type w:val="continuous"/>
          <w:pgSz w:w="10380" w:h="13600"/>
          <w:pgMar w:top="560" w:bottom="280" w:left="400" w:right="400"/>
          <w:cols w:num="2" w:equalWidth="0">
            <w:col w:w="7539" w:space="40"/>
            <w:col w:w="2001"/>
          </w:cols>
        </w:sectPr>
      </w:pPr>
    </w:p>
    <w:p>
      <w:pPr>
        <w:pStyle w:val="BodyText"/>
        <w:spacing w:line="20" w:lineRule="exact"/>
        <w:ind w:left="11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spacing w:line="223" w:lineRule="auto" w:before="79"/>
        <w:ind w:left="110" w:right="0" w:firstLine="0"/>
        <w:jc w:val="left"/>
        <w:rPr>
          <w:sz w:val="26"/>
        </w:rPr>
      </w:pPr>
      <w:r>
        <w:rPr>
          <w:color w:val="231F20"/>
          <w:w w:val="85"/>
          <w:sz w:val="26"/>
        </w:rPr>
        <w:t>JDOC </w:t>
      </w:r>
      <w:r>
        <w:rPr>
          <w:color w:val="231F20"/>
          <w:sz w:val="26"/>
        </w:rPr>
        <w:t>66,2</w:t>
      </w:r>
    </w:p>
    <w:p>
      <w:pPr>
        <w:pStyle w:val="BodyText"/>
        <w:rPr>
          <w:sz w:val="26"/>
        </w:rPr>
      </w:pPr>
    </w:p>
    <w:p>
      <w:pPr>
        <w:pStyle w:val="BodyText"/>
        <w:spacing w:before="9"/>
        <w:rPr>
          <w:sz w:val="37"/>
        </w:rPr>
      </w:pPr>
    </w:p>
    <w:p>
      <w:pPr>
        <w:spacing w:line="156" w:lineRule="exact" w:before="0"/>
        <w:ind w:left="110" w:right="0" w:firstLine="0"/>
        <w:jc w:val="left"/>
        <w:rPr>
          <w:sz w:val="26"/>
        </w:rPr>
      </w:pPr>
      <w:r>
        <w:rPr>
          <w:color w:val="231F20"/>
          <w:w w:val="120"/>
          <w:sz w:val="26"/>
        </w:rPr>
        <w:t>212</w:t>
      </w:r>
    </w:p>
    <w:p>
      <w:pPr>
        <w:pStyle w:val="BodyText"/>
        <w:spacing w:line="228" w:lineRule="auto" w:before="88"/>
        <w:ind w:left="588" w:right="624"/>
        <w:jc w:val="both"/>
      </w:pPr>
      <w:r>
        <w:rPr/>
        <w:br w:type="column"/>
      </w:r>
      <w:r>
        <w:rPr>
          <w:color w:val="231F20"/>
        </w:rPr>
        <w:t>the OAIS (ISO 14721, 2003) approach that includes: “Preservation Planning, Ingest, Archival Storage, Data Management, Administration, Access, Deletion, and possibly a description of the different archival packages: Archival Information Package, Submission Information Package, and Dissemination Information Package”.</w:t>
      </w:r>
    </w:p>
    <w:p>
      <w:pPr>
        <w:pStyle w:val="BodyText"/>
        <w:spacing w:line="229" w:lineRule="exact" w:before="115"/>
        <w:ind w:left="110"/>
      </w:pPr>
      <w:r>
        <w:rPr>
          <w:color w:val="231F20"/>
        </w:rPr>
        <w:t>The digital preservation activities at The National Archives of UK (TNA) is based on</w:t>
      </w:r>
    </w:p>
    <w:p>
      <w:pPr>
        <w:spacing w:after="0" w:line="229" w:lineRule="exact"/>
        <w:sectPr>
          <w:type w:val="continuous"/>
          <w:pgSz w:w="10380" w:h="13600"/>
          <w:pgMar w:top="560" w:bottom="280" w:left="400" w:right="400"/>
          <w:cols w:num="2" w:equalWidth="0">
            <w:col w:w="730" w:space="1197"/>
            <w:col w:w="7653"/>
          </w:cols>
        </w:sectPr>
      </w:pPr>
    </w:p>
    <w:p>
      <w:pPr>
        <w:pStyle w:val="BodyText"/>
        <w:tabs>
          <w:tab w:pos="1924" w:val="left" w:leader="none"/>
        </w:tabs>
        <w:spacing w:line="228" w:lineRule="auto"/>
        <w:ind w:left="2037" w:right="623" w:hanging="1928"/>
        <w:jc w:val="both"/>
      </w:pPr>
      <w:r>
        <w:rPr>
          <w:color w:val="231F20"/>
          <w:w w:val="99"/>
          <w:u w:val="thick" w:color="000000"/>
        </w:rPr>
        <w:t> </w:t>
      </w:r>
      <w:r>
        <w:rPr>
          <w:color w:val="231F20"/>
          <w:u w:val="thick" w:color="000000"/>
        </w:rPr>
        <w:tab/>
      </w:r>
      <w:r>
        <w:rPr>
          <w:color w:val="231F20"/>
        </w:rPr>
        <w:t> </w:t>
      </w:r>
      <w:r>
        <w:rPr>
          <w:color w:val="231F20"/>
          <w:spacing w:val="13"/>
        </w:rPr>
        <w:t> </w:t>
      </w:r>
      <w:r>
        <w:rPr>
          <w:color w:val="231F20"/>
        </w:rPr>
        <w:t>two sets of activities: “passive preservation, which provides secure storage, and active preservation,</w:t>
      </w:r>
      <w:r>
        <w:rPr>
          <w:color w:val="231F20"/>
          <w:spacing w:val="-5"/>
        </w:rPr>
        <w:t> </w:t>
      </w:r>
      <w:r>
        <w:rPr>
          <w:color w:val="231F20"/>
        </w:rPr>
        <w:t>which</w:t>
      </w:r>
      <w:r>
        <w:rPr>
          <w:color w:val="231F20"/>
          <w:spacing w:val="-3"/>
        </w:rPr>
        <w:t> </w:t>
      </w:r>
      <w:r>
        <w:rPr>
          <w:color w:val="231F20"/>
        </w:rPr>
        <w:t>ensures</w:t>
      </w:r>
      <w:r>
        <w:rPr>
          <w:color w:val="231F20"/>
          <w:spacing w:val="-5"/>
        </w:rPr>
        <w:t> </w:t>
      </w:r>
      <w:r>
        <w:rPr>
          <w:color w:val="231F20"/>
        </w:rPr>
        <w:t>the</w:t>
      </w:r>
      <w:r>
        <w:rPr>
          <w:color w:val="231F20"/>
          <w:spacing w:val="-2"/>
        </w:rPr>
        <w:t> </w:t>
      </w:r>
      <w:r>
        <w:rPr>
          <w:color w:val="231F20"/>
        </w:rPr>
        <w:t>continued</w:t>
      </w:r>
      <w:r>
        <w:rPr>
          <w:color w:val="231F20"/>
          <w:spacing w:val="-5"/>
        </w:rPr>
        <w:t> </w:t>
      </w:r>
      <w:r>
        <w:rPr>
          <w:color w:val="231F20"/>
        </w:rPr>
        <w:t>accessibility</w:t>
      </w:r>
      <w:r>
        <w:rPr>
          <w:color w:val="231F20"/>
          <w:spacing w:val="-2"/>
        </w:rPr>
        <w:t> </w:t>
      </w:r>
      <w:r>
        <w:rPr>
          <w:color w:val="231F20"/>
        </w:rPr>
        <w:t>of</w:t>
      </w:r>
      <w:r>
        <w:rPr>
          <w:color w:val="231F20"/>
          <w:spacing w:val="-4"/>
        </w:rPr>
        <w:t> </w:t>
      </w:r>
      <w:r>
        <w:rPr>
          <w:color w:val="231F20"/>
        </w:rPr>
        <w:t>the</w:t>
      </w:r>
      <w:r>
        <w:rPr>
          <w:color w:val="231F20"/>
          <w:spacing w:val="-5"/>
        </w:rPr>
        <w:t> </w:t>
      </w:r>
      <w:r>
        <w:rPr>
          <w:color w:val="231F20"/>
        </w:rPr>
        <w:t>stored</w:t>
      </w:r>
      <w:r>
        <w:rPr>
          <w:color w:val="231F20"/>
          <w:spacing w:val="-3"/>
        </w:rPr>
        <w:t> </w:t>
      </w:r>
      <w:r>
        <w:rPr>
          <w:color w:val="231F20"/>
        </w:rPr>
        <w:t>records</w:t>
      </w:r>
      <w:r>
        <w:rPr>
          <w:color w:val="231F20"/>
          <w:spacing w:val="-5"/>
        </w:rPr>
        <w:t> </w:t>
      </w:r>
      <w:r>
        <w:rPr>
          <w:color w:val="231F20"/>
        </w:rPr>
        <w:t>over</w:t>
      </w:r>
      <w:r>
        <w:rPr>
          <w:color w:val="231F20"/>
          <w:spacing w:val="-3"/>
        </w:rPr>
        <w:t> </w:t>
      </w:r>
      <w:r>
        <w:rPr>
          <w:color w:val="231F20"/>
        </w:rPr>
        <w:t>time, and across changing technologies” (Brown, 2007, p.</w:t>
      </w:r>
      <w:r>
        <w:rPr>
          <w:color w:val="231F20"/>
          <w:spacing w:val="10"/>
        </w:rPr>
        <w:t> </w:t>
      </w:r>
      <w:r>
        <w:rPr>
          <w:color w:val="231F20"/>
        </w:rPr>
        <w:t>5).</w:t>
      </w:r>
    </w:p>
    <w:p>
      <w:pPr>
        <w:pStyle w:val="BodyText"/>
        <w:spacing w:line="228" w:lineRule="auto" w:before="2"/>
        <w:ind w:left="2037" w:right="623" w:firstLine="239"/>
        <w:jc w:val="both"/>
      </w:pPr>
      <w:r>
        <w:rPr>
          <w:color w:val="231F20"/>
        </w:rPr>
        <w:t>It may be noted that digital preservation research has always focused on meeting one</w:t>
      </w:r>
      <w:r>
        <w:rPr>
          <w:color w:val="231F20"/>
          <w:spacing w:val="-4"/>
        </w:rPr>
        <w:t> </w:t>
      </w:r>
      <w:r>
        <w:rPr>
          <w:color w:val="231F20"/>
        </w:rPr>
        <w:t>main</w:t>
      </w:r>
      <w:r>
        <w:rPr>
          <w:color w:val="231F20"/>
          <w:spacing w:val="-3"/>
        </w:rPr>
        <w:t> </w:t>
      </w:r>
      <w:r>
        <w:rPr>
          <w:color w:val="231F20"/>
        </w:rPr>
        <w:t>objective:</w:t>
      </w:r>
      <w:r>
        <w:rPr>
          <w:color w:val="231F20"/>
          <w:spacing w:val="-2"/>
        </w:rPr>
        <w:t> </w:t>
      </w:r>
      <w:r>
        <w:rPr>
          <w:color w:val="231F20"/>
        </w:rPr>
        <w:t>to</w:t>
      </w:r>
      <w:r>
        <w:rPr>
          <w:color w:val="231F20"/>
          <w:spacing w:val="-4"/>
        </w:rPr>
        <w:t> </w:t>
      </w:r>
      <w:r>
        <w:rPr>
          <w:color w:val="231F20"/>
        </w:rPr>
        <w:t>make</w:t>
      </w:r>
      <w:r>
        <w:rPr>
          <w:color w:val="231F20"/>
          <w:spacing w:val="-3"/>
        </w:rPr>
        <w:t> </w:t>
      </w:r>
      <w:r>
        <w:rPr>
          <w:color w:val="231F20"/>
        </w:rPr>
        <w:t>sure</w:t>
      </w:r>
      <w:r>
        <w:rPr>
          <w:color w:val="231F20"/>
          <w:spacing w:val="-4"/>
        </w:rPr>
        <w:t> </w:t>
      </w:r>
      <w:r>
        <w:rPr>
          <w:color w:val="231F20"/>
        </w:rPr>
        <w:t>that</w:t>
      </w:r>
      <w:r>
        <w:rPr>
          <w:color w:val="231F20"/>
          <w:spacing w:val="-2"/>
        </w:rPr>
        <w:t> </w:t>
      </w:r>
      <w:r>
        <w:rPr>
          <w:color w:val="231F20"/>
        </w:rPr>
        <w:t>the</w:t>
      </w:r>
      <w:r>
        <w:rPr>
          <w:color w:val="231F20"/>
          <w:spacing w:val="-3"/>
        </w:rPr>
        <w:t> </w:t>
      </w:r>
      <w:r>
        <w:rPr>
          <w:color w:val="231F20"/>
        </w:rPr>
        <w:t>information</w:t>
      </w:r>
      <w:r>
        <w:rPr>
          <w:color w:val="231F20"/>
          <w:spacing w:val="-3"/>
        </w:rPr>
        <w:t> </w:t>
      </w:r>
      <w:r>
        <w:rPr>
          <w:color w:val="231F20"/>
        </w:rPr>
        <w:t>can</w:t>
      </w:r>
      <w:r>
        <w:rPr>
          <w:color w:val="231F20"/>
          <w:spacing w:val="-4"/>
        </w:rPr>
        <w:t> </w:t>
      </w:r>
      <w:r>
        <w:rPr>
          <w:color w:val="231F20"/>
        </w:rPr>
        <w:t>be</w:t>
      </w:r>
      <w:r>
        <w:rPr>
          <w:color w:val="231F20"/>
          <w:spacing w:val="-4"/>
        </w:rPr>
        <w:t> </w:t>
      </w:r>
      <w:r>
        <w:rPr>
          <w:color w:val="231F20"/>
        </w:rPr>
        <w:t>used</w:t>
      </w:r>
      <w:r>
        <w:rPr>
          <w:color w:val="231F20"/>
          <w:spacing w:val="-3"/>
        </w:rPr>
        <w:t> </w:t>
      </w:r>
      <w:r>
        <w:rPr>
          <w:color w:val="231F20"/>
        </w:rPr>
        <w:t>in</w:t>
      </w:r>
      <w:r>
        <w:rPr>
          <w:color w:val="231F20"/>
          <w:spacing w:val="-3"/>
        </w:rPr>
        <w:t> </w:t>
      </w:r>
      <w:r>
        <w:rPr>
          <w:color w:val="231F20"/>
        </w:rPr>
        <w:t>future.</w:t>
      </w:r>
      <w:r>
        <w:rPr>
          <w:color w:val="231F20"/>
          <w:spacing w:val="-5"/>
        </w:rPr>
        <w:t> </w:t>
      </w:r>
      <w:r>
        <w:rPr>
          <w:color w:val="231F20"/>
        </w:rPr>
        <w:t>But</w:t>
      </w:r>
      <w:r>
        <w:rPr>
          <w:color w:val="231F20"/>
          <w:spacing w:val="-3"/>
        </w:rPr>
        <w:t> </w:t>
      </w:r>
      <w:r>
        <w:rPr>
          <w:color w:val="231F20"/>
        </w:rPr>
        <w:t>use</w:t>
      </w:r>
      <w:r>
        <w:rPr>
          <w:color w:val="231F20"/>
          <w:spacing w:val="-4"/>
        </w:rPr>
        <w:t> </w:t>
      </w:r>
      <w:r>
        <w:rPr>
          <w:color w:val="231F20"/>
        </w:rPr>
        <w:t>by whom and in what context? In the digital age this is a major question. A given content (information) may have different types of potential users, each with a different characteristic, need and expectation, and the same content may be viewed and used by different</w:t>
      </w:r>
      <w:r>
        <w:rPr>
          <w:color w:val="231F20"/>
          <w:spacing w:val="-6"/>
        </w:rPr>
        <w:t> </w:t>
      </w:r>
      <w:r>
        <w:rPr>
          <w:color w:val="231F20"/>
        </w:rPr>
        <w:t>types</w:t>
      </w:r>
      <w:r>
        <w:rPr>
          <w:color w:val="231F20"/>
          <w:spacing w:val="-6"/>
        </w:rPr>
        <w:t> </w:t>
      </w:r>
      <w:r>
        <w:rPr>
          <w:color w:val="231F20"/>
        </w:rPr>
        <w:t>of</w:t>
      </w:r>
      <w:r>
        <w:rPr>
          <w:color w:val="231F20"/>
          <w:spacing w:val="-5"/>
        </w:rPr>
        <w:t> </w:t>
      </w:r>
      <w:r>
        <w:rPr>
          <w:color w:val="231F20"/>
        </w:rPr>
        <w:t>users</w:t>
      </w:r>
      <w:r>
        <w:rPr>
          <w:color w:val="231F20"/>
          <w:spacing w:val="-6"/>
        </w:rPr>
        <w:t> </w:t>
      </w:r>
      <w:r>
        <w:rPr>
          <w:color w:val="231F20"/>
        </w:rPr>
        <w:t>differently.</w:t>
      </w:r>
      <w:r>
        <w:rPr>
          <w:color w:val="231F20"/>
          <w:spacing w:val="-3"/>
        </w:rPr>
        <w:t> </w:t>
      </w:r>
      <w:r>
        <w:rPr>
          <w:color w:val="231F20"/>
        </w:rPr>
        <w:t>Libraries</w:t>
      </w:r>
      <w:r>
        <w:rPr>
          <w:color w:val="231F20"/>
          <w:spacing w:val="-4"/>
        </w:rPr>
        <w:t> </w:t>
      </w:r>
      <w:r>
        <w:rPr>
          <w:color w:val="231F20"/>
        </w:rPr>
        <w:t>have</w:t>
      </w:r>
      <w:r>
        <w:rPr>
          <w:color w:val="231F20"/>
          <w:spacing w:val="-5"/>
        </w:rPr>
        <w:t> </w:t>
      </w:r>
      <w:r>
        <w:rPr>
          <w:color w:val="231F20"/>
        </w:rPr>
        <w:t>always</w:t>
      </w:r>
      <w:r>
        <w:rPr>
          <w:color w:val="231F20"/>
          <w:spacing w:val="-5"/>
        </w:rPr>
        <w:t> </w:t>
      </w:r>
      <w:r>
        <w:rPr>
          <w:color w:val="231F20"/>
        </w:rPr>
        <w:t>played</w:t>
      </w:r>
      <w:r>
        <w:rPr>
          <w:color w:val="231F20"/>
          <w:spacing w:val="-4"/>
        </w:rPr>
        <w:t> </w:t>
      </w:r>
      <w:r>
        <w:rPr>
          <w:color w:val="231F20"/>
        </w:rPr>
        <w:t>a</w:t>
      </w:r>
      <w:r>
        <w:rPr>
          <w:color w:val="231F20"/>
          <w:spacing w:val="-5"/>
        </w:rPr>
        <w:t> </w:t>
      </w:r>
      <w:r>
        <w:rPr>
          <w:color w:val="231F20"/>
        </w:rPr>
        <w:t>key</w:t>
      </w:r>
      <w:r>
        <w:rPr>
          <w:color w:val="231F20"/>
          <w:spacing w:val="-4"/>
        </w:rPr>
        <w:t> </w:t>
      </w:r>
      <w:r>
        <w:rPr>
          <w:color w:val="231F20"/>
        </w:rPr>
        <w:t>role</w:t>
      </w:r>
      <w:r>
        <w:rPr>
          <w:color w:val="231F20"/>
          <w:spacing w:val="-4"/>
        </w:rPr>
        <w:t> </w:t>
      </w:r>
      <w:r>
        <w:rPr>
          <w:color w:val="231F20"/>
        </w:rPr>
        <w:t>in</w:t>
      </w:r>
      <w:r>
        <w:rPr>
          <w:color w:val="231F20"/>
          <w:spacing w:val="-5"/>
        </w:rPr>
        <w:t> </w:t>
      </w:r>
      <w:r>
        <w:rPr>
          <w:color w:val="231F20"/>
        </w:rPr>
        <w:t>handling this sort of problem in the printed world by acting as an intermediary between content producers/providers and users, and adding value in the process based on an understanding of the user community as well as the context. For example, with knowledge of the university and its missions, etc. in case of an academic library, or </w:t>
      </w:r>
      <w:r>
        <w:rPr>
          <w:color w:val="231F20"/>
          <w:w w:val="103"/>
        </w:rPr>
        <w:t>nature</w:t>
      </w:r>
      <w:r>
        <w:rPr>
          <w:color w:val="231F20"/>
        </w:rPr>
        <w:t> </w:t>
      </w:r>
      <w:r>
        <w:rPr>
          <w:color w:val="231F20"/>
          <w:spacing w:val="13"/>
        </w:rPr>
        <w:t> </w:t>
      </w:r>
      <w:r>
        <w:rPr>
          <w:color w:val="231F20"/>
          <w:w w:val="104"/>
        </w:rPr>
        <w:t>and</w:t>
      </w:r>
      <w:r>
        <w:rPr>
          <w:color w:val="231F20"/>
        </w:rPr>
        <w:t> </w:t>
      </w:r>
      <w:r>
        <w:rPr>
          <w:color w:val="231F20"/>
          <w:spacing w:val="11"/>
        </w:rPr>
        <w:t> </w:t>
      </w:r>
      <w:r>
        <w:rPr>
          <w:color w:val="231F20"/>
          <w:w w:val="96"/>
        </w:rPr>
        <w:t>co</w:t>
      </w:r>
      <w:r>
        <w:rPr>
          <w:color w:val="231F20"/>
          <w:spacing w:val="1"/>
          <w:w w:val="96"/>
        </w:rPr>
        <w:t>m</w:t>
      </w:r>
      <w:r>
        <w:rPr>
          <w:color w:val="231F20"/>
          <w:w w:val="98"/>
        </w:rPr>
        <w:t>positi</w:t>
      </w:r>
      <w:r>
        <w:rPr>
          <w:color w:val="231F20"/>
          <w:spacing w:val="2"/>
          <w:w w:val="98"/>
        </w:rPr>
        <w:t>o</w:t>
      </w:r>
      <w:r>
        <w:rPr>
          <w:color w:val="231F20"/>
          <w:w w:val="103"/>
        </w:rPr>
        <w:t>n</w:t>
      </w:r>
      <w:r>
        <w:rPr>
          <w:color w:val="231F20"/>
        </w:rPr>
        <w:t> </w:t>
      </w:r>
      <w:r>
        <w:rPr>
          <w:color w:val="231F20"/>
          <w:spacing w:val="10"/>
        </w:rPr>
        <w:t> </w:t>
      </w:r>
      <w:r>
        <w:rPr>
          <w:color w:val="231F20"/>
          <w:w w:val="93"/>
        </w:rPr>
        <w:t>o</w:t>
      </w:r>
      <w:r>
        <w:rPr>
          <w:color w:val="231F20"/>
          <w:w w:val="93"/>
        </w:rPr>
        <w:t>f</w:t>
      </w:r>
      <w:r>
        <w:rPr>
          <w:color w:val="231F20"/>
        </w:rPr>
        <w:t> </w:t>
      </w:r>
      <w:r>
        <w:rPr>
          <w:color w:val="231F20"/>
          <w:spacing w:val="12"/>
        </w:rPr>
        <w:t> </w:t>
      </w:r>
      <w:r>
        <w:rPr>
          <w:color w:val="231F20"/>
          <w:w w:val="101"/>
        </w:rPr>
        <w:t>the</w:t>
      </w:r>
      <w:r>
        <w:rPr>
          <w:color w:val="231F20"/>
        </w:rPr>
        <w:t> </w:t>
      </w:r>
      <w:r>
        <w:rPr>
          <w:color w:val="231F20"/>
          <w:spacing w:val="11"/>
        </w:rPr>
        <w:t> </w:t>
      </w:r>
      <w:r>
        <w:rPr>
          <w:color w:val="231F20"/>
          <w:w w:val="98"/>
        </w:rPr>
        <w:t>society</w:t>
      </w:r>
      <w:r>
        <w:rPr>
          <w:color w:val="231F20"/>
        </w:rPr>
        <w:t> </w:t>
      </w:r>
      <w:r>
        <w:rPr>
          <w:color w:val="231F20"/>
          <w:spacing w:val="12"/>
        </w:rPr>
        <w:t> </w:t>
      </w:r>
      <w:r>
        <w:rPr>
          <w:color w:val="231F20"/>
          <w:w w:val="96"/>
        </w:rPr>
        <w:t>vis-</w:t>
      </w:r>
      <w:r>
        <w:rPr>
          <w:color w:val="231F20"/>
          <w:spacing w:val="-78"/>
          <w:w w:val="105"/>
        </w:rPr>
        <w:t>a</w:t>
      </w:r>
      <w:r>
        <w:rPr>
          <w:color w:val="231F20"/>
          <w:spacing w:val="11"/>
          <w:w w:val="99"/>
          <w:position w:val="1"/>
        </w:rPr>
        <w:t>`</w:t>
      </w:r>
      <w:r>
        <w:rPr>
          <w:color w:val="231F20"/>
          <w:w w:val="96"/>
        </w:rPr>
        <w:t>-vis</w:t>
      </w:r>
      <w:r>
        <w:rPr>
          <w:color w:val="231F20"/>
        </w:rPr>
        <w:t> </w:t>
      </w:r>
      <w:r>
        <w:rPr>
          <w:color w:val="231F20"/>
          <w:spacing w:val="12"/>
        </w:rPr>
        <w:t> </w:t>
      </w:r>
      <w:r>
        <w:rPr>
          <w:color w:val="231F20"/>
          <w:w w:val="101"/>
        </w:rPr>
        <w:t>the</w:t>
      </w:r>
      <w:r>
        <w:rPr>
          <w:color w:val="231F20"/>
        </w:rPr>
        <w:t> </w:t>
      </w:r>
      <w:r>
        <w:rPr>
          <w:color w:val="231F20"/>
          <w:spacing w:val="11"/>
        </w:rPr>
        <w:t> </w:t>
      </w:r>
      <w:r>
        <w:rPr>
          <w:color w:val="231F20"/>
          <w:w w:val="99"/>
        </w:rPr>
        <w:t>missi</w:t>
      </w:r>
      <w:r>
        <w:rPr>
          <w:color w:val="231F20"/>
          <w:spacing w:val="2"/>
          <w:w w:val="99"/>
        </w:rPr>
        <w:t>o</w:t>
      </w:r>
      <w:r>
        <w:rPr>
          <w:color w:val="231F20"/>
          <w:w w:val="103"/>
        </w:rPr>
        <w:t>n</w:t>
      </w:r>
      <w:r>
        <w:rPr>
          <w:color w:val="231F20"/>
        </w:rPr>
        <w:t> </w:t>
      </w:r>
      <w:r>
        <w:rPr>
          <w:color w:val="231F20"/>
          <w:spacing w:val="10"/>
        </w:rPr>
        <w:t> </w:t>
      </w:r>
      <w:r>
        <w:rPr>
          <w:color w:val="231F20"/>
          <w:w w:val="105"/>
        </w:rPr>
        <w:t>a</w:t>
      </w:r>
      <w:r>
        <w:rPr>
          <w:color w:val="231F20"/>
          <w:spacing w:val="1"/>
          <w:w w:val="103"/>
        </w:rPr>
        <w:t>n</w:t>
      </w:r>
      <w:r>
        <w:rPr>
          <w:color w:val="231F20"/>
          <w:w w:val="103"/>
        </w:rPr>
        <w:t>d</w:t>
      </w:r>
      <w:r>
        <w:rPr>
          <w:color w:val="231F20"/>
        </w:rPr>
        <w:t> </w:t>
      </w:r>
      <w:r>
        <w:rPr>
          <w:color w:val="231F20"/>
          <w:spacing w:val="10"/>
        </w:rPr>
        <w:t> </w:t>
      </w:r>
      <w:r>
        <w:rPr>
          <w:color w:val="231F20"/>
          <w:w w:val="106"/>
        </w:rPr>
        <w:t>tar</w:t>
      </w:r>
      <w:r>
        <w:rPr>
          <w:color w:val="231F20"/>
          <w:spacing w:val="1"/>
          <w:w w:val="106"/>
        </w:rPr>
        <w:t>g</w:t>
      </w:r>
      <w:r>
        <w:rPr>
          <w:color w:val="231F20"/>
          <w:w w:val="102"/>
        </w:rPr>
        <w:t>ets</w:t>
      </w:r>
      <w:r>
        <w:rPr>
          <w:color w:val="231F20"/>
        </w:rPr>
        <w:t> </w:t>
      </w:r>
      <w:r>
        <w:rPr>
          <w:color w:val="231F20"/>
          <w:spacing w:val="11"/>
        </w:rPr>
        <w:t> </w:t>
      </w:r>
      <w:r>
        <w:rPr>
          <w:color w:val="231F20"/>
          <w:w w:val="93"/>
        </w:rPr>
        <w:t>of</w:t>
      </w:r>
      <w:r>
        <w:rPr>
          <w:color w:val="231F20"/>
        </w:rPr>
        <w:t> </w:t>
      </w:r>
      <w:r>
        <w:rPr>
          <w:color w:val="231F20"/>
          <w:spacing w:val="12"/>
        </w:rPr>
        <w:t> </w:t>
      </w:r>
      <w:r>
        <w:rPr>
          <w:color w:val="231F20"/>
          <w:w w:val="101"/>
        </w:rPr>
        <w:t>the </w:t>
      </w:r>
      <w:r>
        <w:rPr>
          <w:color w:val="231F20"/>
        </w:rPr>
        <w:t>government and the local community in case of a public library, and so on. How can this role be simulated in a digital library environment, and how this can be passed on to the future generation of users through the preservation system, remain key questions.</w:t>
      </w:r>
    </w:p>
    <w:p>
      <w:pPr>
        <w:pStyle w:val="BodyText"/>
        <w:spacing w:before="3"/>
        <w:rPr>
          <w:sz w:val="21"/>
        </w:rPr>
      </w:pPr>
    </w:p>
    <w:p>
      <w:pPr>
        <w:pStyle w:val="BodyText"/>
        <w:spacing w:line="224" w:lineRule="exact"/>
        <w:ind w:left="2037"/>
        <w:jc w:val="both"/>
      </w:pPr>
      <w:r>
        <w:rPr>
          <w:color w:val="231F20"/>
          <w:w w:val="120"/>
        </w:rPr>
        <w:t>Progress in digital preservation research</w:t>
      </w:r>
    </w:p>
    <w:p>
      <w:pPr>
        <w:pStyle w:val="BodyText"/>
        <w:spacing w:line="228" w:lineRule="auto" w:before="4"/>
        <w:ind w:left="2037" w:right="623"/>
        <w:jc w:val="both"/>
      </w:pPr>
      <w:r>
        <w:rPr>
          <w:color w:val="231F20"/>
        </w:rPr>
        <w:t>The goal of any digital preservation system is that “the information it contains</w:t>
      </w:r>
      <w:r>
        <w:rPr>
          <w:color w:val="231F20"/>
          <w:spacing w:val="-32"/>
        </w:rPr>
        <w:t> </w:t>
      </w:r>
      <w:r>
        <w:rPr>
          <w:color w:val="231F20"/>
        </w:rPr>
        <w:t>remains accessible</w:t>
      </w:r>
      <w:r>
        <w:rPr>
          <w:color w:val="231F20"/>
          <w:spacing w:val="-15"/>
        </w:rPr>
        <w:t> </w:t>
      </w:r>
      <w:r>
        <w:rPr>
          <w:color w:val="231F20"/>
        </w:rPr>
        <w:t>to</w:t>
      </w:r>
      <w:r>
        <w:rPr>
          <w:color w:val="231F20"/>
          <w:spacing w:val="-13"/>
        </w:rPr>
        <w:t> </w:t>
      </w:r>
      <w:r>
        <w:rPr>
          <w:color w:val="231F20"/>
        </w:rPr>
        <w:t>users</w:t>
      </w:r>
      <w:r>
        <w:rPr>
          <w:color w:val="231F20"/>
          <w:spacing w:val="-13"/>
        </w:rPr>
        <w:t> </w:t>
      </w:r>
      <w:r>
        <w:rPr>
          <w:color w:val="231F20"/>
        </w:rPr>
        <w:t>over</w:t>
      </w:r>
      <w:r>
        <w:rPr>
          <w:color w:val="231F20"/>
          <w:spacing w:val="-13"/>
        </w:rPr>
        <w:t> </w:t>
      </w:r>
      <w:r>
        <w:rPr>
          <w:color w:val="231F20"/>
        </w:rPr>
        <w:t>a</w:t>
      </w:r>
      <w:r>
        <w:rPr>
          <w:color w:val="231F20"/>
          <w:spacing w:val="-14"/>
        </w:rPr>
        <w:t> </w:t>
      </w:r>
      <w:r>
        <w:rPr>
          <w:color w:val="231F20"/>
        </w:rPr>
        <w:t>long</w:t>
      </w:r>
      <w:r>
        <w:rPr>
          <w:color w:val="231F20"/>
          <w:spacing w:val="-14"/>
        </w:rPr>
        <w:t> </w:t>
      </w:r>
      <w:r>
        <w:rPr>
          <w:color w:val="231F20"/>
        </w:rPr>
        <w:t>period</w:t>
      </w:r>
      <w:r>
        <w:rPr>
          <w:color w:val="231F20"/>
          <w:spacing w:val="-13"/>
        </w:rPr>
        <w:t> </w:t>
      </w:r>
      <w:r>
        <w:rPr>
          <w:color w:val="231F20"/>
        </w:rPr>
        <w:t>of</w:t>
      </w:r>
      <w:r>
        <w:rPr>
          <w:color w:val="231F20"/>
          <w:spacing w:val="-13"/>
        </w:rPr>
        <w:t> </w:t>
      </w:r>
      <w:r>
        <w:rPr>
          <w:color w:val="231F20"/>
        </w:rPr>
        <w:t>time”</w:t>
      </w:r>
      <w:r>
        <w:rPr>
          <w:color w:val="231F20"/>
          <w:spacing w:val="-13"/>
        </w:rPr>
        <w:t> </w:t>
      </w:r>
      <w:r>
        <w:rPr>
          <w:color w:val="231F20"/>
        </w:rPr>
        <w:t>(Rosenthal</w:t>
      </w:r>
      <w:r>
        <w:rPr>
          <w:color w:val="231F20"/>
          <w:spacing w:val="-15"/>
        </w:rPr>
        <w:t> </w:t>
      </w:r>
      <w:r>
        <w:rPr>
          <w:i/>
          <w:color w:val="231F20"/>
        </w:rPr>
        <w:t>et</w:t>
      </w:r>
      <w:r>
        <w:rPr>
          <w:i/>
          <w:color w:val="231F20"/>
          <w:spacing w:val="-14"/>
        </w:rPr>
        <w:t> </w:t>
      </w:r>
      <w:r>
        <w:rPr>
          <w:i/>
          <w:color w:val="231F20"/>
        </w:rPr>
        <w:t>al.</w:t>
      </w:r>
      <w:r>
        <w:rPr>
          <w:color w:val="231F20"/>
        </w:rPr>
        <w:t>,</w:t>
      </w:r>
      <w:r>
        <w:rPr>
          <w:color w:val="231F20"/>
          <w:spacing w:val="-14"/>
        </w:rPr>
        <w:t> </w:t>
      </w:r>
      <w:r>
        <w:rPr>
          <w:color w:val="231F20"/>
        </w:rPr>
        <w:t>2005).</w:t>
      </w:r>
      <w:r>
        <w:rPr>
          <w:color w:val="231F20"/>
          <w:spacing w:val="-13"/>
        </w:rPr>
        <w:t> </w:t>
      </w:r>
      <w:r>
        <w:rPr>
          <w:color w:val="231F20"/>
        </w:rPr>
        <w:t>This</w:t>
      </w:r>
      <w:r>
        <w:rPr>
          <w:color w:val="231F20"/>
          <w:spacing w:val="-14"/>
        </w:rPr>
        <w:t> </w:t>
      </w:r>
      <w:r>
        <w:rPr>
          <w:color w:val="231F20"/>
        </w:rPr>
        <w:t>has</w:t>
      </w:r>
      <w:r>
        <w:rPr>
          <w:color w:val="231F20"/>
          <w:spacing w:val="-13"/>
        </w:rPr>
        <w:t> </w:t>
      </w:r>
      <w:r>
        <w:rPr>
          <w:color w:val="231F20"/>
        </w:rPr>
        <w:t>been</w:t>
      </w:r>
      <w:r>
        <w:rPr>
          <w:color w:val="231F20"/>
          <w:spacing w:val="-14"/>
        </w:rPr>
        <w:t> </w:t>
      </w:r>
      <w:r>
        <w:rPr>
          <w:color w:val="231F20"/>
        </w:rPr>
        <w:t>the general view of the digital preservation community. Moore (2008) comments that</w:t>
      </w:r>
      <w:r>
        <w:rPr>
          <w:color w:val="231F20"/>
          <w:spacing w:val="-10"/>
        </w:rPr>
        <w:t> </w:t>
      </w:r>
      <w:r>
        <w:rPr>
          <w:color w:val="231F20"/>
        </w:rPr>
        <w:t>“the concept of preservation can be characterized as communication with the future”. He further suggests that in order to enable us to communicate with the past data in a future time, “the preservation environment will need to incorporate new types of storage systems, new protocols for accessing data, new data-encoding formats, and new standards for characterizing</w:t>
      </w:r>
      <w:r>
        <w:rPr>
          <w:color w:val="231F20"/>
          <w:spacing w:val="44"/>
        </w:rPr>
        <w:t> </w:t>
      </w:r>
      <w:r>
        <w:rPr>
          <w:color w:val="231F20"/>
        </w:rPr>
        <w:t>provenance”.</w:t>
      </w:r>
    </w:p>
    <w:p>
      <w:pPr>
        <w:pStyle w:val="BodyText"/>
        <w:spacing w:line="228" w:lineRule="auto" w:before="8"/>
        <w:ind w:left="2037" w:right="623" w:firstLine="239"/>
        <w:jc w:val="both"/>
      </w:pPr>
      <w:r>
        <w:rPr>
          <w:color w:val="231F20"/>
        </w:rPr>
        <w:t>Researchers in the digital library community have also worked towards this end. For example, Mischo (2005) mentions that for years, information providers have focused on developing mechanisms to transform the myriad of distributed digital collections into true digital libraries with the essential services that are required to make these digital libraries useful to and productive for users.</w:t>
      </w:r>
    </w:p>
    <w:p>
      <w:pPr>
        <w:pStyle w:val="BodyText"/>
        <w:spacing w:line="228" w:lineRule="auto" w:before="4"/>
        <w:ind w:left="2037" w:right="623" w:firstLine="239"/>
        <w:jc w:val="both"/>
      </w:pPr>
      <w:r>
        <w:rPr>
          <w:color w:val="231F20"/>
        </w:rPr>
        <w:t>Several research and development activities focusing on different aspects of digital preservation have taken place over the past few years. An excellent review of digital archiving activities for the past ten years, in the context of Australia, has been provided</w:t>
      </w:r>
      <w:r>
        <w:rPr>
          <w:color w:val="231F20"/>
          <w:spacing w:val="-12"/>
        </w:rPr>
        <w:t> </w:t>
      </w:r>
      <w:r>
        <w:rPr>
          <w:color w:val="231F20"/>
        </w:rPr>
        <w:t>by</w:t>
      </w:r>
      <w:r>
        <w:rPr>
          <w:color w:val="231F20"/>
          <w:spacing w:val="-13"/>
        </w:rPr>
        <w:t> </w:t>
      </w:r>
      <w:r>
        <w:rPr>
          <w:color w:val="231F20"/>
        </w:rPr>
        <w:t>Cunningham</w:t>
      </w:r>
      <w:r>
        <w:rPr>
          <w:color w:val="231F20"/>
          <w:spacing w:val="-12"/>
        </w:rPr>
        <w:t> </w:t>
      </w:r>
      <w:r>
        <w:rPr>
          <w:color w:val="231F20"/>
        </w:rPr>
        <w:t>(2007),</w:t>
      </w:r>
      <w:r>
        <w:rPr>
          <w:color w:val="231F20"/>
          <w:spacing w:val="-11"/>
        </w:rPr>
        <w:t> </w:t>
      </w:r>
      <w:r>
        <w:rPr>
          <w:color w:val="231F20"/>
        </w:rPr>
        <w:t>while</w:t>
      </w:r>
      <w:r>
        <w:rPr>
          <w:color w:val="231F20"/>
          <w:spacing w:val="-12"/>
        </w:rPr>
        <w:t> </w:t>
      </w:r>
      <w:r>
        <w:rPr>
          <w:color w:val="231F20"/>
        </w:rPr>
        <w:t>the</w:t>
      </w:r>
      <w:r>
        <w:rPr>
          <w:color w:val="231F20"/>
          <w:spacing w:val="-12"/>
        </w:rPr>
        <w:t> </w:t>
      </w:r>
      <w:r>
        <w:rPr>
          <w:color w:val="231F20"/>
        </w:rPr>
        <w:t>portal</w:t>
      </w:r>
      <w:r>
        <w:rPr>
          <w:color w:val="231F20"/>
          <w:spacing w:val="-12"/>
        </w:rPr>
        <w:t> </w:t>
      </w:r>
      <w:r>
        <w:rPr>
          <w:color w:val="231F20"/>
        </w:rPr>
        <w:t>PADI</w:t>
      </w:r>
      <w:r>
        <w:rPr>
          <w:color w:val="231F20"/>
          <w:spacing w:val="-13"/>
        </w:rPr>
        <w:t> </w:t>
      </w:r>
      <w:r>
        <w:rPr>
          <w:color w:val="231F20"/>
        </w:rPr>
        <w:t>(2008)</w:t>
      </w:r>
      <w:r>
        <w:rPr>
          <w:color w:val="231F20"/>
          <w:spacing w:val="-13"/>
        </w:rPr>
        <w:t> </w:t>
      </w:r>
      <w:r>
        <w:rPr>
          <w:color w:val="231F20"/>
        </w:rPr>
        <w:t>is</w:t>
      </w:r>
      <w:r>
        <w:rPr>
          <w:color w:val="231F20"/>
          <w:spacing w:val="-12"/>
        </w:rPr>
        <w:t> </w:t>
      </w:r>
      <w:r>
        <w:rPr>
          <w:color w:val="231F20"/>
        </w:rPr>
        <w:t>an</w:t>
      </w:r>
      <w:r>
        <w:rPr>
          <w:color w:val="231F20"/>
          <w:spacing w:val="-12"/>
        </w:rPr>
        <w:t> </w:t>
      </w:r>
      <w:r>
        <w:rPr>
          <w:color w:val="231F20"/>
        </w:rPr>
        <w:t>excellent</w:t>
      </w:r>
      <w:r>
        <w:rPr>
          <w:color w:val="231F20"/>
          <w:spacing w:val="-13"/>
        </w:rPr>
        <w:t> </w:t>
      </w:r>
      <w:r>
        <w:rPr>
          <w:color w:val="231F20"/>
        </w:rPr>
        <w:t>source</w:t>
      </w:r>
      <w:r>
        <w:rPr>
          <w:color w:val="231F20"/>
          <w:spacing w:val="-10"/>
        </w:rPr>
        <w:t> </w:t>
      </w:r>
      <w:r>
        <w:rPr>
          <w:color w:val="231F20"/>
        </w:rPr>
        <w:t>of information on all kinds of information and resources on digital archiving and preservation around the globe. The Digital Preservation Coalition (DPC, 2002) site provides a table listing the digital preservation projects undertaken by the DPC members and partners around the world. Various other institutional and</w:t>
      </w:r>
      <w:r>
        <w:rPr>
          <w:color w:val="231F20"/>
          <w:spacing w:val="15"/>
        </w:rPr>
        <w:t> </w:t>
      </w:r>
      <w:r>
        <w:rPr>
          <w:color w:val="231F20"/>
        </w:rPr>
        <w:t>research</w:t>
      </w:r>
    </w:p>
    <w:p>
      <w:pPr>
        <w:spacing w:after="0" w:line="228" w:lineRule="auto"/>
        <w:jc w:val="both"/>
        <w:sectPr>
          <w:type w:val="continuous"/>
          <w:pgSz w:w="10380" w:h="13600"/>
          <w:pgMar w:top="560" w:bottom="280" w:left="400" w:right="400"/>
        </w:sectPr>
      </w:pPr>
    </w:p>
    <w:p>
      <w:pPr>
        <w:pStyle w:val="BodyText"/>
        <w:spacing w:line="20" w:lineRule="exact"/>
        <w:ind w:left="62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pStyle w:val="BodyText"/>
        <w:spacing w:line="230" w:lineRule="auto" w:before="86"/>
        <w:ind w:left="620"/>
        <w:jc w:val="both"/>
      </w:pPr>
      <w:r>
        <w:rPr>
          <w:color w:val="231F20"/>
        </w:rPr>
        <w:t>group pages also provide valuable information on the past and present research projects on digital preservation, see for example, Library of Congress (2008), British Library (2008) and OCLC (2008).</w:t>
      </w:r>
    </w:p>
    <w:p>
      <w:pPr>
        <w:pStyle w:val="BodyText"/>
        <w:spacing w:line="230" w:lineRule="auto"/>
        <w:ind w:left="620" w:right="1" w:firstLine="239"/>
        <w:jc w:val="both"/>
      </w:pPr>
      <w:r>
        <w:rPr>
          <w:color w:val="231F20"/>
        </w:rPr>
        <w:t>However, progress in digital preservation research has been slow, as may be noted from the following observation of a recently published research report funded by the European Commission:</w:t>
      </w:r>
    </w:p>
    <w:p>
      <w:pPr>
        <w:spacing w:line="230" w:lineRule="auto" w:before="117"/>
        <w:ind w:left="859" w:right="0" w:firstLine="0"/>
        <w:jc w:val="both"/>
        <w:rPr>
          <w:sz w:val="18"/>
        </w:rPr>
      </w:pPr>
      <w:r>
        <w:rPr>
          <w:color w:val="231F20"/>
          <w:sz w:val="18"/>
        </w:rPr>
        <w:t>After almost two decades of setting digital preservation research agendas there is little evidence of actual progress in the development of solutions (DPE, 2007)</w:t>
      </w:r>
    </w:p>
    <w:p>
      <w:pPr>
        <w:pStyle w:val="BodyText"/>
        <w:spacing w:line="230" w:lineRule="auto" w:before="117"/>
        <w:ind w:left="620"/>
        <w:jc w:val="both"/>
      </w:pPr>
      <w:r>
        <w:rPr>
          <w:color w:val="231F20"/>
        </w:rPr>
        <w:t>.A number of challenges are associated with the current digital preservation systems that range from the increasingly large volumes of data to the underlying hardware, data formats, metadata and the various management practices used by these systems. However, some researchers propose that the focus of digital preservation research needs to be shifted from systems to users. In her keynote address at the 2008 iPRESS conference,</w:t>
      </w:r>
      <w:r>
        <w:rPr>
          <w:color w:val="231F20"/>
          <w:spacing w:val="-6"/>
        </w:rPr>
        <w:t> </w:t>
      </w:r>
      <w:r>
        <w:rPr>
          <w:color w:val="231F20"/>
        </w:rPr>
        <w:t>Lynne</w:t>
      </w:r>
      <w:r>
        <w:rPr>
          <w:color w:val="231F20"/>
          <w:spacing w:val="-6"/>
        </w:rPr>
        <w:t> </w:t>
      </w:r>
      <w:r>
        <w:rPr>
          <w:color w:val="231F20"/>
        </w:rPr>
        <w:t>Brindley,</w:t>
      </w:r>
      <w:r>
        <w:rPr>
          <w:color w:val="231F20"/>
          <w:spacing w:val="-4"/>
        </w:rPr>
        <w:t> </w:t>
      </w:r>
      <w:r>
        <w:rPr>
          <w:color w:val="231F20"/>
        </w:rPr>
        <w:t>chief</w:t>
      </w:r>
      <w:r>
        <w:rPr>
          <w:color w:val="231F20"/>
          <w:spacing w:val="-4"/>
        </w:rPr>
        <w:t> </w:t>
      </w:r>
      <w:r>
        <w:rPr>
          <w:color w:val="231F20"/>
        </w:rPr>
        <w:t>executive</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British</w:t>
      </w:r>
      <w:r>
        <w:rPr>
          <w:color w:val="231F20"/>
          <w:spacing w:val="-3"/>
        </w:rPr>
        <w:t> </w:t>
      </w:r>
      <w:r>
        <w:rPr>
          <w:color w:val="231F20"/>
        </w:rPr>
        <w:t>Library</w:t>
      </w:r>
      <w:r>
        <w:rPr>
          <w:color w:val="231F20"/>
          <w:spacing w:val="-4"/>
        </w:rPr>
        <w:t> </w:t>
      </w:r>
      <w:r>
        <w:rPr>
          <w:color w:val="231F20"/>
        </w:rPr>
        <w:t>argued</w:t>
      </w:r>
      <w:r>
        <w:rPr>
          <w:color w:val="231F20"/>
          <w:spacing w:val="-5"/>
        </w:rPr>
        <w:t> </w:t>
      </w:r>
      <w:r>
        <w:rPr>
          <w:color w:val="231F20"/>
        </w:rPr>
        <w:t>that</w:t>
      </w:r>
      <w:r>
        <w:rPr>
          <w:color w:val="231F20"/>
          <w:spacing w:val="-5"/>
        </w:rPr>
        <w:t> </w:t>
      </w:r>
      <w:r>
        <w:rPr>
          <w:color w:val="231F20"/>
        </w:rPr>
        <w:t>the</w:t>
      </w:r>
      <w:r>
        <w:rPr>
          <w:color w:val="231F20"/>
          <w:spacing w:val="-4"/>
        </w:rPr>
        <w:t> </w:t>
      </w:r>
      <w:r>
        <w:rPr>
          <w:color w:val="231F20"/>
          <w:spacing w:val="-3"/>
        </w:rPr>
        <w:t>term </w:t>
      </w:r>
      <w:r>
        <w:rPr>
          <w:color w:val="231F20"/>
        </w:rPr>
        <w:t>“digital preservation” is means-focussed and should be dropped in favour of the more end-focussed</w:t>
      </w:r>
      <w:r>
        <w:rPr>
          <w:color w:val="231F20"/>
          <w:spacing w:val="-15"/>
        </w:rPr>
        <w:t> </w:t>
      </w:r>
      <w:r>
        <w:rPr>
          <w:color w:val="231F20"/>
        </w:rPr>
        <w:t>term</w:t>
      </w:r>
      <w:r>
        <w:rPr>
          <w:color w:val="231F20"/>
          <w:spacing w:val="-16"/>
        </w:rPr>
        <w:t> </w:t>
      </w:r>
      <w:r>
        <w:rPr>
          <w:color w:val="231F20"/>
        </w:rPr>
        <w:t>“digital</w:t>
      </w:r>
      <w:r>
        <w:rPr>
          <w:color w:val="231F20"/>
          <w:spacing w:val="-15"/>
        </w:rPr>
        <w:t> </w:t>
      </w:r>
      <w:r>
        <w:rPr>
          <w:color w:val="231F20"/>
        </w:rPr>
        <w:t>access</w:t>
      </w:r>
      <w:r>
        <w:rPr>
          <w:color w:val="231F20"/>
          <w:spacing w:val="-15"/>
        </w:rPr>
        <w:t> </w:t>
      </w:r>
      <w:r>
        <w:rPr>
          <w:color w:val="231F20"/>
        </w:rPr>
        <w:t>forever”</w:t>
      </w:r>
      <w:r>
        <w:rPr>
          <w:color w:val="231F20"/>
          <w:spacing w:val="-15"/>
        </w:rPr>
        <w:t> </w:t>
      </w:r>
      <w:r>
        <w:rPr>
          <w:color w:val="231F20"/>
        </w:rPr>
        <w:t>(Ball</w:t>
      </w:r>
      <w:r>
        <w:rPr>
          <w:color w:val="231F20"/>
          <w:spacing w:val="-17"/>
        </w:rPr>
        <w:t> </w:t>
      </w:r>
      <w:r>
        <w:rPr>
          <w:i/>
          <w:color w:val="231F20"/>
        </w:rPr>
        <w:t>et</w:t>
      </w:r>
      <w:r>
        <w:rPr>
          <w:i/>
          <w:color w:val="231F20"/>
          <w:spacing w:val="-16"/>
        </w:rPr>
        <w:t> </w:t>
      </w:r>
      <w:r>
        <w:rPr>
          <w:i/>
          <w:color w:val="231F20"/>
        </w:rPr>
        <w:t>al.</w:t>
      </w:r>
      <w:r>
        <w:rPr>
          <w:color w:val="231F20"/>
        </w:rPr>
        <w:t>,</w:t>
      </w:r>
      <w:r>
        <w:rPr>
          <w:color w:val="231F20"/>
          <w:spacing w:val="-16"/>
        </w:rPr>
        <w:t> </w:t>
      </w:r>
      <w:r>
        <w:rPr>
          <w:color w:val="231F20"/>
        </w:rPr>
        <w:t>2008).</w:t>
      </w:r>
      <w:r>
        <w:rPr>
          <w:color w:val="231F20"/>
          <w:spacing w:val="-15"/>
        </w:rPr>
        <w:t> </w:t>
      </w:r>
      <w:r>
        <w:rPr>
          <w:color w:val="231F20"/>
        </w:rPr>
        <w:t>This</w:t>
      </w:r>
      <w:r>
        <w:rPr>
          <w:color w:val="231F20"/>
          <w:spacing w:val="-15"/>
        </w:rPr>
        <w:t> </w:t>
      </w:r>
      <w:r>
        <w:rPr>
          <w:color w:val="231F20"/>
        </w:rPr>
        <w:t>brings</w:t>
      </w:r>
      <w:r>
        <w:rPr>
          <w:color w:val="231F20"/>
          <w:spacing w:val="-15"/>
        </w:rPr>
        <w:t> </w:t>
      </w:r>
      <w:r>
        <w:rPr>
          <w:color w:val="231F20"/>
        </w:rPr>
        <w:t>the</w:t>
      </w:r>
      <w:r>
        <w:rPr>
          <w:color w:val="231F20"/>
          <w:spacing w:val="-16"/>
        </w:rPr>
        <w:t> </w:t>
      </w:r>
      <w:r>
        <w:rPr>
          <w:color w:val="231F20"/>
        </w:rPr>
        <w:t>question</w:t>
      </w:r>
      <w:r>
        <w:rPr>
          <w:color w:val="231F20"/>
          <w:spacing w:val="-15"/>
        </w:rPr>
        <w:t> </w:t>
      </w:r>
      <w:r>
        <w:rPr>
          <w:color w:val="231F20"/>
        </w:rPr>
        <w:t>of information access and information services, which are the ultimate goals of all </w:t>
      </w:r>
      <w:r>
        <w:rPr>
          <w:color w:val="231F20"/>
          <w:spacing w:val="-4"/>
        </w:rPr>
        <w:t>the </w:t>
      </w:r>
      <w:r>
        <w:rPr>
          <w:color w:val="231F20"/>
        </w:rPr>
        <w:t>activities,</w:t>
      </w:r>
      <w:r>
        <w:rPr>
          <w:color w:val="231F20"/>
          <w:spacing w:val="12"/>
        </w:rPr>
        <w:t> </w:t>
      </w:r>
      <w:r>
        <w:rPr>
          <w:color w:val="231F20"/>
        </w:rPr>
        <w:t>associated</w:t>
      </w:r>
      <w:r>
        <w:rPr>
          <w:color w:val="231F20"/>
          <w:spacing w:val="15"/>
        </w:rPr>
        <w:t> </w:t>
      </w:r>
      <w:r>
        <w:rPr>
          <w:color w:val="231F20"/>
        </w:rPr>
        <w:t>with</w:t>
      </w:r>
      <w:r>
        <w:rPr>
          <w:color w:val="231F20"/>
          <w:spacing w:val="14"/>
        </w:rPr>
        <w:t> </w:t>
      </w:r>
      <w:r>
        <w:rPr>
          <w:color w:val="231F20"/>
        </w:rPr>
        <w:t>digital</w:t>
      </w:r>
      <w:r>
        <w:rPr>
          <w:color w:val="231F20"/>
          <w:spacing w:val="14"/>
        </w:rPr>
        <w:t> </w:t>
      </w:r>
      <w:r>
        <w:rPr>
          <w:color w:val="231F20"/>
        </w:rPr>
        <w:t>library</w:t>
      </w:r>
      <w:r>
        <w:rPr>
          <w:color w:val="231F20"/>
          <w:spacing w:val="14"/>
        </w:rPr>
        <w:t> </w:t>
      </w:r>
      <w:r>
        <w:rPr>
          <w:color w:val="231F20"/>
        </w:rPr>
        <w:t>and</w:t>
      </w:r>
      <w:r>
        <w:rPr>
          <w:color w:val="231F20"/>
          <w:spacing w:val="13"/>
        </w:rPr>
        <w:t> </w:t>
      </w:r>
      <w:r>
        <w:rPr>
          <w:color w:val="231F20"/>
        </w:rPr>
        <w:t>digital</w:t>
      </w:r>
      <w:r>
        <w:rPr>
          <w:color w:val="231F20"/>
          <w:spacing w:val="13"/>
        </w:rPr>
        <w:t> </w:t>
      </w:r>
      <w:r>
        <w:rPr>
          <w:color w:val="231F20"/>
        </w:rPr>
        <w:t>preservation</w:t>
      </w:r>
      <w:r>
        <w:rPr>
          <w:color w:val="231F20"/>
          <w:spacing w:val="13"/>
        </w:rPr>
        <w:t> </w:t>
      </w:r>
      <w:r>
        <w:rPr>
          <w:color w:val="231F20"/>
        </w:rPr>
        <w:t>systems.</w:t>
      </w:r>
    </w:p>
    <w:p>
      <w:pPr>
        <w:pStyle w:val="BodyText"/>
        <w:spacing w:line="230" w:lineRule="auto"/>
        <w:ind w:left="620"/>
        <w:jc w:val="both"/>
      </w:pPr>
      <w:r>
        <w:rPr>
          <w:color w:val="231F20"/>
        </w:rPr>
        <w:t>Cunningham (2007) comments that “the concept of preservation can be characterized as communication with the future”, and that such communication with the future “corresponds to moving records onto new choices of technology”. Anderson </w:t>
      </w:r>
      <w:r>
        <w:rPr>
          <w:color w:val="231F20"/>
          <w:spacing w:val="-5"/>
        </w:rPr>
        <w:t>and </w:t>
      </w:r>
      <w:r>
        <w:rPr>
          <w:color w:val="231F20"/>
        </w:rPr>
        <w:t>Mandelbaum (2008) believe that “the science of managing and preserving them </w:t>
      </w:r>
      <w:r>
        <w:rPr>
          <w:color w:val="231F20"/>
          <w:spacing w:val="-4"/>
        </w:rPr>
        <w:t>for </w:t>
      </w:r>
      <w:r>
        <w:rPr>
          <w:color w:val="231F20"/>
        </w:rPr>
        <w:t>future</w:t>
      </w:r>
      <w:r>
        <w:rPr>
          <w:color w:val="231F20"/>
          <w:spacing w:val="-7"/>
        </w:rPr>
        <w:t> </w:t>
      </w:r>
      <w:r>
        <w:rPr>
          <w:color w:val="231F20"/>
        </w:rPr>
        <w:t>generations</w:t>
      </w:r>
      <w:r>
        <w:rPr>
          <w:color w:val="231F20"/>
          <w:spacing w:val="-5"/>
        </w:rPr>
        <w:t> </w:t>
      </w:r>
      <w:r>
        <w:rPr>
          <w:color w:val="231F20"/>
        </w:rPr>
        <w:t>of</w:t>
      </w:r>
      <w:r>
        <w:rPr>
          <w:color w:val="231F20"/>
          <w:spacing w:val="-7"/>
        </w:rPr>
        <w:t> </w:t>
      </w:r>
      <w:r>
        <w:rPr>
          <w:color w:val="231F20"/>
        </w:rPr>
        <w:t>scientists</w:t>
      </w:r>
      <w:r>
        <w:rPr>
          <w:color w:val="231F20"/>
          <w:spacing w:val="-5"/>
        </w:rPr>
        <w:t> </w:t>
      </w:r>
      <w:r>
        <w:rPr>
          <w:color w:val="231F20"/>
        </w:rPr>
        <w:t>is</w:t>
      </w:r>
      <w:r>
        <w:rPr>
          <w:color w:val="231F20"/>
          <w:spacing w:val="-5"/>
        </w:rPr>
        <w:t> </w:t>
      </w:r>
      <w:r>
        <w:rPr>
          <w:color w:val="231F20"/>
        </w:rPr>
        <w:t>library</w:t>
      </w:r>
      <w:r>
        <w:rPr>
          <w:color w:val="231F20"/>
          <w:spacing w:val="-7"/>
        </w:rPr>
        <w:t> </w:t>
      </w:r>
      <w:r>
        <w:rPr>
          <w:color w:val="231F20"/>
        </w:rPr>
        <w:t>science,</w:t>
      </w:r>
      <w:r>
        <w:rPr>
          <w:color w:val="231F20"/>
          <w:spacing w:val="-5"/>
        </w:rPr>
        <w:t> </w:t>
      </w:r>
      <w:r>
        <w:rPr>
          <w:color w:val="231F20"/>
        </w:rPr>
        <w:t>and</w:t>
      </w:r>
      <w:r>
        <w:rPr>
          <w:color w:val="231F20"/>
          <w:spacing w:val="-5"/>
        </w:rPr>
        <w:t> </w:t>
      </w:r>
      <w:r>
        <w:rPr>
          <w:color w:val="231F20"/>
        </w:rPr>
        <w:t>libraries</w:t>
      </w:r>
      <w:r>
        <w:rPr>
          <w:color w:val="231F20"/>
          <w:spacing w:val="-3"/>
        </w:rPr>
        <w:t> </w:t>
      </w:r>
      <w:r>
        <w:rPr>
          <w:color w:val="231F20"/>
        </w:rPr>
        <w:t>will</w:t>
      </w:r>
      <w:r>
        <w:rPr>
          <w:color w:val="231F20"/>
          <w:spacing w:val="-6"/>
        </w:rPr>
        <w:t> </w:t>
      </w:r>
      <w:r>
        <w:rPr>
          <w:color w:val="231F20"/>
        </w:rPr>
        <w:t>continue</w:t>
      </w:r>
      <w:r>
        <w:rPr>
          <w:color w:val="231F20"/>
          <w:spacing w:val="-6"/>
        </w:rPr>
        <w:t> </w:t>
      </w:r>
      <w:r>
        <w:rPr>
          <w:color w:val="231F20"/>
        </w:rPr>
        <w:t>to</w:t>
      </w:r>
      <w:r>
        <w:rPr>
          <w:color w:val="231F20"/>
          <w:spacing w:val="-4"/>
        </w:rPr>
        <w:t> </w:t>
      </w:r>
      <w:r>
        <w:rPr>
          <w:color w:val="231F20"/>
        </w:rPr>
        <w:t>lead</w:t>
      </w:r>
      <w:r>
        <w:rPr>
          <w:color w:val="231F20"/>
          <w:spacing w:val="-5"/>
        </w:rPr>
        <w:t> </w:t>
      </w:r>
      <w:r>
        <w:rPr>
          <w:color w:val="231F20"/>
        </w:rPr>
        <w:t>and sustain networks for these future</w:t>
      </w:r>
      <w:r>
        <w:rPr>
          <w:color w:val="231F20"/>
          <w:spacing w:val="5"/>
        </w:rPr>
        <w:t> </w:t>
      </w:r>
      <w:r>
        <w:rPr>
          <w:color w:val="231F20"/>
        </w:rPr>
        <w:t>generations”.</w:t>
      </w:r>
    </w:p>
    <w:p>
      <w:pPr>
        <w:pStyle w:val="BodyText"/>
        <w:spacing w:line="215" w:lineRule="exact"/>
        <w:ind w:left="859"/>
        <w:jc w:val="both"/>
      </w:pPr>
      <w:r>
        <w:rPr>
          <w:color w:val="231F20"/>
        </w:rPr>
        <w:t>They further comment that:</w:t>
      </w:r>
    </w:p>
    <w:p>
      <w:pPr>
        <w:spacing w:line="232" w:lineRule="auto" w:before="107"/>
        <w:ind w:left="859" w:right="0" w:firstLine="0"/>
        <w:jc w:val="both"/>
        <w:rPr>
          <w:sz w:val="18"/>
        </w:rPr>
      </w:pPr>
      <w:r>
        <w:rPr>
          <w:color w:val="231F20"/>
          <w:spacing w:val="20"/>
          <w:sz w:val="18"/>
        </w:rPr>
        <w:t>... </w:t>
      </w:r>
      <w:r>
        <w:rPr>
          <w:color w:val="231F20"/>
          <w:sz w:val="18"/>
        </w:rPr>
        <w:t>library communities have developed and refined the standards for the capture, recording, validation and exchange of the essential metadata elements. These types of metadata, accompanied</w:t>
      </w:r>
      <w:r>
        <w:rPr>
          <w:color w:val="231F20"/>
          <w:spacing w:val="-6"/>
          <w:sz w:val="18"/>
        </w:rPr>
        <w:t> </w:t>
      </w:r>
      <w:r>
        <w:rPr>
          <w:color w:val="231F20"/>
          <w:sz w:val="18"/>
        </w:rPr>
        <w:t>by</w:t>
      </w:r>
      <w:r>
        <w:rPr>
          <w:color w:val="231F20"/>
          <w:spacing w:val="-7"/>
          <w:sz w:val="18"/>
        </w:rPr>
        <w:t> </w:t>
      </w:r>
      <w:r>
        <w:rPr>
          <w:color w:val="231F20"/>
          <w:sz w:val="18"/>
        </w:rPr>
        <w:t>community</w:t>
      </w:r>
      <w:r>
        <w:rPr>
          <w:color w:val="231F20"/>
          <w:spacing w:val="-6"/>
          <w:sz w:val="18"/>
        </w:rPr>
        <w:t> </w:t>
      </w:r>
      <w:r>
        <w:rPr>
          <w:color w:val="231F20"/>
          <w:sz w:val="18"/>
        </w:rPr>
        <w:t>practices</w:t>
      </w:r>
      <w:r>
        <w:rPr>
          <w:color w:val="231F20"/>
          <w:spacing w:val="-5"/>
          <w:sz w:val="18"/>
        </w:rPr>
        <w:t> </w:t>
      </w:r>
      <w:r>
        <w:rPr>
          <w:color w:val="231F20"/>
          <w:sz w:val="18"/>
        </w:rPr>
        <w:t>that</w:t>
      </w:r>
      <w:r>
        <w:rPr>
          <w:color w:val="231F20"/>
          <w:spacing w:val="-5"/>
          <w:sz w:val="18"/>
        </w:rPr>
        <w:t> </w:t>
      </w:r>
      <w:r>
        <w:rPr>
          <w:color w:val="231F20"/>
          <w:sz w:val="18"/>
        </w:rPr>
        <w:t>support</w:t>
      </w:r>
      <w:r>
        <w:rPr>
          <w:color w:val="231F20"/>
          <w:spacing w:val="-5"/>
          <w:sz w:val="18"/>
        </w:rPr>
        <w:t> </w:t>
      </w:r>
      <w:r>
        <w:rPr>
          <w:color w:val="231F20"/>
          <w:sz w:val="18"/>
        </w:rPr>
        <w:t>them,</w:t>
      </w:r>
      <w:r>
        <w:rPr>
          <w:color w:val="231F20"/>
          <w:spacing w:val="-7"/>
          <w:sz w:val="18"/>
        </w:rPr>
        <w:t> </w:t>
      </w:r>
      <w:r>
        <w:rPr>
          <w:color w:val="231F20"/>
          <w:sz w:val="18"/>
        </w:rPr>
        <w:t>will</w:t>
      </w:r>
      <w:r>
        <w:rPr>
          <w:color w:val="231F20"/>
          <w:spacing w:val="-6"/>
          <w:sz w:val="18"/>
        </w:rPr>
        <w:t> </w:t>
      </w:r>
      <w:r>
        <w:rPr>
          <w:color w:val="231F20"/>
          <w:sz w:val="18"/>
        </w:rPr>
        <w:t>be</w:t>
      </w:r>
      <w:r>
        <w:rPr>
          <w:color w:val="231F20"/>
          <w:spacing w:val="-7"/>
          <w:sz w:val="18"/>
        </w:rPr>
        <w:t> </w:t>
      </w:r>
      <w:r>
        <w:rPr>
          <w:color w:val="231F20"/>
          <w:sz w:val="18"/>
        </w:rPr>
        <w:t>crucial</w:t>
      </w:r>
      <w:r>
        <w:rPr>
          <w:color w:val="231F20"/>
          <w:spacing w:val="-6"/>
          <w:sz w:val="18"/>
        </w:rPr>
        <w:t> </w:t>
      </w:r>
      <w:r>
        <w:rPr>
          <w:color w:val="231F20"/>
          <w:sz w:val="18"/>
        </w:rPr>
        <w:t>to</w:t>
      </w:r>
      <w:r>
        <w:rPr>
          <w:color w:val="231F20"/>
          <w:spacing w:val="-5"/>
          <w:sz w:val="18"/>
        </w:rPr>
        <w:t> </w:t>
      </w:r>
      <w:r>
        <w:rPr>
          <w:color w:val="231F20"/>
          <w:sz w:val="18"/>
        </w:rPr>
        <w:t>the</w:t>
      </w:r>
      <w:r>
        <w:rPr>
          <w:color w:val="231F20"/>
          <w:spacing w:val="-8"/>
          <w:sz w:val="18"/>
        </w:rPr>
        <w:t> </w:t>
      </w:r>
      <w:r>
        <w:rPr>
          <w:color w:val="231F20"/>
          <w:sz w:val="18"/>
        </w:rPr>
        <w:t>maintenance</w:t>
      </w:r>
      <w:r>
        <w:rPr>
          <w:color w:val="231F20"/>
          <w:spacing w:val="-4"/>
          <w:sz w:val="18"/>
        </w:rPr>
        <w:t> </w:t>
      </w:r>
      <w:r>
        <w:rPr>
          <w:color w:val="231F20"/>
          <w:spacing w:val="-7"/>
          <w:sz w:val="18"/>
        </w:rPr>
        <w:t>of </w:t>
      </w:r>
      <w:r>
        <w:rPr>
          <w:color w:val="231F20"/>
          <w:sz w:val="18"/>
        </w:rPr>
        <w:t>the massive data stores being built by scientists. Metadata can pass forward, to future custodians, information about file formats, provenance, access rights, retention periods </w:t>
      </w:r>
      <w:r>
        <w:rPr>
          <w:color w:val="231F20"/>
          <w:spacing w:val="-5"/>
          <w:sz w:val="18"/>
        </w:rPr>
        <w:t>and </w:t>
      </w:r>
      <w:r>
        <w:rPr>
          <w:color w:val="231F20"/>
          <w:sz w:val="18"/>
        </w:rPr>
        <w:t>scores of other critical elements (Anderson and Mandelbaum,</w:t>
      </w:r>
      <w:r>
        <w:rPr>
          <w:color w:val="231F20"/>
          <w:spacing w:val="13"/>
          <w:sz w:val="18"/>
        </w:rPr>
        <w:t> </w:t>
      </w:r>
      <w:r>
        <w:rPr>
          <w:color w:val="231F20"/>
          <w:sz w:val="18"/>
        </w:rPr>
        <w:t>2008).</w:t>
      </w:r>
    </w:p>
    <w:p>
      <w:pPr>
        <w:pStyle w:val="BodyText"/>
        <w:spacing w:line="228" w:lineRule="auto" w:before="114"/>
        <w:ind w:left="620"/>
        <w:jc w:val="both"/>
      </w:pPr>
      <w:r>
        <w:rPr>
          <w:color w:val="231F20"/>
        </w:rPr>
        <w:t>Watry</w:t>
      </w:r>
      <w:r>
        <w:rPr>
          <w:color w:val="231F20"/>
          <w:spacing w:val="-4"/>
        </w:rPr>
        <w:t> </w:t>
      </w:r>
      <w:r>
        <w:rPr>
          <w:color w:val="231F20"/>
        </w:rPr>
        <w:t>(2007)</w:t>
      </w:r>
      <w:r>
        <w:rPr>
          <w:color w:val="231F20"/>
          <w:spacing w:val="-5"/>
        </w:rPr>
        <w:t> </w:t>
      </w:r>
      <w:r>
        <w:rPr>
          <w:color w:val="231F20"/>
        </w:rPr>
        <w:t>recommends</w:t>
      </w:r>
      <w:r>
        <w:rPr>
          <w:color w:val="231F20"/>
          <w:spacing w:val="-7"/>
        </w:rPr>
        <w:t> </w:t>
      </w:r>
      <w:r>
        <w:rPr>
          <w:color w:val="231F20"/>
        </w:rPr>
        <w:t>that</w:t>
      </w:r>
      <w:r>
        <w:rPr>
          <w:color w:val="231F20"/>
          <w:spacing w:val="-5"/>
        </w:rPr>
        <w:t> </w:t>
      </w:r>
      <w:r>
        <w:rPr>
          <w:color w:val="231F20"/>
        </w:rPr>
        <w:t>a</w:t>
      </w:r>
      <w:r>
        <w:rPr>
          <w:color w:val="231F20"/>
          <w:spacing w:val="-6"/>
        </w:rPr>
        <w:t> </w:t>
      </w:r>
      <w:r>
        <w:rPr>
          <w:color w:val="231F20"/>
        </w:rPr>
        <w:t>futuristic</w:t>
      </w:r>
      <w:r>
        <w:rPr>
          <w:color w:val="231F20"/>
          <w:spacing w:val="-6"/>
        </w:rPr>
        <w:t> </w:t>
      </w:r>
      <w:r>
        <w:rPr>
          <w:color w:val="231F20"/>
        </w:rPr>
        <w:t>digital</w:t>
      </w:r>
      <w:r>
        <w:rPr>
          <w:color w:val="231F20"/>
          <w:spacing w:val="-5"/>
        </w:rPr>
        <w:t> </w:t>
      </w:r>
      <w:r>
        <w:rPr>
          <w:color w:val="231F20"/>
        </w:rPr>
        <w:t>archiving</w:t>
      </w:r>
      <w:r>
        <w:rPr>
          <w:color w:val="231F20"/>
          <w:spacing w:val="-4"/>
        </w:rPr>
        <w:t> </w:t>
      </w:r>
      <w:r>
        <w:rPr>
          <w:color w:val="231F20"/>
        </w:rPr>
        <w:t>system</w:t>
      </w:r>
      <w:r>
        <w:rPr>
          <w:color w:val="231F20"/>
          <w:spacing w:val="-5"/>
        </w:rPr>
        <w:t> </w:t>
      </w:r>
      <w:r>
        <w:rPr>
          <w:color w:val="231F20"/>
        </w:rPr>
        <w:t>should</w:t>
      </w:r>
      <w:r>
        <w:rPr>
          <w:color w:val="231F20"/>
          <w:spacing w:val="-4"/>
        </w:rPr>
        <w:t> </w:t>
      </w:r>
      <w:r>
        <w:rPr>
          <w:color w:val="231F20"/>
        </w:rPr>
        <w:t>be</w:t>
      </w:r>
      <w:r>
        <w:rPr>
          <w:color w:val="231F20"/>
          <w:spacing w:val="-5"/>
        </w:rPr>
        <w:t> </w:t>
      </w:r>
      <w:r>
        <w:rPr>
          <w:color w:val="231F20"/>
        </w:rPr>
        <w:t>based</w:t>
      </w:r>
      <w:r>
        <w:rPr>
          <w:color w:val="231F20"/>
          <w:spacing w:val="-5"/>
        </w:rPr>
        <w:t> </w:t>
      </w:r>
      <w:r>
        <w:rPr>
          <w:color w:val="231F20"/>
        </w:rPr>
        <w:t>on a theory of preservation that can blend technology and context together within </w:t>
      </w:r>
      <w:r>
        <w:rPr>
          <w:color w:val="231F20"/>
          <w:spacing w:val="-6"/>
        </w:rPr>
        <w:t>an </w:t>
      </w:r>
      <w:r>
        <w:rPr>
          <w:color w:val="231F20"/>
        </w:rPr>
        <w:t>integrated information management system where various stakeholders of a digital preservation system can seamlessly work together and make specific contributions </w:t>
      </w:r>
      <w:r>
        <w:rPr>
          <w:color w:val="231F20"/>
          <w:spacing w:val="-6"/>
        </w:rPr>
        <w:t>to </w:t>
      </w:r>
      <w:r>
        <w:rPr>
          <w:color w:val="231F20"/>
        </w:rPr>
        <w:t>the</w:t>
      </w:r>
      <w:r>
        <w:rPr>
          <w:color w:val="231F20"/>
          <w:spacing w:val="11"/>
        </w:rPr>
        <w:t> </w:t>
      </w:r>
      <w:r>
        <w:rPr>
          <w:color w:val="231F20"/>
        </w:rPr>
        <w:t>development</w:t>
      </w:r>
      <w:r>
        <w:rPr>
          <w:color w:val="231F20"/>
          <w:spacing w:val="10"/>
        </w:rPr>
        <w:t> </w:t>
      </w:r>
      <w:r>
        <w:rPr>
          <w:color w:val="231F20"/>
        </w:rPr>
        <w:t>and</w:t>
      </w:r>
      <w:r>
        <w:rPr>
          <w:color w:val="231F20"/>
          <w:spacing w:val="11"/>
        </w:rPr>
        <w:t> </w:t>
      </w:r>
      <w:r>
        <w:rPr>
          <w:color w:val="231F20"/>
        </w:rPr>
        <w:t>management</w:t>
      </w:r>
      <w:r>
        <w:rPr>
          <w:color w:val="231F20"/>
          <w:spacing w:val="11"/>
        </w:rPr>
        <w:t> </w:t>
      </w:r>
      <w:r>
        <w:rPr>
          <w:color w:val="231F20"/>
        </w:rPr>
        <w:t>of</w:t>
      </w:r>
      <w:r>
        <w:rPr>
          <w:color w:val="231F20"/>
          <w:spacing w:val="11"/>
        </w:rPr>
        <w:t> </w:t>
      </w:r>
      <w:r>
        <w:rPr>
          <w:color w:val="231F20"/>
        </w:rPr>
        <w:t>a</w:t>
      </w:r>
      <w:r>
        <w:rPr>
          <w:color w:val="231F20"/>
          <w:spacing w:val="11"/>
        </w:rPr>
        <w:t> </w:t>
      </w:r>
      <w:r>
        <w:rPr>
          <w:color w:val="231F20"/>
        </w:rPr>
        <w:t>persistent</w:t>
      </w:r>
      <w:r>
        <w:rPr>
          <w:color w:val="231F20"/>
          <w:spacing w:val="12"/>
        </w:rPr>
        <w:t> </w:t>
      </w:r>
      <w:r>
        <w:rPr>
          <w:color w:val="231F20"/>
        </w:rPr>
        <w:t>digital</w:t>
      </w:r>
      <w:r>
        <w:rPr>
          <w:color w:val="231F20"/>
          <w:spacing w:val="10"/>
        </w:rPr>
        <w:t> </w:t>
      </w:r>
      <w:r>
        <w:rPr>
          <w:color w:val="231F20"/>
        </w:rPr>
        <w:t>archive.</w:t>
      </w:r>
    </w:p>
    <w:p>
      <w:pPr>
        <w:pStyle w:val="BodyText"/>
        <w:spacing w:before="2"/>
        <w:rPr>
          <w:sz w:val="22"/>
        </w:rPr>
      </w:pPr>
    </w:p>
    <w:p>
      <w:pPr>
        <w:pStyle w:val="BodyText"/>
        <w:spacing w:line="225" w:lineRule="exact"/>
        <w:ind w:left="620"/>
        <w:jc w:val="both"/>
      </w:pPr>
      <w:r>
        <w:rPr>
          <w:color w:val="231F20"/>
          <w:w w:val="120"/>
        </w:rPr>
        <w:t>Context in information seeking and retrieval</w:t>
      </w:r>
    </w:p>
    <w:p>
      <w:pPr>
        <w:pStyle w:val="BodyText"/>
        <w:spacing w:line="230" w:lineRule="auto" w:before="3"/>
        <w:ind w:left="620"/>
        <w:jc w:val="both"/>
      </w:pPr>
      <w:r>
        <w:rPr>
          <w:color w:val="231F20"/>
        </w:rPr>
        <w:t>Kari</w:t>
      </w:r>
      <w:r>
        <w:rPr>
          <w:color w:val="231F20"/>
          <w:spacing w:val="-4"/>
        </w:rPr>
        <w:t> </w:t>
      </w:r>
      <w:r>
        <w:rPr>
          <w:color w:val="231F20"/>
        </w:rPr>
        <w:t>and</w:t>
      </w:r>
      <w:r>
        <w:rPr>
          <w:color w:val="231F20"/>
          <w:spacing w:val="-5"/>
        </w:rPr>
        <w:t> </w:t>
      </w:r>
      <w:r>
        <w:rPr>
          <w:color w:val="231F20"/>
        </w:rPr>
        <w:t>Savolainen</w:t>
      </w:r>
      <w:r>
        <w:rPr>
          <w:color w:val="231F20"/>
          <w:spacing w:val="-2"/>
        </w:rPr>
        <w:t> </w:t>
      </w:r>
      <w:r>
        <w:rPr>
          <w:color w:val="231F20"/>
        </w:rPr>
        <w:t>(2007)</w:t>
      </w:r>
      <w:r>
        <w:rPr>
          <w:color w:val="231F20"/>
          <w:spacing w:val="-3"/>
        </w:rPr>
        <w:t> </w:t>
      </w:r>
      <w:r>
        <w:rPr>
          <w:color w:val="231F20"/>
        </w:rPr>
        <w:t>comment</w:t>
      </w:r>
      <w:r>
        <w:rPr>
          <w:color w:val="231F20"/>
          <w:spacing w:val="-6"/>
        </w:rPr>
        <w:t> </w:t>
      </w:r>
      <w:r>
        <w:rPr>
          <w:color w:val="231F20"/>
        </w:rPr>
        <w:t>that</w:t>
      </w:r>
      <w:r>
        <w:rPr>
          <w:color w:val="231F20"/>
          <w:spacing w:val="-4"/>
        </w:rPr>
        <w:t> </w:t>
      </w:r>
      <w:r>
        <w:rPr>
          <w:color w:val="231F20"/>
        </w:rPr>
        <w:t>‘Context</w:t>
      </w:r>
      <w:r>
        <w:rPr>
          <w:color w:val="231F20"/>
          <w:spacing w:val="-6"/>
        </w:rPr>
        <w:t> </w:t>
      </w:r>
      <w:r>
        <w:rPr>
          <w:color w:val="231F20"/>
        </w:rPr>
        <w:t>is</w:t>
      </w:r>
      <w:r>
        <w:rPr>
          <w:color w:val="231F20"/>
          <w:spacing w:val="-5"/>
        </w:rPr>
        <w:t> </w:t>
      </w:r>
      <w:r>
        <w:rPr>
          <w:color w:val="231F20"/>
        </w:rPr>
        <w:t>defined</w:t>
      </w:r>
      <w:r>
        <w:rPr>
          <w:color w:val="231F20"/>
          <w:spacing w:val="-4"/>
        </w:rPr>
        <w:t> </w:t>
      </w:r>
      <w:r>
        <w:rPr>
          <w:color w:val="231F20"/>
        </w:rPr>
        <w:t>as</w:t>
      </w:r>
      <w:r>
        <w:rPr>
          <w:color w:val="231F20"/>
          <w:spacing w:val="-4"/>
        </w:rPr>
        <w:t> </w:t>
      </w:r>
      <w:r>
        <w:rPr>
          <w:color w:val="231F20"/>
        </w:rPr>
        <w:t>all</w:t>
      </w:r>
      <w:r>
        <w:rPr>
          <w:color w:val="231F20"/>
          <w:spacing w:val="-4"/>
        </w:rPr>
        <w:t> </w:t>
      </w:r>
      <w:r>
        <w:rPr>
          <w:color w:val="231F20"/>
        </w:rPr>
        <w:t>those</w:t>
      </w:r>
      <w:r>
        <w:rPr>
          <w:color w:val="231F20"/>
          <w:spacing w:val="-3"/>
        </w:rPr>
        <w:t> </w:t>
      </w:r>
      <w:r>
        <w:rPr>
          <w:color w:val="231F20"/>
        </w:rPr>
        <w:t>things</w:t>
      </w:r>
      <w:r>
        <w:rPr>
          <w:color w:val="231F20"/>
          <w:spacing w:val="-3"/>
        </w:rPr>
        <w:t> </w:t>
      </w:r>
      <w:r>
        <w:rPr>
          <w:color w:val="231F20"/>
        </w:rPr>
        <w:t>which are not an inherent part of information phenomena, but which nevertheless bear some relation</w:t>
      </w:r>
      <w:r>
        <w:rPr>
          <w:color w:val="231F20"/>
          <w:spacing w:val="-8"/>
        </w:rPr>
        <w:t> </w:t>
      </w:r>
      <w:r>
        <w:rPr>
          <w:color w:val="231F20"/>
        </w:rPr>
        <w:t>to</w:t>
      </w:r>
      <w:r>
        <w:rPr>
          <w:color w:val="231F20"/>
          <w:spacing w:val="-8"/>
        </w:rPr>
        <w:t> </w:t>
      </w:r>
      <w:r>
        <w:rPr>
          <w:color w:val="231F20"/>
        </w:rPr>
        <w:t>these’.</w:t>
      </w:r>
      <w:r>
        <w:rPr>
          <w:color w:val="231F20"/>
          <w:spacing w:val="-7"/>
        </w:rPr>
        <w:t> </w:t>
      </w:r>
      <w:r>
        <w:rPr>
          <w:color w:val="231F20"/>
        </w:rPr>
        <w:t>Indeed</w:t>
      </w:r>
      <w:r>
        <w:rPr>
          <w:color w:val="231F20"/>
          <w:spacing w:val="-8"/>
        </w:rPr>
        <w:t> </w:t>
      </w:r>
      <w:r>
        <w:rPr>
          <w:color w:val="231F20"/>
        </w:rPr>
        <w:t>context</w:t>
      </w:r>
      <w:r>
        <w:rPr>
          <w:color w:val="231F20"/>
          <w:spacing w:val="-8"/>
        </w:rPr>
        <w:t> </w:t>
      </w:r>
      <w:r>
        <w:rPr>
          <w:color w:val="231F20"/>
        </w:rPr>
        <w:t>in</w:t>
      </w:r>
      <w:r>
        <w:rPr>
          <w:color w:val="231F20"/>
          <w:spacing w:val="-9"/>
        </w:rPr>
        <w:t> </w:t>
      </w:r>
      <w:r>
        <w:rPr>
          <w:color w:val="231F20"/>
        </w:rPr>
        <w:t>information</w:t>
      </w:r>
      <w:r>
        <w:rPr>
          <w:color w:val="231F20"/>
          <w:spacing w:val="-8"/>
        </w:rPr>
        <w:t> </w:t>
      </w:r>
      <w:r>
        <w:rPr>
          <w:color w:val="231F20"/>
        </w:rPr>
        <w:t>seeking</w:t>
      </w:r>
      <w:r>
        <w:rPr>
          <w:color w:val="231F20"/>
          <w:spacing w:val="-7"/>
        </w:rPr>
        <w:t> </w:t>
      </w:r>
      <w:r>
        <w:rPr>
          <w:color w:val="231F20"/>
        </w:rPr>
        <w:t>and</w:t>
      </w:r>
      <w:r>
        <w:rPr>
          <w:color w:val="231F20"/>
          <w:spacing w:val="-8"/>
        </w:rPr>
        <w:t> </w:t>
      </w:r>
      <w:r>
        <w:rPr>
          <w:color w:val="231F20"/>
        </w:rPr>
        <w:t>retrieval</w:t>
      </w:r>
      <w:r>
        <w:rPr>
          <w:color w:val="231F20"/>
          <w:spacing w:val="-10"/>
        </w:rPr>
        <w:t> </w:t>
      </w:r>
      <w:r>
        <w:rPr>
          <w:color w:val="231F20"/>
        </w:rPr>
        <w:t>research</w:t>
      </w:r>
      <w:r>
        <w:rPr>
          <w:color w:val="231F20"/>
          <w:spacing w:val="-6"/>
        </w:rPr>
        <w:t> </w:t>
      </w:r>
      <w:r>
        <w:rPr>
          <w:color w:val="231F20"/>
        </w:rPr>
        <w:t>has</w:t>
      </w:r>
      <w:r>
        <w:rPr>
          <w:color w:val="231F20"/>
          <w:spacing w:val="-7"/>
        </w:rPr>
        <w:t> </w:t>
      </w:r>
      <w:r>
        <w:rPr>
          <w:color w:val="231F20"/>
          <w:spacing w:val="-3"/>
        </w:rPr>
        <w:t>been </w:t>
      </w:r>
      <w:r>
        <w:rPr>
          <w:color w:val="231F20"/>
        </w:rPr>
        <w:t>defined by many different parameters such as the demographic, social, professional, educational and behavioural characteristics of users, specific tasks of users, place </w:t>
      </w:r>
      <w:r>
        <w:rPr>
          <w:color w:val="231F20"/>
          <w:spacing w:val="-4"/>
        </w:rPr>
        <w:t>and </w:t>
      </w:r>
      <w:r>
        <w:rPr>
          <w:color w:val="231F20"/>
        </w:rPr>
        <w:t>time of an inquiry, and so on. In information seeking and retrieval research, the notion of context is important because it allows one to study “realistic information-seeking behaviour</w:t>
      </w:r>
      <w:r>
        <w:rPr>
          <w:color w:val="231F20"/>
          <w:spacing w:val="30"/>
        </w:rPr>
        <w:t> </w:t>
      </w:r>
      <w:r>
        <w:rPr>
          <w:color w:val="231F20"/>
        </w:rPr>
        <w:t>taking</w:t>
      </w:r>
      <w:r>
        <w:rPr>
          <w:color w:val="231F20"/>
          <w:spacing w:val="31"/>
        </w:rPr>
        <w:t> </w:t>
      </w:r>
      <w:r>
        <w:rPr>
          <w:color w:val="231F20"/>
        </w:rPr>
        <w:t>into</w:t>
      </w:r>
      <w:r>
        <w:rPr>
          <w:color w:val="231F20"/>
          <w:spacing w:val="31"/>
        </w:rPr>
        <w:t> </w:t>
      </w:r>
      <w:r>
        <w:rPr>
          <w:color w:val="231F20"/>
        </w:rPr>
        <w:t>account</w:t>
      </w:r>
      <w:r>
        <w:rPr>
          <w:color w:val="231F20"/>
          <w:spacing w:val="29"/>
        </w:rPr>
        <w:t> </w:t>
      </w:r>
      <w:r>
        <w:rPr>
          <w:color w:val="231F20"/>
        </w:rPr>
        <w:t>both</w:t>
      </w:r>
      <w:r>
        <w:rPr>
          <w:color w:val="231F20"/>
          <w:spacing w:val="31"/>
        </w:rPr>
        <w:t> </w:t>
      </w:r>
      <w:r>
        <w:rPr>
          <w:color w:val="231F20"/>
        </w:rPr>
        <w:t>specific</w:t>
      </w:r>
      <w:r>
        <w:rPr>
          <w:color w:val="231F20"/>
          <w:spacing w:val="31"/>
        </w:rPr>
        <w:t> </w:t>
      </w:r>
      <w:r>
        <w:rPr>
          <w:color w:val="231F20"/>
        </w:rPr>
        <w:t>cases</w:t>
      </w:r>
      <w:r>
        <w:rPr>
          <w:color w:val="231F20"/>
          <w:spacing w:val="31"/>
        </w:rPr>
        <w:t> </w:t>
      </w:r>
      <w:r>
        <w:rPr>
          <w:color w:val="231F20"/>
        </w:rPr>
        <w:t>and</w:t>
      </w:r>
      <w:r>
        <w:rPr>
          <w:color w:val="231F20"/>
          <w:spacing w:val="31"/>
        </w:rPr>
        <w:t> </w:t>
      </w:r>
      <w:r>
        <w:rPr>
          <w:color w:val="231F20"/>
        </w:rPr>
        <w:t>their</w:t>
      </w:r>
      <w:r>
        <w:rPr>
          <w:color w:val="231F20"/>
          <w:spacing w:val="30"/>
        </w:rPr>
        <w:t> </w:t>
      </w:r>
      <w:r>
        <w:rPr>
          <w:color w:val="231F20"/>
        </w:rPr>
        <w:t>influence</w:t>
      </w:r>
      <w:r>
        <w:rPr>
          <w:color w:val="231F20"/>
          <w:spacing w:val="31"/>
        </w:rPr>
        <w:t> </w:t>
      </w:r>
      <w:r>
        <w:rPr>
          <w:color w:val="231F20"/>
        </w:rPr>
        <w:t>on</w:t>
      </w:r>
      <w:r>
        <w:rPr>
          <w:color w:val="231F20"/>
          <w:spacing w:val="30"/>
        </w:rPr>
        <w:t> </w:t>
      </w:r>
      <w:r>
        <w:rPr>
          <w:color w:val="231F20"/>
          <w:spacing w:val="-5"/>
        </w:rPr>
        <w:t>the</w:t>
      </w:r>
    </w:p>
    <w:p>
      <w:pPr>
        <w:pStyle w:val="Heading1"/>
        <w:spacing w:line="223" w:lineRule="auto" w:before="79"/>
        <w:ind w:left="578" w:hanging="480"/>
      </w:pPr>
      <w:r>
        <w:rPr/>
        <w:br w:type="column"/>
      </w:r>
      <w:r>
        <w:rPr>
          <w:color w:val="231F20"/>
        </w:rPr>
        <w:t>From</w:t>
      </w:r>
      <w:r>
        <w:rPr>
          <w:color w:val="231F20"/>
          <w:spacing w:val="20"/>
        </w:rPr>
        <w:t> </w:t>
      </w:r>
      <w:r>
        <w:rPr>
          <w:color w:val="231F20"/>
        </w:rPr>
        <w:t>libraries</w:t>
      </w:r>
      <w:r>
        <w:rPr>
          <w:color w:val="231F20"/>
          <w:spacing w:val="22"/>
        </w:rPr>
        <w:t> </w:t>
      </w:r>
      <w:r>
        <w:rPr>
          <w:color w:val="231F20"/>
          <w:spacing w:val="-9"/>
        </w:rPr>
        <w:t>to</w:t>
      </w:r>
      <w:r>
        <w:rPr>
          <w:color w:val="231F20"/>
          <w:w w:val="99"/>
        </w:rPr>
        <w:t> </w:t>
      </w:r>
      <w:r>
        <w:rPr>
          <w:color w:val="231F20"/>
        </w:rPr>
        <w:t>preservation</w:t>
      </w:r>
    </w:p>
    <w:p>
      <w:pPr>
        <w:spacing w:line="284" w:lineRule="exact" w:before="0"/>
        <w:ind w:left="0" w:right="114" w:firstLine="0"/>
        <w:jc w:val="right"/>
        <w:rPr>
          <w:sz w:val="26"/>
        </w:rPr>
      </w:pPr>
      <w:r>
        <w:rPr>
          <w:color w:val="231F20"/>
          <w:sz w:val="26"/>
        </w:rPr>
        <w:t>research</w:t>
      </w:r>
    </w:p>
    <w:p>
      <w:pPr>
        <w:pStyle w:val="BodyText"/>
        <w:rPr>
          <w:sz w:val="26"/>
        </w:rPr>
      </w:pPr>
    </w:p>
    <w:p>
      <w:pPr>
        <w:spacing w:before="151"/>
        <w:ind w:left="0" w:right="113" w:firstLine="0"/>
        <w:jc w:val="right"/>
        <w:rPr>
          <w:sz w:val="26"/>
        </w:rPr>
      </w:pPr>
      <w:r>
        <w:rPr>
          <w:color w:val="231F20"/>
          <w:w w:val="120"/>
          <w:sz w:val="26"/>
        </w:rPr>
        <w:t>213</w:t>
      </w:r>
    </w:p>
    <w:p>
      <w:pPr>
        <w:pStyle w:val="BodyText"/>
        <w:rPr>
          <w:sz w:val="5"/>
        </w:rPr>
      </w:pPr>
    </w:p>
    <w:p>
      <w:pPr>
        <w:pStyle w:val="BodyText"/>
        <w:spacing w:line="29" w:lineRule="exact"/>
        <w:ind w:left="73"/>
        <w:rPr>
          <w:sz w:val="2"/>
        </w:rPr>
      </w:pPr>
      <w:r>
        <w:rPr>
          <w:position w:val="0"/>
          <w:sz w:val="2"/>
        </w:rPr>
        <w:pict>
          <v:group style="width:90.75pt;height:1.5pt;mso-position-horizontal-relative:char;mso-position-vertical-relative:line" coordorigin="0,0" coordsize="1815,30">
            <v:rect style="position:absolute;left:0;top:0;width:1815;height:30" filled="true" fillcolor="#000000" stroked="false">
              <v:fill type="solid"/>
            </v:rect>
          </v:group>
        </w:pict>
      </w:r>
      <w:r>
        <w:rPr>
          <w:position w:val="0"/>
          <w:sz w:val="2"/>
        </w:rPr>
      </w:r>
    </w:p>
    <w:p>
      <w:pPr>
        <w:spacing w:after="0" w:line="29" w:lineRule="exact"/>
        <w:rPr>
          <w:sz w:val="2"/>
        </w:rPr>
        <w:sectPr>
          <w:type w:val="continuous"/>
          <w:pgSz w:w="10380" w:h="13600"/>
          <w:pgMar w:top="560" w:bottom="280" w:left="400" w:right="400"/>
          <w:cols w:num="2" w:equalWidth="0">
            <w:col w:w="7538" w:space="40"/>
            <w:col w:w="2002"/>
          </w:cols>
        </w:sectPr>
      </w:pPr>
    </w:p>
    <w:p>
      <w:pPr>
        <w:pStyle w:val="BodyText"/>
        <w:spacing w:line="20" w:lineRule="exact"/>
        <w:ind w:left="11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spacing w:line="223" w:lineRule="auto" w:before="79"/>
        <w:ind w:left="110" w:right="0" w:firstLine="0"/>
        <w:jc w:val="left"/>
        <w:rPr>
          <w:sz w:val="26"/>
        </w:rPr>
      </w:pPr>
      <w:r>
        <w:rPr>
          <w:color w:val="231F20"/>
          <w:w w:val="85"/>
          <w:sz w:val="26"/>
        </w:rPr>
        <w:t>JDOC </w:t>
      </w:r>
      <w:r>
        <w:rPr>
          <w:color w:val="231F20"/>
          <w:sz w:val="26"/>
        </w:rPr>
        <w:t>66,2</w:t>
      </w:r>
    </w:p>
    <w:p>
      <w:pPr>
        <w:pStyle w:val="BodyText"/>
        <w:rPr>
          <w:sz w:val="26"/>
        </w:rPr>
      </w:pPr>
    </w:p>
    <w:p>
      <w:pPr>
        <w:pStyle w:val="BodyText"/>
        <w:spacing w:before="9"/>
        <w:rPr>
          <w:sz w:val="37"/>
        </w:rPr>
      </w:pPr>
    </w:p>
    <w:p>
      <w:pPr>
        <w:spacing w:before="0"/>
        <w:ind w:left="110" w:right="0" w:firstLine="0"/>
        <w:jc w:val="left"/>
        <w:rPr>
          <w:sz w:val="26"/>
        </w:rPr>
      </w:pPr>
      <w:r>
        <w:rPr/>
        <w:pict>
          <v:rect style="position:absolute;margin-left:25.511999pt;margin-top:17.862734pt;width:90.709pt;height:1.474pt;mso-position-horizontal-relative:page;mso-position-vertical-relative:paragraph;z-index:15736832" filled="true" fillcolor="#000000" stroked="false">
            <v:fill type="solid"/>
            <w10:wrap type="none"/>
          </v:rect>
        </w:pict>
      </w:r>
      <w:r>
        <w:rPr>
          <w:color w:val="231F20"/>
          <w:w w:val="120"/>
          <w:sz w:val="26"/>
        </w:rPr>
        <w:t>214</w:t>
      </w:r>
    </w:p>
    <w:p>
      <w:pPr>
        <w:pStyle w:val="BodyText"/>
        <w:spacing w:line="230" w:lineRule="auto" w:before="86"/>
        <w:ind w:left="110" w:right="624"/>
        <w:jc w:val="both"/>
      </w:pPr>
      <w:r>
        <w:rPr/>
        <w:br w:type="column"/>
      </w:r>
      <w:r>
        <w:rPr>
          <w:color w:val="231F20"/>
        </w:rPr>
        <w:t>information seeking process itself, to the choice of search strategies, information sources, methods of evaluation of information quality, reliability, and relevance”.</w:t>
      </w:r>
    </w:p>
    <w:p>
      <w:pPr>
        <w:pStyle w:val="BodyText"/>
        <w:spacing w:line="230" w:lineRule="auto"/>
        <w:ind w:left="110" w:right="623" w:firstLine="239"/>
        <w:jc w:val="both"/>
      </w:pPr>
      <w:r>
        <w:rPr>
          <w:color w:val="231F20"/>
        </w:rPr>
        <w:t>Hundreds of research papers in journals and conference proceedings, especially in the ISIC conference series and in the </w:t>
      </w:r>
      <w:r>
        <w:rPr>
          <w:i/>
          <w:color w:val="231F20"/>
        </w:rPr>
        <w:t>Information Research </w:t>
      </w:r>
      <w:r>
        <w:rPr>
          <w:color w:val="231F20"/>
        </w:rPr>
        <w:t>online journal, have appeared discussing and debating the importance of context from the perspectives of user information behaviour, and information seeking and retrieval. Some of these papers discuss general issues of context and information behaviour while others report on studies on context and information behaviour of specific categories of users, in specific domains, and so on. In essence these studies have shown that users in a specific context have some typical characteristics, which influence their information seeking and retrieval behaviour, and consequently the same information may be accessed, perceived and used differently by users in different contexts.</w:t>
      </w:r>
    </w:p>
    <w:p>
      <w:pPr>
        <w:pStyle w:val="BodyText"/>
        <w:spacing w:line="230" w:lineRule="auto"/>
        <w:ind w:left="110" w:right="624" w:firstLine="239"/>
        <w:jc w:val="both"/>
      </w:pPr>
      <w:r>
        <w:rPr>
          <w:color w:val="231F20"/>
        </w:rPr>
        <w:t>This notion of context is extremely important in digital libraries. As discussed earlier in this paper, modern digital libraries tend to be person-centric with the</w:t>
      </w:r>
      <w:r>
        <w:rPr>
          <w:color w:val="231F20"/>
          <w:spacing w:val="-27"/>
        </w:rPr>
        <w:t> </w:t>
      </w:r>
      <w:r>
        <w:rPr>
          <w:color w:val="231F20"/>
        </w:rPr>
        <w:t>mission of allowing users to perform various activities, and communicate and share information across individual, institutional and geographical boundaries. </w:t>
      </w:r>
      <w:r>
        <w:rPr>
          <w:color w:val="231F20"/>
          <w:spacing w:val="-3"/>
        </w:rPr>
        <w:t>Quite </w:t>
      </w:r>
      <w:r>
        <w:rPr>
          <w:color w:val="231F20"/>
        </w:rPr>
        <w:t>obviously</w:t>
      </w:r>
      <w:r>
        <w:rPr>
          <w:color w:val="231F20"/>
          <w:spacing w:val="-4"/>
        </w:rPr>
        <w:t> </w:t>
      </w:r>
      <w:r>
        <w:rPr>
          <w:color w:val="231F20"/>
        </w:rPr>
        <w:t>context</w:t>
      </w:r>
      <w:r>
        <w:rPr>
          <w:color w:val="231F20"/>
          <w:spacing w:val="-6"/>
        </w:rPr>
        <w:t> </w:t>
      </w:r>
      <w:r>
        <w:rPr>
          <w:color w:val="231F20"/>
        </w:rPr>
        <w:t>plays</w:t>
      </w:r>
      <w:r>
        <w:rPr>
          <w:color w:val="231F20"/>
          <w:spacing w:val="-4"/>
        </w:rPr>
        <w:t> </w:t>
      </w:r>
      <w:r>
        <w:rPr>
          <w:color w:val="231F20"/>
        </w:rPr>
        <w:t>a</w:t>
      </w:r>
      <w:r>
        <w:rPr>
          <w:color w:val="231F20"/>
          <w:spacing w:val="-6"/>
        </w:rPr>
        <w:t> </w:t>
      </w:r>
      <w:r>
        <w:rPr>
          <w:color w:val="231F20"/>
        </w:rPr>
        <w:t>key</w:t>
      </w:r>
      <w:r>
        <w:rPr>
          <w:color w:val="231F20"/>
          <w:spacing w:val="-6"/>
        </w:rPr>
        <w:t> </w:t>
      </w:r>
      <w:r>
        <w:rPr>
          <w:color w:val="231F20"/>
        </w:rPr>
        <w:t>role</w:t>
      </w:r>
      <w:r>
        <w:rPr>
          <w:color w:val="231F20"/>
          <w:spacing w:val="-4"/>
        </w:rPr>
        <w:t> </w:t>
      </w:r>
      <w:r>
        <w:rPr>
          <w:color w:val="231F20"/>
        </w:rPr>
        <w:t>in</w:t>
      </w:r>
      <w:r>
        <w:rPr>
          <w:color w:val="231F20"/>
          <w:spacing w:val="-5"/>
        </w:rPr>
        <w:t> </w:t>
      </w:r>
      <w:r>
        <w:rPr>
          <w:color w:val="231F20"/>
        </w:rPr>
        <w:t>such</w:t>
      </w:r>
      <w:r>
        <w:rPr>
          <w:color w:val="231F20"/>
          <w:spacing w:val="-5"/>
        </w:rPr>
        <w:t> </w:t>
      </w:r>
      <w:r>
        <w:rPr>
          <w:color w:val="231F20"/>
        </w:rPr>
        <w:t>cases.</w:t>
      </w:r>
      <w:r>
        <w:rPr>
          <w:color w:val="231F20"/>
          <w:spacing w:val="-3"/>
        </w:rPr>
        <w:t> </w:t>
      </w:r>
      <w:r>
        <w:rPr>
          <w:color w:val="231F20"/>
        </w:rPr>
        <w:t>Thus</w:t>
      </w:r>
      <w:r>
        <w:rPr>
          <w:color w:val="231F20"/>
          <w:spacing w:val="-5"/>
        </w:rPr>
        <w:t> </w:t>
      </w:r>
      <w:r>
        <w:rPr>
          <w:color w:val="231F20"/>
        </w:rPr>
        <w:t>in</w:t>
      </w:r>
      <w:r>
        <w:rPr>
          <w:color w:val="231F20"/>
          <w:spacing w:val="-6"/>
        </w:rPr>
        <w:t> </w:t>
      </w:r>
      <w:r>
        <w:rPr>
          <w:color w:val="231F20"/>
        </w:rPr>
        <w:t>order</w:t>
      </w:r>
      <w:r>
        <w:rPr>
          <w:color w:val="231F20"/>
          <w:spacing w:val="-5"/>
        </w:rPr>
        <w:t> </w:t>
      </w:r>
      <w:r>
        <w:rPr>
          <w:color w:val="231F20"/>
        </w:rPr>
        <w:t>to</w:t>
      </w:r>
      <w:r>
        <w:rPr>
          <w:color w:val="231F20"/>
          <w:spacing w:val="-5"/>
        </w:rPr>
        <w:t> </w:t>
      </w:r>
      <w:r>
        <w:rPr>
          <w:color w:val="231F20"/>
        </w:rPr>
        <w:t>meet</w:t>
      </w:r>
      <w:r>
        <w:rPr>
          <w:color w:val="231F20"/>
          <w:spacing w:val="-6"/>
        </w:rPr>
        <w:t> </w:t>
      </w:r>
      <w:r>
        <w:rPr>
          <w:color w:val="231F20"/>
        </w:rPr>
        <w:t>their</w:t>
      </w:r>
      <w:r>
        <w:rPr>
          <w:color w:val="231F20"/>
          <w:spacing w:val="-4"/>
        </w:rPr>
        <w:t> </w:t>
      </w:r>
      <w:r>
        <w:rPr>
          <w:color w:val="231F20"/>
        </w:rPr>
        <w:t>objectives, digital libraries should have a way to preserve the context which will facilitate access, understanding, interpretation and use of</w:t>
      </w:r>
      <w:r>
        <w:rPr>
          <w:color w:val="231F20"/>
          <w:spacing w:val="7"/>
        </w:rPr>
        <w:t> </w:t>
      </w:r>
      <w:r>
        <w:rPr>
          <w:color w:val="231F20"/>
        </w:rPr>
        <w:t>information.</w:t>
      </w:r>
    </w:p>
    <w:p>
      <w:pPr>
        <w:pStyle w:val="BodyText"/>
        <w:spacing w:before="7"/>
        <w:rPr>
          <w:sz w:val="22"/>
        </w:rPr>
      </w:pPr>
    </w:p>
    <w:p>
      <w:pPr>
        <w:pStyle w:val="BodyText"/>
        <w:spacing w:line="225" w:lineRule="exact"/>
        <w:ind w:left="110"/>
        <w:jc w:val="both"/>
      </w:pPr>
      <w:r>
        <w:rPr>
          <w:color w:val="231F20"/>
          <w:w w:val="115"/>
        </w:rPr>
        <w:t>Context in digital preservation</w:t>
      </w:r>
    </w:p>
    <w:p>
      <w:pPr>
        <w:pStyle w:val="BodyText"/>
        <w:spacing w:line="230" w:lineRule="auto" w:before="2"/>
        <w:ind w:left="110" w:right="621"/>
        <w:jc w:val="both"/>
      </w:pPr>
      <w:r>
        <w:rPr>
          <w:color w:val="231F20"/>
        </w:rPr>
        <w:t>Context is used in two different ways in digital preservation: the technological context within which a digital document needs to be studied, and semantic context that is required to access, interpret and use information. Watry (2007) argues in favour of developing a theory of preservation that “extends the concept of digital preservation from</w:t>
      </w:r>
      <w:r>
        <w:rPr>
          <w:color w:val="231F20"/>
          <w:spacing w:val="-14"/>
        </w:rPr>
        <w:t> </w:t>
      </w:r>
      <w:r>
        <w:rPr>
          <w:color w:val="231F20"/>
        </w:rPr>
        <w:t>one</w:t>
      </w:r>
      <w:r>
        <w:rPr>
          <w:color w:val="231F20"/>
          <w:spacing w:val="-12"/>
        </w:rPr>
        <w:t> </w:t>
      </w:r>
      <w:r>
        <w:rPr>
          <w:color w:val="231F20"/>
        </w:rPr>
        <w:t>that</w:t>
      </w:r>
      <w:r>
        <w:rPr>
          <w:color w:val="231F20"/>
          <w:spacing w:val="-13"/>
        </w:rPr>
        <w:t> </w:t>
      </w:r>
      <w:r>
        <w:rPr>
          <w:color w:val="231F20"/>
        </w:rPr>
        <w:t>is</w:t>
      </w:r>
      <w:r>
        <w:rPr>
          <w:color w:val="231F20"/>
          <w:spacing w:val="-13"/>
        </w:rPr>
        <w:t> </w:t>
      </w:r>
      <w:r>
        <w:rPr>
          <w:color w:val="231F20"/>
        </w:rPr>
        <w:t>focused</w:t>
      </w:r>
      <w:r>
        <w:rPr>
          <w:color w:val="231F20"/>
          <w:spacing w:val="-12"/>
        </w:rPr>
        <w:t> </w:t>
      </w:r>
      <w:r>
        <w:rPr>
          <w:color w:val="231F20"/>
        </w:rPr>
        <w:t>on</w:t>
      </w:r>
      <w:r>
        <w:rPr>
          <w:color w:val="231F20"/>
          <w:spacing w:val="-13"/>
        </w:rPr>
        <w:t> </w:t>
      </w:r>
      <w:r>
        <w:rPr>
          <w:color w:val="231F20"/>
        </w:rPr>
        <w:t>sending</w:t>
      </w:r>
      <w:r>
        <w:rPr>
          <w:color w:val="231F20"/>
          <w:spacing w:val="-12"/>
        </w:rPr>
        <w:t> </w:t>
      </w:r>
      <w:r>
        <w:rPr>
          <w:color w:val="231F20"/>
        </w:rPr>
        <w:t>the</w:t>
      </w:r>
      <w:r>
        <w:rPr>
          <w:color w:val="231F20"/>
          <w:spacing w:val="-12"/>
        </w:rPr>
        <w:t> </w:t>
      </w:r>
      <w:r>
        <w:rPr>
          <w:color w:val="231F20"/>
        </w:rPr>
        <w:t>records</w:t>
      </w:r>
      <w:r>
        <w:rPr>
          <w:color w:val="231F20"/>
          <w:spacing w:val="-12"/>
        </w:rPr>
        <w:t> </w:t>
      </w:r>
      <w:r>
        <w:rPr>
          <w:color w:val="231F20"/>
        </w:rPr>
        <w:t>(metadata)</w:t>
      </w:r>
      <w:r>
        <w:rPr>
          <w:color w:val="231F20"/>
          <w:spacing w:val="-10"/>
        </w:rPr>
        <w:t> </w:t>
      </w:r>
      <w:r>
        <w:rPr>
          <w:color w:val="231F20"/>
        </w:rPr>
        <w:t>into</w:t>
      </w:r>
      <w:r>
        <w:rPr>
          <w:color w:val="231F20"/>
          <w:spacing w:val="-14"/>
        </w:rPr>
        <w:t> </w:t>
      </w:r>
      <w:r>
        <w:rPr>
          <w:color w:val="231F20"/>
        </w:rPr>
        <w:t>the</w:t>
      </w:r>
      <w:r>
        <w:rPr>
          <w:color w:val="231F20"/>
          <w:spacing w:val="-12"/>
        </w:rPr>
        <w:t> </w:t>
      </w:r>
      <w:r>
        <w:rPr>
          <w:color w:val="231F20"/>
        </w:rPr>
        <w:t>future</w:t>
      </w:r>
      <w:r>
        <w:rPr>
          <w:color w:val="231F20"/>
          <w:spacing w:val="-13"/>
        </w:rPr>
        <w:t> </w:t>
      </w:r>
      <w:r>
        <w:rPr>
          <w:color w:val="231F20"/>
        </w:rPr>
        <w:t>to</w:t>
      </w:r>
      <w:r>
        <w:rPr>
          <w:color w:val="231F20"/>
          <w:spacing w:val="-14"/>
        </w:rPr>
        <w:t> </w:t>
      </w:r>
      <w:r>
        <w:rPr>
          <w:color w:val="231F20"/>
        </w:rPr>
        <w:t>one</w:t>
      </w:r>
      <w:r>
        <w:rPr>
          <w:color w:val="231F20"/>
          <w:spacing w:val="-11"/>
        </w:rPr>
        <w:t> </w:t>
      </w:r>
      <w:r>
        <w:rPr>
          <w:color w:val="231F20"/>
        </w:rPr>
        <w:t>that</w:t>
      </w:r>
      <w:r>
        <w:rPr>
          <w:color w:val="231F20"/>
          <w:spacing w:val="-14"/>
        </w:rPr>
        <w:t> </w:t>
      </w:r>
      <w:r>
        <w:rPr>
          <w:color w:val="231F20"/>
        </w:rPr>
        <w:t>can also send into the future a description of the environment that is being used to manage and</w:t>
      </w:r>
      <w:r>
        <w:rPr>
          <w:color w:val="231F20"/>
          <w:spacing w:val="-17"/>
        </w:rPr>
        <w:t> </w:t>
      </w:r>
      <w:r>
        <w:rPr>
          <w:color w:val="231F20"/>
        </w:rPr>
        <w:t>read</w:t>
      </w:r>
      <w:r>
        <w:rPr>
          <w:color w:val="231F20"/>
          <w:spacing w:val="-16"/>
        </w:rPr>
        <w:t> </w:t>
      </w:r>
      <w:r>
        <w:rPr>
          <w:color w:val="231F20"/>
        </w:rPr>
        <w:t>records”.</w:t>
      </w:r>
      <w:r>
        <w:rPr>
          <w:color w:val="231F20"/>
          <w:spacing w:val="-18"/>
        </w:rPr>
        <w:t> </w:t>
      </w:r>
      <w:r>
        <w:rPr>
          <w:color w:val="231F20"/>
        </w:rPr>
        <w:t>In</w:t>
      </w:r>
      <w:r>
        <w:rPr>
          <w:color w:val="231F20"/>
          <w:spacing w:val="-18"/>
        </w:rPr>
        <w:t> </w:t>
      </w:r>
      <w:r>
        <w:rPr>
          <w:color w:val="231F20"/>
        </w:rPr>
        <w:t>this</w:t>
      </w:r>
      <w:r>
        <w:rPr>
          <w:color w:val="231F20"/>
          <w:spacing w:val="-17"/>
        </w:rPr>
        <w:t> </w:t>
      </w:r>
      <w:r>
        <w:rPr>
          <w:color w:val="231F20"/>
        </w:rPr>
        <w:t>case</w:t>
      </w:r>
      <w:r>
        <w:rPr>
          <w:color w:val="231F20"/>
          <w:spacing w:val="-17"/>
        </w:rPr>
        <w:t> </w:t>
      </w:r>
      <w:r>
        <w:rPr>
          <w:color w:val="231F20"/>
        </w:rPr>
        <w:t>the</w:t>
      </w:r>
      <w:r>
        <w:rPr>
          <w:color w:val="231F20"/>
          <w:spacing w:val="-16"/>
        </w:rPr>
        <w:t> </w:t>
      </w:r>
      <w:r>
        <w:rPr>
          <w:color w:val="231F20"/>
        </w:rPr>
        <w:t>notion</w:t>
      </w:r>
      <w:r>
        <w:rPr>
          <w:color w:val="231F20"/>
          <w:spacing w:val="-16"/>
        </w:rPr>
        <w:t> </w:t>
      </w:r>
      <w:r>
        <w:rPr>
          <w:color w:val="231F20"/>
        </w:rPr>
        <w:t>of</w:t>
      </w:r>
      <w:r>
        <w:rPr>
          <w:color w:val="231F20"/>
          <w:spacing w:val="-17"/>
        </w:rPr>
        <w:t> </w:t>
      </w:r>
      <w:r>
        <w:rPr>
          <w:color w:val="231F20"/>
        </w:rPr>
        <w:t>context</w:t>
      </w:r>
      <w:r>
        <w:rPr>
          <w:color w:val="231F20"/>
          <w:spacing w:val="-18"/>
        </w:rPr>
        <w:t> </w:t>
      </w:r>
      <w:r>
        <w:rPr>
          <w:color w:val="231F20"/>
        </w:rPr>
        <w:t>is</w:t>
      </w:r>
      <w:r>
        <w:rPr>
          <w:color w:val="231F20"/>
          <w:spacing w:val="-19"/>
        </w:rPr>
        <w:t> </w:t>
      </w:r>
      <w:r>
        <w:rPr>
          <w:color w:val="231F20"/>
        </w:rPr>
        <w:t>mainly</w:t>
      </w:r>
      <w:r>
        <w:rPr>
          <w:color w:val="231F20"/>
          <w:spacing w:val="-17"/>
        </w:rPr>
        <w:t> </w:t>
      </w:r>
      <w:r>
        <w:rPr>
          <w:color w:val="231F20"/>
        </w:rPr>
        <w:t>limited</w:t>
      </w:r>
      <w:r>
        <w:rPr>
          <w:color w:val="231F20"/>
          <w:spacing w:val="-16"/>
        </w:rPr>
        <w:t> </w:t>
      </w:r>
      <w:r>
        <w:rPr>
          <w:color w:val="231F20"/>
        </w:rPr>
        <w:t>to</w:t>
      </w:r>
      <w:r>
        <w:rPr>
          <w:color w:val="231F20"/>
          <w:spacing w:val="-19"/>
        </w:rPr>
        <w:t> </w:t>
      </w:r>
      <w:r>
        <w:rPr>
          <w:color w:val="231F20"/>
        </w:rPr>
        <w:t>the</w:t>
      </w:r>
      <w:r>
        <w:rPr>
          <w:color w:val="231F20"/>
          <w:spacing w:val="-16"/>
        </w:rPr>
        <w:t> </w:t>
      </w:r>
      <w:r>
        <w:rPr>
          <w:color w:val="231F20"/>
        </w:rPr>
        <w:t>technological environment</w:t>
      </w:r>
      <w:r>
        <w:rPr>
          <w:color w:val="231F20"/>
          <w:spacing w:val="-18"/>
        </w:rPr>
        <w:t> </w:t>
      </w:r>
      <w:r>
        <w:rPr>
          <w:color w:val="231F20"/>
        </w:rPr>
        <w:t>which</w:t>
      </w:r>
      <w:r>
        <w:rPr>
          <w:color w:val="231F20"/>
          <w:spacing w:val="-17"/>
        </w:rPr>
        <w:t> </w:t>
      </w:r>
      <w:r>
        <w:rPr>
          <w:color w:val="231F20"/>
        </w:rPr>
        <w:t>can</w:t>
      </w:r>
      <w:r>
        <w:rPr>
          <w:color w:val="231F20"/>
          <w:spacing w:val="-17"/>
        </w:rPr>
        <w:t> </w:t>
      </w:r>
      <w:r>
        <w:rPr>
          <w:color w:val="231F20"/>
        </w:rPr>
        <w:t>be</w:t>
      </w:r>
      <w:r>
        <w:rPr>
          <w:color w:val="231F20"/>
          <w:spacing w:val="-18"/>
        </w:rPr>
        <w:t> </w:t>
      </w:r>
      <w:r>
        <w:rPr>
          <w:color w:val="231F20"/>
        </w:rPr>
        <w:t>noted</w:t>
      </w:r>
      <w:r>
        <w:rPr>
          <w:color w:val="231F20"/>
          <w:spacing w:val="-16"/>
        </w:rPr>
        <w:t> </w:t>
      </w:r>
      <w:r>
        <w:rPr>
          <w:color w:val="231F20"/>
        </w:rPr>
        <w:t>through</w:t>
      </w:r>
      <w:r>
        <w:rPr>
          <w:color w:val="231F20"/>
          <w:spacing w:val="-18"/>
        </w:rPr>
        <w:t> </w:t>
      </w:r>
      <w:r>
        <w:rPr>
          <w:color w:val="231F20"/>
        </w:rPr>
        <w:t>the</w:t>
      </w:r>
      <w:r>
        <w:rPr>
          <w:color w:val="231F20"/>
          <w:spacing w:val="-16"/>
        </w:rPr>
        <w:t> </w:t>
      </w:r>
      <w:r>
        <w:rPr>
          <w:color w:val="231F20"/>
        </w:rPr>
        <w:t>following</w:t>
      </w:r>
      <w:r>
        <w:rPr>
          <w:color w:val="231F20"/>
          <w:spacing w:val="-16"/>
        </w:rPr>
        <w:t> </w:t>
      </w:r>
      <w:r>
        <w:rPr>
          <w:color w:val="231F20"/>
        </w:rPr>
        <w:t>statement</w:t>
      </w:r>
      <w:r>
        <w:rPr>
          <w:color w:val="231F20"/>
          <w:spacing w:val="-17"/>
        </w:rPr>
        <w:t> </w:t>
      </w:r>
      <w:r>
        <w:rPr>
          <w:color w:val="231F20"/>
        </w:rPr>
        <w:t>of</w:t>
      </w:r>
      <w:r>
        <w:rPr>
          <w:color w:val="231F20"/>
          <w:spacing w:val="-19"/>
        </w:rPr>
        <w:t> </w:t>
      </w:r>
      <w:r>
        <w:rPr>
          <w:color w:val="231F20"/>
        </w:rPr>
        <w:t>Watry</w:t>
      </w:r>
      <w:r>
        <w:rPr>
          <w:color w:val="231F20"/>
          <w:spacing w:val="-16"/>
        </w:rPr>
        <w:t> </w:t>
      </w:r>
      <w:r>
        <w:rPr>
          <w:color w:val="231F20"/>
        </w:rPr>
        <w:t>(2007)</w:t>
      </w:r>
      <w:r>
        <w:rPr>
          <w:color w:val="231F20"/>
          <w:spacing w:val="-18"/>
        </w:rPr>
        <w:t> </w:t>
      </w:r>
      <w:r>
        <w:rPr>
          <w:color w:val="231F20"/>
        </w:rPr>
        <w:t>where he</w:t>
      </w:r>
      <w:r>
        <w:rPr>
          <w:color w:val="231F20"/>
          <w:spacing w:val="6"/>
        </w:rPr>
        <w:t> </w:t>
      </w:r>
      <w:r>
        <w:rPr>
          <w:color w:val="231F20"/>
        </w:rPr>
        <w:t>suggests</w:t>
      </w:r>
      <w:r>
        <w:rPr>
          <w:color w:val="231F20"/>
          <w:spacing w:val="8"/>
        </w:rPr>
        <w:t> </w:t>
      </w:r>
      <w:r>
        <w:rPr>
          <w:color w:val="231F20"/>
        </w:rPr>
        <w:t>that</w:t>
      </w:r>
      <w:r>
        <w:rPr>
          <w:color w:val="231F20"/>
          <w:spacing w:val="6"/>
        </w:rPr>
        <w:t> </w:t>
      </w:r>
      <w:r>
        <w:rPr>
          <w:color w:val="231F20"/>
        </w:rPr>
        <w:t>the</w:t>
      </w:r>
      <w:r>
        <w:rPr>
          <w:color w:val="231F20"/>
          <w:spacing w:val="8"/>
        </w:rPr>
        <w:t> </w:t>
      </w:r>
      <w:r>
        <w:rPr>
          <w:color w:val="231F20"/>
        </w:rPr>
        <w:t>true</w:t>
      </w:r>
      <w:r>
        <w:rPr>
          <w:color w:val="231F20"/>
          <w:spacing w:val="6"/>
        </w:rPr>
        <w:t> </w:t>
      </w:r>
      <w:r>
        <w:rPr>
          <w:color w:val="231F20"/>
        </w:rPr>
        <w:t>test</w:t>
      </w:r>
      <w:r>
        <w:rPr>
          <w:color w:val="231F20"/>
          <w:spacing w:val="6"/>
        </w:rPr>
        <w:t> </w:t>
      </w:r>
      <w:r>
        <w:rPr>
          <w:color w:val="231F20"/>
        </w:rPr>
        <w:t>of</w:t>
      </w:r>
      <w:r>
        <w:rPr>
          <w:color w:val="231F20"/>
          <w:spacing w:val="9"/>
        </w:rPr>
        <w:t> </w:t>
      </w:r>
      <w:r>
        <w:rPr>
          <w:color w:val="231F20"/>
        </w:rPr>
        <w:t>a</w:t>
      </w:r>
      <w:r>
        <w:rPr>
          <w:color w:val="231F20"/>
          <w:spacing w:val="8"/>
        </w:rPr>
        <w:t> </w:t>
      </w:r>
      <w:r>
        <w:rPr>
          <w:color w:val="231F20"/>
        </w:rPr>
        <w:t>digital</w:t>
      </w:r>
      <w:r>
        <w:rPr>
          <w:color w:val="231F20"/>
          <w:spacing w:val="8"/>
        </w:rPr>
        <w:t> </w:t>
      </w:r>
      <w:r>
        <w:rPr>
          <w:color w:val="231F20"/>
        </w:rPr>
        <w:t>preservation</w:t>
      </w:r>
      <w:r>
        <w:rPr>
          <w:color w:val="231F20"/>
          <w:spacing w:val="9"/>
        </w:rPr>
        <w:t> </w:t>
      </w:r>
      <w:r>
        <w:rPr>
          <w:color w:val="231F20"/>
        </w:rPr>
        <w:t>system</w:t>
      </w:r>
      <w:r>
        <w:rPr>
          <w:color w:val="231F20"/>
          <w:spacing w:val="8"/>
        </w:rPr>
        <w:t> </w:t>
      </w:r>
      <w:r>
        <w:rPr>
          <w:color w:val="231F20"/>
        </w:rPr>
        <w:t>is</w:t>
      </w:r>
      <w:r>
        <w:rPr>
          <w:color w:val="231F20"/>
          <w:spacing w:val="5"/>
        </w:rPr>
        <w:t> </w:t>
      </w:r>
      <w:r>
        <w:rPr>
          <w:color w:val="231F20"/>
        </w:rPr>
        <w:t>whether:</w:t>
      </w:r>
    </w:p>
    <w:p>
      <w:pPr>
        <w:spacing w:line="232" w:lineRule="auto" w:before="115"/>
        <w:ind w:left="349" w:right="624" w:firstLine="0"/>
        <w:jc w:val="both"/>
        <w:rPr>
          <w:sz w:val="18"/>
        </w:rPr>
      </w:pPr>
      <w:r>
        <w:rPr>
          <w:color w:val="231F20"/>
          <w:spacing w:val="20"/>
          <w:sz w:val="18"/>
        </w:rPr>
        <w:t>... </w:t>
      </w:r>
      <w:r>
        <w:rPr>
          <w:color w:val="231F20"/>
          <w:sz w:val="18"/>
        </w:rPr>
        <w:t>it describes the entire preservation information context sufficiently well that the records can</w:t>
      </w:r>
      <w:r>
        <w:rPr>
          <w:color w:val="231F20"/>
          <w:spacing w:val="-3"/>
          <w:sz w:val="18"/>
        </w:rPr>
        <w:t> </w:t>
      </w:r>
      <w:r>
        <w:rPr>
          <w:color w:val="231F20"/>
          <w:sz w:val="18"/>
        </w:rPr>
        <w:t>be</w:t>
      </w:r>
      <w:r>
        <w:rPr>
          <w:color w:val="231F20"/>
          <w:spacing w:val="-5"/>
          <w:sz w:val="18"/>
        </w:rPr>
        <w:t> </w:t>
      </w:r>
      <w:r>
        <w:rPr>
          <w:color w:val="231F20"/>
          <w:sz w:val="18"/>
        </w:rPr>
        <w:t>migrated</w:t>
      </w:r>
      <w:r>
        <w:rPr>
          <w:color w:val="231F20"/>
          <w:spacing w:val="-2"/>
          <w:sz w:val="18"/>
        </w:rPr>
        <w:t> </w:t>
      </w:r>
      <w:r>
        <w:rPr>
          <w:color w:val="231F20"/>
          <w:sz w:val="18"/>
        </w:rPr>
        <w:t>into</w:t>
      </w:r>
      <w:r>
        <w:rPr>
          <w:color w:val="231F20"/>
          <w:spacing w:val="-5"/>
          <w:sz w:val="18"/>
        </w:rPr>
        <w:t> </w:t>
      </w:r>
      <w:r>
        <w:rPr>
          <w:color w:val="231F20"/>
          <w:sz w:val="18"/>
        </w:rPr>
        <w:t>an</w:t>
      </w:r>
      <w:r>
        <w:rPr>
          <w:color w:val="231F20"/>
          <w:spacing w:val="-2"/>
          <w:sz w:val="18"/>
        </w:rPr>
        <w:t> </w:t>
      </w:r>
      <w:r>
        <w:rPr>
          <w:color w:val="231F20"/>
          <w:sz w:val="18"/>
        </w:rPr>
        <w:t>independent</w:t>
      </w:r>
      <w:r>
        <w:rPr>
          <w:color w:val="231F20"/>
          <w:spacing w:val="-2"/>
          <w:sz w:val="18"/>
        </w:rPr>
        <w:t> </w:t>
      </w:r>
      <w:r>
        <w:rPr>
          <w:color w:val="231F20"/>
          <w:sz w:val="18"/>
        </w:rPr>
        <w:t>preservation</w:t>
      </w:r>
      <w:r>
        <w:rPr>
          <w:color w:val="231F20"/>
          <w:spacing w:val="-3"/>
          <w:sz w:val="18"/>
        </w:rPr>
        <w:t> </w:t>
      </w:r>
      <w:r>
        <w:rPr>
          <w:color w:val="231F20"/>
          <w:sz w:val="18"/>
        </w:rPr>
        <w:t>environment</w:t>
      </w:r>
      <w:r>
        <w:rPr>
          <w:color w:val="231F20"/>
          <w:spacing w:val="-3"/>
          <w:sz w:val="18"/>
        </w:rPr>
        <w:t> </w:t>
      </w:r>
      <w:r>
        <w:rPr>
          <w:color w:val="231F20"/>
          <w:sz w:val="18"/>
        </w:rPr>
        <w:t>without</w:t>
      </w:r>
      <w:r>
        <w:rPr>
          <w:color w:val="231F20"/>
          <w:spacing w:val="-3"/>
          <w:sz w:val="18"/>
        </w:rPr>
        <w:t> </w:t>
      </w:r>
      <w:r>
        <w:rPr>
          <w:color w:val="231F20"/>
          <w:sz w:val="18"/>
        </w:rPr>
        <w:t>loss</w:t>
      </w:r>
      <w:r>
        <w:rPr>
          <w:color w:val="231F20"/>
          <w:spacing w:val="-4"/>
          <w:sz w:val="18"/>
        </w:rPr>
        <w:t> </w:t>
      </w:r>
      <w:r>
        <w:rPr>
          <w:color w:val="231F20"/>
          <w:sz w:val="18"/>
        </w:rPr>
        <w:t>of</w:t>
      </w:r>
      <w:r>
        <w:rPr>
          <w:color w:val="231F20"/>
          <w:spacing w:val="-3"/>
          <w:sz w:val="18"/>
        </w:rPr>
        <w:t> </w:t>
      </w:r>
      <w:r>
        <w:rPr>
          <w:color w:val="231F20"/>
          <w:sz w:val="18"/>
        </w:rPr>
        <w:t>authenticity</w:t>
      </w:r>
      <w:r>
        <w:rPr>
          <w:color w:val="231F20"/>
          <w:spacing w:val="-3"/>
          <w:sz w:val="18"/>
        </w:rPr>
        <w:t> </w:t>
      </w:r>
      <w:r>
        <w:rPr>
          <w:color w:val="231F20"/>
          <w:spacing w:val="-7"/>
          <w:sz w:val="18"/>
        </w:rPr>
        <w:t>or </w:t>
      </w:r>
      <w:r>
        <w:rPr>
          <w:color w:val="231F20"/>
          <w:sz w:val="18"/>
        </w:rPr>
        <w:t>integrity. This requires migrating not only the records, but also the characterizations of </w:t>
      </w:r>
      <w:r>
        <w:rPr>
          <w:color w:val="231F20"/>
          <w:spacing w:val="-4"/>
          <w:sz w:val="18"/>
        </w:rPr>
        <w:t>the </w:t>
      </w:r>
      <w:r>
        <w:rPr>
          <w:color w:val="231F20"/>
          <w:sz w:val="18"/>
        </w:rPr>
        <w:t>preservation environment context. The new preservation environment would have to </w:t>
      </w:r>
      <w:r>
        <w:rPr>
          <w:color w:val="231F20"/>
          <w:spacing w:val="-3"/>
          <w:sz w:val="18"/>
        </w:rPr>
        <w:t>apply </w:t>
      </w:r>
      <w:r>
        <w:rPr>
          <w:color w:val="231F20"/>
          <w:sz w:val="18"/>
        </w:rPr>
        <w:t>the same management policies, the same preservation processes, use the same logical </w:t>
      </w:r>
      <w:r>
        <w:rPr>
          <w:color w:val="231F20"/>
          <w:spacing w:val="-3"/>
          <w:sz w:val="18"/>
        </w:rPr>
        <w:t>name </w:t>
      </w:r>
      <w:r>
        <w:rPr>
          <w:color w:val="231F20"/>
          <w:sz w:val="18"/>
        </w:rPr>
        <w:t>spaces,</w:t>
      </w:r>
      <w:r>
        <w:rPr>
          <w:color w:val="231F20"/>
          <w:spacing w:val="9"/>
          <w:sz w:val="18"/>
        </w:rPr>
        <w:t> </w:t>
      </w:r>
      <w:r>
        <w:rPr>
          <w:color w:val="231F20"/>
          <w:sz w:val="18"/>
        </w:rPr>
        <w:t>and</w:t>
      </w:r>
      <w:r>
        <w:rPr>
          <w:color w:val="231F20"/>
          <w:spacing w:val="10"/>
          <w:sz w:val="18"/>
        </w:rPr>
        <w:t> </w:t>
      </w:r>
      <w:r>
        <w:rPr>
          <w:color w:val="231F20"/>
          <w:sz w:val="18"/>
        </w:rPr>
        <w:t>manage</w:t>
      </w:r>
      <w:r>
        <w:rPr>
          <w:color w:val="231F20"/>
          <w:spacing w:val="9"/>
          <w:sz w:val="18"/>
        </w:rPr>
        <w:t> </w:t>
      </w:r>
      <w:r>
        <w:rPr>
          <w:color w:val="231F20"/>
          <w:sz w:val="18"/>
        </w:rPr>
        <w:t>the</w:t>
      </w:r>
      <w:r>
        <w:rPr>
          <w:color w:val="231F20"/>
          <w:spacing w:val="11"/>
          <w:sz w:val="18"/>
        </w:rPr>
        <w:t> </w:t>
      </w:r>
      <w:r>
        <w:rPr>
          <w:color w:val="231F20"/>
          <w:sz w:val="18"/>
        </w:rPr>
        <w:t>same</w:t>
      </w:r>
      <w:r>
        <w:rPr>
          <w:color w:val="231F20"/>
          <w:spacing w:val="9"/>
          <w:sz w:val="18"/>
        </w:rPr>
        <w:t> </w:t>
      </w:r>
      <w:r>
        <w:rPr>
          <w:color w:val="231F20"/>
          <w:sz w:val="18"/>
        </w:rPr>
        <w:t>persistent</w:t>
      </w:r>
      <w:r>
        <w:rPr>
          <w:color w:val="231F20"/>
          <w:spacing w:val="11"/>
          <w:sz w:val="18"/>
        </w:rPr>
        <w:t> </w:t>
      </w:r>
      <w:r>
        <w:rPr>
          <w:color w:val="231F20"/>
          <w:sz w:val="18"/>
        </w:rPr>
        <w:t>state</w:t>
      </w:r>
      <w:r>
        <w:rPr>
          <w:color w:val="231F20"/>
          <w:spacing w:val="10"/>
          <w:sz w:val="18"/>
        </w:rPr>
        <w:t> </w:t>
      </w:r>
      <w:r>
        <w:rPr>
          <w:color w:val="231F20"/>
          <w:sz w:val="18"/>
        </w:rPr>
        <w:t>information.</w:t>
      </w:r>
    </w:p>
    <w:p>
      <w:pPr>
        <w:pStyle w:val="BodyText"/>
        <w:spacing w:before="107"/>
        <w:ind w:left="110"/>
        <w:jc w:val="both"/>
      </w:pPr>
      <w:r>
        <w:rPr>
          <w:color w:val="231F20"/>
        </w:rPr>
        <w:t>The same view is expressed by Moore (2008) who argues that:</w:t>
      </w:r>
    </w:p>
    <w:p>
      <w:pPr>
        <w:spacing w:line="232" w:lineRule="auto" w:before="118"/>
        <w:ind w:left="349" w:right="623" w:firstLine="0"/>
        <w:jc w:val="both"/>
        <w:rPr>
          <w:sz w:val="18"/>
        </w:rPr>
      </w:pPr>
      <w:r>
        <w:rPr>
          <w:color w:val="231F20"/>
          <w:sz w:val="18"/>
        </w:rPr>
        <w:t>by demonstrating that the preservation environment controls the information context needed to preserve the ability to apply preservation procedures, we can create a theory of preservation in which the information content of the records and the information context of the preservation environment are communicated into the future.</w:t>
      </w:r>
    </w:p>
    <w:p>
      <w:pPr>
        <w:pStyle w:val="BodyText"/>
        <w:spacing w:line="230" w:lineRule="auto" w:before="116"/>
        <w:ind w:left="110" w:right="624"/>
        <w:jc w:val="both"/>
      </w:pPr>
      <w:r>
        <w:rPr>
          <w:color w:val="231F20"/>
        </w:rPr>
        <w:t>Some of the ideas behind this are already represented in the literature, for example, Moore and Smith (2007) describe a rule-driven approach that enables all preservation processes (not just metadata) to be migrated onto new technologies.</w:t>
      </w:r>
    </w:p>
    <w:p>
      <w:pPr>
        <w:pStyle w:val="BodyText"/>
        <w:spacing w:line="230" w:lineRule="auto"/>
        <w:ind w:left="110" w:right="624" w:firstLine="218"/>
        <w:jc w:val="both"/>
      </w:pPr>
      <w:r>
        <w:rPr>
          <w:color w:val="231F20"/>
        </w:rPr>
        <w:t>Management of contextual information – technological information as well as semantic</w:t>
      </w:r>
      <w:r>
        <w:rPr>
          <w:color w:val="231F20"/>
          <w:spacing w:val="-7"/>
        </w:rPr>
        <w:t> </w:t>
      </w:r>
      <w:r>
        <w:rPr>
          <w:color w:val="231F20"/>
        </w:rPr>
        <w:t>information</w:t>
      </w:r>
      <w:r>
        <w:rPr>
          <w:color w:val="231F20"/>
          <w:spacing w:val="12"/>
        </w:rPr>
        <w:t> </w:t>
      </w:r>
      <w:r>
        <w:rPr>
          <w:color w:val="231F20"/>
        </w:rPr>
        <w:t>–</w:t>
      </w:r>
      <w:r>
        <w:rPr>
          <w:color w:val="231F20"/>
          <w:spacing w:val="11"/>
        </w:rPr>
        <w:t> </w:t>
      </w:r>
      <w:r>
        <w:rPr>
          <w:color w:val="231F20"/>
        </w:rPr>
        <w:t>is</w:t>
      </w:r>
      <w:r>
        <w:rPr>
          <w:color w:val="231F20"/>
          <w:spacing w:val="-7"/>
        </w:rPr>
        <w:t> </w:t>
      </w:r>
      <w:r>
        <w:rPr>
          <w:color w:val="231F20"/>
        </w:rPr>
        <w:t>possible</w:t>
      </w:r>
      <w:r>
        <w:rPr>
          <w:color w:val="231F20"/>
          <w:spacing w:val="-6"/>
        </w:rPr>
        <w:t> </w:t>
      </w:r>
      <w:r>
        <w:rPr>
          <w:color w:val="231F20"/>
        </w:rPr>
        <w:t>within</w:t>
      </w:r>
      <w:r>
        <w:rPr>
          <w:color w:val="231F20"/>
          <w:spacing w:val="-5"/>
        </w:rPr>
        <w:t> </w:t>
      </w:r>
      <w:r>
        <w:rPr>
          <w:color w:val="231F20"/>
        </w:rPr>
        <w:t>the</w:t>
      </w:r>
      <w:r>
        <w:rPr>
          <w:color w:val="231F20"/>
          <w:spacing w:val="-6"/>
        </w:rPr>
        <w:t> </w:t>
      </w:r>
      <w:r>
        <w:rPr>
          <w:color w:val="231F20"/>
        </w:rPr>
        <w:t>OAIS</w:t>
      </w:r>
      <w:r>
        <w:rPr>
          <w:color w:val="231F20"/>
          <w:spacing w:val="-7"/>
        </w:rPr>
        <w:t> </w:t>
      </w:r>
      <w:r>
        <w:rPr>
          <w:color w:val="231F20"/>
        </w:rPr>
        <w:t>system</w:t>
      </w:r>
      <w:r>
        <w:rPr>
          <w:color w:val="231F20"/>
          <w:spacing w:val="-6"/>
        </w:rPr>
        <w:t> </w:t>
      </w:r>
      <w:r>
        <w:rPr>
          <w:color w:val="231F20"/>
        </w:rPr>
        <w:t>(ISO</w:t>
      </w:r>
      <w:r>
        <w:rPr>
          <w:color w:val="231F20"/>
          <w:spacing w:val="-6"/>
        </w:rPr>
        <w:t> </w:t>
      </w:r>
      <w:r>
        <w:rPr>
          <w:color w:val="231F20"/>
        </w:rPr>
        <w:t>14721,</w:t>
      </w:r>
      <w:r>
        <w:rPr>
          <w:color w:val="231F20"/>
          <w:spacing w:val="-7"/>
        </w:rPr>
        <w:t> </w:t>
      </w:r>
      <w:r>
        <w:rPr>
          <w:color w:val="231F20"/>
        </w:rPr>
        <w:t>2003)</w:t>
      </w:r>
      <w:r>
        <w:rPr>
          <w:color w:val="231F20"/>
          <w:spacing w:val="-7"/>
        </w:rPr>
        <w:t> </w:t>
      </w:r>
      <w:r>
        <w:rPr>
          <w:color w:val="231F20"/>
        </w:rPr>
        <w:t>through</w:t>
      </w:r>
    </w:p>
    <w:p>
      <w:pPr>
        <w:spacing w:after="0" w:line="230" w:lineRule="auto"/>
        <w:jc w:val="both"/>
        <w:sectPr>
          <w:type w:val="continuous"/>
          <w:pgSz w:w="10380" w:h="13600"/>
          <w:pgMar w:top="560" w:bottom="280" w:left="400" w:right="400"/>
          <w:cols w:num="2" w:equalWidth="0">
            <w:col w:w="730" w:space="1197"/>
            <w:col w:w="7653"/>
          </w:cols>
        </w:sectPr>
      </w:pPr>
    </w:p>
    <w:p>
      <w:pPr>
        <w:pStyle w:val="BodyText"/>
        <w:spacing w:line="20" w:lineRule="exact"/>
        <w:ind w:left="62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pStyle w:val="BodyText"/>
        <w:spacing w:line="230" w:lineRule="auto" w:before="86"/>
        <w:ind w:left="620" w:right="1"/>
        <w:jc w:val="both"/>
      </w:pPr>
      <w:r>
        <w:rPr>
          <w:color w:val="231F20"/>
        </w:rPr>
        <w:t>the RI (representation information). RI is defined as “information that maps a Data Object into more meaningful concepts” (Giaretta, 2007). In effect, RI should contain everything that is needed to make the preserved content (the Data Object which is a collection of bits) understandable and usable. Representation information comprises “any information that is required to render, process, visualize and interpret data, and includes: file formats, software, algorithms, standards and semantic information” (Patel and Ball, 2008).</w:t>
      </w:r>
    </w:p>
    <w:p>
      <w:pPr>
        <w:pStyle w:val="BodyText"/>
        <w:spacing w:line="230" w:lineRule="auto"/>
        <w:ind w:left="620" w:right="1" w:firstLine="239"/>
        <w:jc w:val="both"/>
      </w:pPr>
      <w:r>
        <w:rPr>
          <w:color w:val="231F20"/>
        </w:rPr>
        <w:t>However, a single RI is not enough for making sense of a given content; often a network</w:t>
      </w:r>
      <w:r>
        <w:rPr>
          <w:color w:val="231F20"/>
          <w:spacing w:val="-5"/>
        </w:rPr>
        <w:t> </w:t>
      </w:r>
      <w:r>
        <w:rPr>
          <w:color w:val="231F20"/>
        </w:rPr>
        <w:t>of</w:t>
      </w:r>
      <w:r>
        <w:rPr>
          <w:color w:val="231F20"/>
          <w:spacing w:val="-5"/>
        </w:rPr>
        <w:t> </w:t>
      </w:r>
      <w:r>
        <w:rPr>
          <w:color w:val="231F20"/>
        </w:rPr>
        <w:t>RI</w:t>
      </w:r>
      <w:r>
        <w:rPr>
          <w:color w:val="231F20"/>
          <w:spacing w:val="-4"/>
        </w:rPr>
        <w:t> </w:t>
      </w:r>
      <w:r>
        <w:rPr>
          <w:color w:val="231F20"/>
        </w:rPr>
        <w:t>is</w:t>
      </w:r>
      <w:r>
        <w:rPr>
          <w:color w:val="231F20"/>
          <w:spacing w:val="-4"/>
        </w:rPr>
        <w:t> </w:t>
      </w:r>
      <w:r>
        <w:rPr>
          <w:color w:val="231F20"/>
        </w:rPr>
        <w:t>required</w:t>
      </w:r>
      <w:r>
        <w:rPr>
          <w:color w:val="231F20"/>
          <w:spacing w:val="-4"/>
        </w:rPr>
        <w:t> </w:t>
      </w:r>
      <w:r>
        <w:rPr>
          <w:color w:val="231F20"/>
        </w:rPr>
        <w:t>to</w:t>
      </w:r>
      <w:r>
        <w:rPr>
          <w:color w:val="231F20"/>
          <w:spacing w:val="-5"/>
        </w:rPr>
        <w:t> </w:t>
      </w:r>
      <w:r>
        <w:rPr>
          <w:color w:val="231F20"/>
        </w:rPr>
        <w:t>understand,</w:t>
      </w:r>
      <w:r>
        <w:rPr>
          <w:color w:val="231F20"/>
          <w:spacing w:val="-3"/>
        </w:rPr>
        <w:t> </w:t>
      </w:r>
      <w:r>
        <w:rPr>
          <w:color w:val="231F20"/>
        </w:rPr>
        <w:t>use</w:t>
      </w:r>
      <w:r>
        <w:rPr>
          <w:color w:val="231F20"/>
          <w:spacing w:val="-6"/>
        </w:rPr>
        <w:t> </w:t>
      </w:r>
      <w:r>
        <w:rPr>
          <w:color w:val="231F20"/>
        </w:rPr>
        <w:t>and</w:t>
      </w:r>
      <w:r>
        <w:rPr>
          <w:color w:val="231F20"/>
          <w:spacing w:val="-5"/>
        </w:rPr>
        <w:t> </w:t>
      </w:r>
      <w:r>
        <w:rPr>
          <w:color w:val="231F20"/>
        </w:rPr>
        <w:t>interpret</w:t>
      </w:r>
      <w:r>
        <w:rPr>
          <w:color w:val="231F20"/>
          <w:spacing w:val="-3"/>
        </w:rPr>
        <w:t> </w:t>
      </w:r>
      <w:r>
        <w:rPr>
          <w:color w:val="231F20"/>
        </w:rPr>
        <w:t>a</w:t>
      </w:r>
      <w:r>
        <w:rPr>
          <w:color w:val="231F20"/>
          <w:spacing w:val="-5"/>
        </w:rPr>
        <w:t> </w:t>
      </w:r>
      <w:r>
        <w:rPr>
          <w:color w:val="231F20"/>
        </w:rPr>
        <w:t>given</w:t>
      </w:r>
      <w:r>
        <w:rPr>
          <w:color w:val="231F20"/>
          <w:spacing w:val="-3"/>
        </w:rPr>
        <w:t> </w:t>
      </w:r>
      <w:r>
        <w:rPr>
          <w:color w:val="231F20"/>
        </w:rPr>
        <w:t>content.</w:t>
      </w:r>
      <w:r>
        <w:rPr>
          <w:color w:val="231F20"/>
          <w:spacing w:val="-3"/>
        </w:rPr>
        <w:t> </w:t>
      </w:r>
      <w:r>
        <w:rPr>
          <w:color w:val="231F20"/>
        </w:rPr>
        <w:t>Imagine</w:t>
      </w:r>
      <w:r>
        <w:rPr>
          <w:color w:val="231F20"/>
          <w:spacing w:val="-3"/>
        </w:rPr>
        <w:t> that </w:t>
      </w:r>
      <w:r>
        <w:rPr>
          <w:color w:val="231F20"/>
        </w:rPr>
        <w:t>we are asked to understand and interpret the CV of a person; in understanding </w:t>
      </w:r>
      <w:r>
        <w:rPr>
          <w:color w:val="231F20"/>
          <w:spacing w:val="-3"/>
        </w:rPr>
        <w:t>each </w:t>
      </w:r>
      <w:r>
        <w:rPr>
          <w:color w:val="231F20"/>
        </w:rPr>
        <w:t>item of information on the CV we need to interpret it by referring to a</w:t>
      </w:r>
      <w:r>
        <w:rPr>
          <w:color w:val="231F20"/>
          <w:spacing w:val="-21"/>
        </w:rPr>
        <w:t> </w:t>
      </w:r>
      <w:r>
        <w:rPr>
          <w:color w:val="231F20"/>
        </w:rPr>
        <w:t>knowledgebase; for example, to understand the qualification of the person, we need access to a large knowledgebase of academic institutions, their various degrees and qualification</w:t>
      </w:r>
      <w:r>
        <w:rPr>
          <w:color w:val="231F20"/>
          <w:spacing w:val="-21"/>
        </w:rPr>
        <w:t> </w:t>
      </w:r>
      <w:r>
        <w:rPr>
          <w:color w:val="231F20"/>
        </w:rPr>
        <w:t>levels, and how they map onto various other institutions in a country or in the world, etc. Similarly to interpret the address of the person, we need to have access to geospatial datasets to interpret the location and its various characteristics, etc; for understanding the professional background of the person, we need yet another very large knowledgebase of various institutions, their job titles and job specifications, etc. </w:t>
      </w:r>
      <w:r>
        <w:rPr>
          <w:color w:val="231F20"/>
          <w:spacing w:val="-5"/>
        </w:rPr>
        <w:t>The </w:t>
      </w:r>
      <w:r>
        <w:rPr>
          <w:color w:val="231F20"/>
        </w:rPr>
        <w:t>list may go on and on depending on the items of information on the CV, and level of understanding and interpretation</w:t>
      </w:r>
      <w:r>
        <w:rPr>
          <w:color w:val="231F20"/>
          <w:spacing w:val="32"/>
        </w:rPr>
        <w:t> </w:t>
      </w:r>
      <w:r>
        <w:rPr>
          <w:color w:val="231F20"/>
        </w:rPr>
        <w:t>required.</w:t>
      </w:r>
    </w:p>
    <w:p>
      <w:pPr>
        <w:pStyle w:val="BodyText"/>
        <w:spacing w:line="230" w:lineRule="auto"/>
        <w:ind w:left="620" w:firstLine="239"/>
        <w:jc w:val="both"/>
      </w:pPr>
      <w:r>
        <w:rPr>
          <w:color w:val="231F20"/>
        </w:rPr>
        <w:t>In fact, to build and manage a network of RIs for understanding and interpreting every</w:t>
      </w:r>
      <w:r>
        <w:rPr>
          <w:color w:val="231F20"/>
          <w:spacing w:val="-15"/>
        </w:rPr>
        <w:t> </w:t>
      </w:r>
      <w:r>
        <w:rPr>
          <w:color w:val="231F20"/>
        </w:rPr>
        <w:t>bit</w:t>
      </w:r>
      <w:r>
        <w:rPr>
          <w:color w:val="231F20"/>
          <w:spacing w:val="-13"/>
        </w:rPr>
        <w:t> </w:t>
      </w:r>
      <w:r>
        <w:rPr>
          <w:color w:val="231F20"/>
        </w:rPr>
        <w:t>of</w:t>
      </w:r>
      <w:r>
        <w:rPr>
          <w:color w:val="231F20"/>
          <w:spacing w:val="-13"/>
        </w:rPr>
        <w:t> </w:t>
      </w:r>
      <w:r>
        <w:rPr>
          <w:color w:val="231F20"/>
        </w:rPr>
        <w:t>information</w:t>
      </w:r>
      <w:r>
        <w:rPr>
          <w:color w:val="231F20"/>
          <w:spacing w:val="-14"/>
        </w:rPr>
        <w:t> </w:t>
      </w:r>
      <w:r>
        <w:rPr>
          <w:color w:val="231F20"/>
        </w:rPr>
        <w:t>for</w:t>
      </w:r>
      <w:r>
        <w:rPr>
          <w:color w:val="231F20"/>
          <w:spacing w:val="-13"/>
        </w:rPr>
        <w:t> </w:t>
      </w:r>
      <w:r>
        <w:rPr>
          <w:color w:val="231F20"/>
        </w:rPr>
        <w:t>every</w:t>
      </w:r>
      <w:r>
        <w:rPr>
          <w:color w:val="231F20"/>
          <w:spacing w:val="-11"/>
        </w:rPr>
        <w:t> </w:t>
      </w:r>
      <w:r>
        <w:rPr>
          <w:color w:val="231F20"/>
        </w:rPr>
        <w:t>user</w:t>
      </w:r>
      <w:r>
        <w:rPr>
          <w:color w:val="231F20"/>
          <w:spacing w:val="-15"/>
        </w:rPr>
        <w:t> </w:t>
      </w:r>
      <w:r>
        <w:rPr>
          <w:color w:val="231F20"/>
        </w:rPr>
        <w:t>community</w:t>
      </w:r>
      <w:r>
        <w:rPr>
          <w:color w:val="231F20"/>
          <w:spacing w:val="-13"/>
        </w:rPr>
        <w:t> </w:t>
      </w:r>
      <w:r>
        <w:rPr>
          <w:color w:val="231F20"/>
        </w:rPr>
        <w:t>in</w:t>
      </w:r>
      <w:r>
        <w:rPr>
          <w:color w:val="231F20"/>
          <w:spacing w:val="-14"/>
        </w:rPr>
        <w:t> </w:t>
      </w:r>
      <w:r>
        <w:rPr>
          <w:color w:val="231F20"/>
        </w:rPr>
        <w:t>every</w:t>
      </w:r>
      <w:r>
        <w:rPr>
          <w:color w:val="231F20"/>
          <w:spacing w:val="-14"/>
        </w:rPr>
        <w:t> </w:t>
      </w:r>
      <w:r>
        <w:rPr>
          <w:color w:val="231F20"/>
        </w:rPr>
        <w:t>possible</w:t>
      </w:r>
      <w:r>
        <w:rPr>
          <w:color w:val="231F20"/>
          <w:spacing w:val="-13"/>
        </w:rPr>
        <w:t> </w:t>
      </w:r>
      <w:r>
        <w:rPr>
          <w:color w:val="231F20"/>
        </w:rPr>
        <w:t>domain</w:t>
      </w:r>
      <w:r>
        <w:rPr>
          <w:color w:val="231F20"/>
          <w:spacing w:val="-11"/>
        </w:rPr>
        <w:t> </w:t>
      </w:r>
      <w:r>
        <w:rPr>
          <w:color w:val="231F20"/>
        </w:rPr>
        <w:t>will</w:t>
      </w:r>
      <w:r>
        <w:rPr>
          <w:color w:val="231F20"/>
          <w:spacing w:val="-13"/>
        </w:rPr>
        <w:t> </w:t>
      </w:r>
      <w:r>
        <w:rPr>
          <w:color w:val="231F20"/>
        </w:rPr>
        <w:t>be</w:t>
      </w:r>
      <w:r>
        <w:rPr>
          <w:color w:val="231F20"/>
          <w:spacing w:val="-14"/>
        </w:rPr>
        <w:t> </w:t>
      </w:r>
      <w:r>
        <w:rPr>
          <w:color w:val="231F20"/>
        </w:rPr>
        <w:t>next to</w:t>
      </w:r>
      <w:r>
        <w:rPr>
          <w:color w:val="231F20"/>
          <w:spacing w:val="-7"/>
        </w:rPr>
        <w:t> </w:t>
      </w:r>
      <w:r>
        <w:rPr>
          <w:color w:val="231F20"/>
        </w:rPr>
        <w:t>impossible.</w:t>
      </w:r>
      <w:r>
        <w:rPr>
          <w:color w:val="231F20"/>
          <w:spacing w:val="-4"/>
        </w:rPr>
        <w:t> </w:t>
      </w:r>
      <w:r>
        <w:rPr>
          <w:color w:val="231F20"/>
        </w:rPr>
        <w:t>In</w:t>
      </w:r>
      <w:r>
        <w:rPr>
          <w:color w:val="231F20"/>
          <w:spacing w:val="-6"/>
        </w:rPr>
        <w:t> </w:t>
      </w:r>
      <w:r>
        <w:rPr>
          <w:color w:val="231F20"/>
        </w:rPr>
        <w:t>order</w:t>
      </w:r>
      <w:r>
        <w:rPr>
          <w:color w:val="231F20"/>
          <w:spacing w:val="-3"/>
        </w:rPr>
        <w:t> </w:t>
      </w:r>
      <w:r>
        <w:rPr>
          <w:color w:val="231F20"/>
        </w:rPr>
        <w:t>to</w:t>
      </w:r>
      <w:r>
        <w:rPr>
          <w:color w:val="231F20"/>
          <w:spacing w:val="-6"/>
        </w:rPr>
        <w:t> </w:t>
      </w:r>
      <w:r>
        <w:rPr>
          <w:color w:val="231F20"/>
        </w:rPr>
        <w:t>set</w:t>
      </w:r>
      <w:r>
        <w:rPr>
          <w:color w:val="231F20"/>
          <w:spacing w:val="-4"/>
        </w:rPr>
        <w:t> </w:t>
      </w:r>
      <w:r>
        <w:rPr>
          <w:color w:val="231F20"/>
        </w:rPr>
        <w:t>a</w:t>
      </w:r>
      <w:r>
        <w:rPr>
          <w:color w:val="231F20"/>
          <w:spacing w:val="-4"/>
        </w:rPr>
        <w:t> </w:t>
      </w:r>
      <w:r>
        <w:rPr>
          <w:color w:val="231F20"/>
        </w:rPr>
        <w:t>limit</w:t>
      </w:r>
      <w:r>
        <w:rPr>
          <w:color w:val="231F20"/>
          <w:spacing w:val="-5"/>
        </w:rPr>
        <w:t> </w:t>
      </w:r>
      <w:r>
        <w:rPr>
          <w:color w:val="231F20"/>
        </w:rPr>
        <w:t>to</w:t>
      </w:r>
      <w:r>
        <w:rPr>
          <w:color w:val="231F20"/>
          <w:spacing w:val="-5"/>
        </w:rPr>
        <w:t> </w:t>
      </w:r>
      <w:r>
        <w:rPr>
          <w:color w:val="231F20"/>
        </w:rPr>
        <w:t>the</w:t>
      </w:r>
      <w:r>
        <w:rPr>
          <w:color w:val="231F20"/>
          <w:spacing w:val="-3"/>
        </w:rPr>
        <w:t> </w:t>
      </w:r>
      <w:r>
        <w:rPr>
          <w:color w:val="231F20"/>
        </w:rPr>
        <w:t>extent</w:t>
      </w:r>
      <w:r>
        <w:rPr>
          <w:color w:val="231F20"/>
          <w:spacing w:val="-6"/>
        </w:rPr>
        <w:t> </w:t>
      </w:r>
      <w:r>
        <w:rPr>
          <w:color w:val="231F20"/>
        </w:rPr>
        <w:t>of</w:t>
      </w:r>
      <w:r>
        <w:rPr>
          <w:color w:val="231F20"/>
          <w:spacing w:val="-6"/>
        </w:rPr>
        <w:t> </w:t>
      </w:r>
      <w:r>
        <w:rPr>
          <w:color w:val="231F20"/>
        </w:rPr>
        <w:t>the</w:t>
      </w:r>
      <w:r>
        <w:rPr>
          <w:color w:val="231F20"/>
          <w:spacing w:val="-3"/>
        </w:rPr>
        <w:t> </w:t>
      </w:r>
      <w:r>
        <w:rPr>
          <w:color w:val="231F20"/>
        </w:rPr>
        <w:t>RI</w:t>
      </w:r>
      <w:r>
        <w:rPr>
          <w:color w:val="231F20"/>
          <w:spacing w:val="-6"/>
        </w:rPr>
        <w:t> </w:t>
      </w:r>
      <w:r>
        <w:rPr>
          <w:color w:val="231F20"/>
        </w:rPr>
        <w:t>network,</w:t>
      </w:r>
      <w:r>
        <w:rPr>
          <w:color w:val="231F20"/>
          <w:spacing w:val="-4"/>
        </w:rPr>
        <w:t> </w:t>
      </w:r>
      <w:r>
        <w:rPr>
          <w:color w:val="231F20"/>
        </w:rPr>
        <w:t>OAIS</w:t>
      </w:r>
      <w:r>
        <w:rPr>
          <w:color w:val="231F20"/>
          <w:spacing w:val="-6"/>
        </w:rPr>
        <w:t> </w:t>
      </w:r>
      <w:r>
        <w:rPr>
          <w:color w:val="231F20"/>
        </w:rPr>
        <w:t>proposes</w:t>
      </w:r>
      <w:r>
        <w:rPr>
          <w:color w:val="231F20"/>
          <w:spacing w:val="-4"/>
        </w:rPr>
        <w:t> </w:t>
      </w:r>
      <w:r>
        <w:rPr>
          <w:color w:val="231F20"/>
        </w:rPr>
        <w:t>the concept</w:t>
      </w:r>
      <w:r>
        <w:rPr>
          <w:color w:val="231F20"/>
          <w:spacing w:val="-27"/>
        </w:rPr>
        <w:t> </w:t>
      </w:r>
      <w:r>
        <w:rPr>
          <w:color w:val="231F20"/>
        </w:rPr>
        <w:t>of</w:t>
      </w:r>
      <w:r>
        <w:rPr>
          <w:color w:val="231F20"/>
          <w:spacing w:val="-27"/>
        </w:rPr>
        <w:t> </w:t>
      </w:r>
      <w:r>
        <w:rPr>
          <w:color w:val="231F20"/>
        </w:rPr>
        <w:t>a</w:t>
      </w:r>
      <w:r>
        <w:rPr>
          <w:color w:val="231F20"/>
          <w:spacing w:val="-25"/>
        </w:rPr>
        <w:t> </w:t>
      </w:r>
      <w:r>
        <w:rPr>
          <w:color w:val="231F20"/>
        </w:rPr>
        <w:t>Designated</w:t>
      </w:r>
      <w:r>
        <w:rPr>
          <w:color w:val="231F20"/>
          <w:spacing w:val="-25"/>
        </w:rPr>
        <w:t> </w:t>
      </w:r>
      <w:r>
        <w:rPr>
          <w:color w:val="231F20"/>
        </w:rPr>
        <w:t>Community</w:t>
      </w:r>
      <w:r>
        <w:rPr>
          <w:color w:val="231F20"/>
          <w:spacing w:val="-25"/>
        </w:rPr>
        <w:t> </w:t>
      </w:r>
      <w:r>
        <w:rPr>
          <w:color w:val="231F20"/>
        </w:rPr>
        <w:t>comprising</w:t>
      </w:r>
      <w:r>
        <w:rPr>
          <w:color w:val="231F20"/>
          <w:spacing w:val="-26"/>
        </w:rPr>
        <w:t> </w:t>
      </w:r>
      <w:r>
        <w:rPr>
          <w:color w:val="231F20"/>
        </w:rPr>
        <w:t>an</w:t>
      </w:r>
      <w:r>
        <w:rPr>
          <w:color w:val="231F20"/>
          <w:spacing w:val="-27"/>
        </w:rPr>
        <w:t> </w:t>
      </w:r>
      <w:r>
        <w:rPr>
          <w:color w:val="231F20"/>
        </w:rPr>
        <w:t>identified</w:t>
      </w:r>
      <w:r>
        <w:rPr>
          <w:color w:val="231F20"/>
          <w:spacing w:val="-26"/>
        </w:rPr>
        <w:t> </w:t>
      </w:r>
      <w:r>
        <w:rPr>
          <w:color w:val="231F20"/>
        </w:rPr>
        <w:t>group(s)</w:t>
      </w:r>
      <w:r>
        <w:rPr>
          <w:color w:val="231F20"/>
          <w:spacing w:val="-25"/>
        </w:rPr>
        <w:t> </w:t>
      </w:r>
      <w:r>
        <w:rPr>
          <w:color w:val="231F20"/>
        </w:rPr>
        <w:t>of</w:t>
      </w:r>
      <w:r>
        <w:rPr>
          <w:color w:val="231F20"/>
          <w:spacing w:val="-27"/>
        </w:rPr>
        <w:t> </w:t>
      </w:r>
      <w:r>
        <w:rPr>
          <w:color w:val="231F20"/>
        </w:rPr>
        <w:t>people</w:t>
      </w:r>
      <w:r>
        <w:rPr>
          <w:color w:val="231F20"/>
          <w:spacing w:val="-27"/>
        </w:rPr>
        <w:t> </w:t>
      </w:r>
      <w:r>
        <w:rPr>
          <w:color w:val="231F20"/>
        </w:rPr>
        <w:t>who</w:t>
      </w:r>
      <w:r>
        <w:rPr>
          <w:color w:val="231F20"/>
          <w:spacing w:val="-26"/>
        </w:rPr>
        <w:t> </w:t>
      </w:r>
      <w:r>
        <w:rPr>
          <w:color w:val="231F20"/>
        </w:rPr>
        <w:t>will be</w:t>
      </w:r>
      <w:r>
        <w:rPr>
          <w:color w:val="231F20"/>
          <w:spacing w:val="-21"/>
        </w:rPr>
        <w:t> </w:t>
      </w:r>
      <w:r>
        <w:rPr>
          <w:color w:val="231F20"/>
        </w:rPr>
        <w:t>able</w:t>
      </w:r>
      <w:r>
        <w:rPr>
          <w:color w:val="231F20"/>
          <w:spacing w:val="-22"/>
        </w:rPr>
        <w:t> </w:t>
      </w:r>
      <w:r>
        <w:rPr>
          <w:color w:val="231F20"/>
        </w:rPr>
        <w:t>to</w:t>
      </w:r>
      <w:r>
        <w:rPr>
          <w:color w:val="231F20"/>
          <w:spacing w:val="-22"/>
        </w:rPr>
        <w:t> </w:t>
      </w:r>
      <w:r>
        <w:rPr>
          <w:color w:val="231F20"/>
        </w:rPr>
        <w:t>understand</w:t>
      </w:r>
      <w:r>
        <w:rPr>
          <w:color w:val="231F20"/>
          <w:spacing w:val="-20"/>
        </w:rPr>
        <w:t> </w:t>
      </w:r>
      <w:r>
        <w:rPr>
          <w:color w:val="231F20"/>
        </w:rPr>
        <w:t>a</w:t>
      </w:r>
      <w:r>
        <w:rPr>
          <w:color w:val="231F20"/>
          <w:spacing w:val="-20"/>
        </w:rPr>
        <w:t> </w:t>
      </w:r>
      <w:r>
        <w:rPr>
          <w:color w:val="231F20"/>
        </w:rPr>
        <w:t>particular</w:t>
      </w:r>
      <w:r>
        <w:rPr>
          <w:color w:val="231F20"/>
          <w:spacing w:val="-21"/>
        </w:rPr>
        <w:t> </w:t>
      </w:r>
      <w:r>
        <w:rPr>
          <w:color w:val="231F20"/>
        </w:rPr>
        <w:t>set</w:t>
      </w:r>
      <w:r>
        <w:rPr>
          <w:color w:val="231F20"/>
          <w:spacing w:val="-20"/>
        </w:rPr>
        <w:t> </w:t>
      </w:r>
      <w:r>
        <w:rPr>
          <w:color w:val="231F20"/>
        </w:rPr>
        <w:t>of</w:t>
      </w:r>
      <w:r>
        <w:rPr>
          <w:color w:val="231F20"/>
          <w:spacing w:val="-22"/>
        </w:rPr>
        <w:t> </w:t>
      </w:r>
      <w:r>
        <w:rPr>
          <w:color w:val="231F20"/>
        </w:rPr>
        <w:t>information</w:t>
      </w:r>
      <w:r>
        <w:rPr>
          <w:color w:val="231F20"/>
          <w:spacing w:val="-19"/>
        </w:rPr>
        <w:t> </w:t>
      </w:r>
      <w:r>
        <w:rPr>
          <w:color w:val="231F20"/>
        </w:rPr>
        <w:t>within</w:t>
      </w:r>
      <w:r>
        <w:rPr>
          <w:color w:val="231F20"/>
          <w:spacing w:val="-21"/>
        </w:rPr>
        <w:t> </w:t>
      </w:r>
      <w:r>
        <w:rPr>
          <w:color w:val="231F20"/>
        </w:rPr>
        <w:t>a</w:t>
      </w:r>
      <w:r>
        <w:rPr>
          <w:color w:val="231F20"/>
          <w:spacing w:val="-20"/>
        </w:rPr>
        <w:t> </w:t>
      </w:r>
      <w:r>
        <w:rPr>
          <w:color w:val="231F20"/>
        </w:rPr>
        <w:t>given</w:t>
      </w:r>
      <w:r>
        <w:rPr>
          <w:color w:val="231F20"/>
          <w:spacing w:val="-20"/>
        </w:rPr>
        <w:t> </w:t>
      </w:r>
      <w:r>
        <w:rPr>
          <w:color w:val="231F20"/>
        </w:rPr>
        <w:t>context.</w:t>
      </w:r>
      <w:r>
        <w:rPr>
          <w:color w:val="231F20"/>
          <w:spacing w:val="-20"/>
        </w:rPr>
        <w:t> </w:t>
      </w:r>
      <w:r>
        <w:rPr>
          <w:color w:val="231F20"/>
        </w:rPr>
        <w:t>Moore</w:t>
      </w:r>
      <w:r>
        <w:rPr>
          <w:color w:val="231F20"/>
          <w:spacing w:val="-20"/>
        </w:rPr>
        <w:t> </w:t>
      </w:r>
      <w:r>
        <w:rPr>
          <w:color w:val="231F20"/>
        </w:rPr>
        <w:t>(2008) comments that “the representation information defines the structures present within a record</w:t>
      </w:r>
      <w:r>
        <w:rPr>
          <w:color w:val="231F20"/>
          <w:spacing w:val="-6"/>
        </w:rPr>
        <w:t> </w:t>
      </w:r>
      <w:r>
        <w:rPr>
          <w:color w:val="231F20"/>
        </w:rPr>
        <w:t>and</w:t>
      </w:r>
      <w:r>
        <w:rPr>
          <w:color w:val="231F20"/>
          <w:spacing w:val="-4"/>
        </w:rPr>
        <w:t> </w:t>
      </w:r>
      <w:r>
        <w:rPr>
          <w:color w:val="231F20"/>
        </w:rPr>
        <w:t>their</w:t>
      </w:r>
      <w:r>
        <w:rPr>
          <w:color w:val="231F20"/>
          <w:spacing w:val="-5"/>
        </w:rPr>
        <w:t> </w:t>
      </w:r>
      <w:r>
        <w:rPr>
          <w:color w:val="231F20"/>
        </w:rPr>
        <w:t>semantic</w:t>
      </w:r>
      <w:r>
        <w:rPr>
          <w:color w:val="231F20"/>
          <w:spacing w:val="-6"/>
        </w:rPr>
        <w:t> </w:t>
      </w:r>
      <w:r>
        <w:rPr>
          <w:color w:val="231F20"/>
        </w:rPr>
        <w:t>labels.</w:t>
      </w:r>
      <w:r>
        <w:rPr>
          <w:color w:val="231F20"/>
          <w:spacing w:val="-4"/>
        </w:rPr>
        <w:t> </w:t>
      </w:r>
      <w:r>
        <w:rPr>
          <w:color w:val="231F20"/>
        </w:rPr>
        <w:t>A</w:t>
      </w:r>
      <w:r>
        <w:rPr>
          <w:color w:val="231F20"/>
          <w:spacing w:val="-4"/>
        </w:rPr>
        <w:t> </w:t>
      </w:r>
      <w:r>
        <w:rPr>
          <w:color w:val="231F20"/>
        </w:rPr>
        <w:t>designated</w:t>
      </w:r>
      <w:r>
        <w:rPr>
          <w:color w:val="231F20"/>
          <w:spacing w:val="-4"/>
        </w:rPr>
        <w:t> </w:t>
      </w:r>
      <w:r>
        <w:rPr>
          <w:color w:val="231F20"/>
        </w:rPr>
        <w:t>community</w:t>
      </w:r>
      <w:r>
        <w:rPr>
          <w:color w:val="231F20"/>
          <w:spacing w:val="-4"/>
        </w:rPr>
        <w:t> </w:t>
      </w:r>
      <w:r>
        <w:rPr>
          <w:color w:val="231F20"/>
        </w:rPr>
        <w:t>is</w:t>
      </w:r>
      <w:r>
        <w:rPr>
          <w:color w:val="231F20"/>
          <w:spacing w:val="-7"/>
        </w:rPr>
        <w:t> </w:t>
      </w:r>
      <w:r>
        <w:rPr>
          <w:color w:val="231F20"/>
        </w:rPr>
        <w:t>defined</w:t>
      </w:r>
      <w:r>
        <w:rPr>
          <w:color w:val="231F20"/>
          <w:spacing w:val="-5"/>
        </w:rPr>
        <w:t> </w:t>
      </w:r>
      <w:r>
        <w:rPr>
          <w:color w:val="231F20"/>
        </w:rPr>
        <w:t>that</w:t>
      </w:r>
      <w:r>
        <w:rPr>
          <w:color w:val="231F20"/>
          <w:spacing w:val="-6"/>
        </w:rPr>
        <w:t> </w:t>
      </w:r>
      <w:r>
        <w:rPr>
          <w:color w:val="231F20"/>
        </w:rPr>
        <w:t>maintains</w:t>
      </w:r>
      <w:r>
        <w:rPr>
          <w:color w:val="231F20"/>
          <w:spacing w:val="-5"/>
        </w:rPr>
        <w:t> </w:t>
      </w:r>
      <w:r>
        <w:rPr>
          <w:color w:val="231F20"/>
        </w:rPr>
        <w:t>the ability</w:t>
      </w:r>
      <w:r>
        <w:rPr>
          <w:color w:val="231F20"/>
          <w:spacing w:val="-22"/>
        </w:rPr>
        <w:t> </w:t>
      </w:r>
      <w:r>
        <w:rPr>
          <w:color w:val="231F20"/>
        </w:rPr>
        <w:t>to</w:t>
      </w:r>
      <w:r>
        <w:rPr>
          <w:color w:val="231F20"/>
          <w:spacing w:val="-23"/>
        </w:rPr>
        <w:t> </w:t>
      </w:r>
      <w:r>
        <w:rPr>
          <w:color w:val="231F20"/>
        </w:rPr>
        <w:t>interpret</w:t>
      </w:r>
      <w:r>
        <w:rPr>
          <w:color w:val="231F20"/>
          <w:spacing w:val="-21"/>
        </w:rPr>
        <w:t> </w:t>
      </w:r>
      <w:r>
        <w:rPr>
          <w:color w:val="231F20"/>
        </w:rPr>
        <w:t>the</w:t>
      </w:r>
      <w:r>
        <w:rPr>
          <w:color w:val="231F20"/>
          <w:spacing w:val="-22"/>
        </w:rPr>
        <w:t> </w:t>
      </w:r>
      <w:r>
        <w:rPr>
          <w:color w:val="231F20"/>
        </w:rPr>
        <w:t>semantic</w:t>
      </w:r>
      <w:r>
        <w:rPr>
          <w:color w:val="231F20"/>
          <w:spacing w:val="-23"/>
        </w:rPr>
        <w:t> </w:t>
      </w:r>
      <w:r>
        <w:rPr>
          <w:color w:val="231F20"/>
        </w:rPr>
        <w:t>labels”.</w:t>
      </w:r>
      <w:r>
        <w:rPr>
          <w:color w:val="231F20"/>
          <w:spacing w:val="-24"/>
        </w:rPr>
        <w:t> </w:t>
      </w:r>
      <w:r>
        <w:rPr>
          <w:color w:val="231F20"/>
        </w:rPr>
        <w:t>However,</w:t>
      </w:r>
      <w:r>
        <w:rPr>
          <w:color w:val="231F20"/>
          <w:spacing w:val="-22"/>
        </w:rPr>
        <w:t> </w:t>
      </w:r>
      <w:r>
        <w:rPr>
          <w:color w:val="231F20"/>
        </w:rPr>
        <w:t>a</w:t>
      </w:r>
      <w:r>
        <w:rPr>
          <w:color w:val="231F20"/>
          <w:spacing w:val="-22"/>
        </w:rPr>
        <w:t> </w:t>
      </w:r>
      <w:r>
        <w:rPr>
          <w:color w:val="231F20"/>
        </w:rPr>
        <w:t>specific</w:t>
      </w:r>
      <w:r>
        <w:rPr>
          <w:color w:val="231F20"/>
          <w:spacing w:val="-23"/>
        </w:rPr>
        <w:t> </w:t>
      </w:r>
      <w:r>
        <w:rPr>
          <w:color w:val="231F20"/>
        </w:rPr>
        <w:t>Designated</w:t>
      </w:r>
      <w:r>
        <w:rPr>
          <w:color w:val="231F20"/>
          <w:spacing w:val="-21"/>
        </w:rPr>
        <w:t> </w:t>
      </w:r>
      <w:r>
        <w:rPr>
          <w:color w:val="231F20"/>
        </w:rPr>
        <w:t>Community</w:t>
      </w:r>
      <w:r>
        <w:rPr>
          <w:color w:val="231F20"/>
          <w:spacing w:val="-23"/>
        </w:rPr>
        <w:t> </w:t>
      </w:r>
      <w:r>
        <w:rPr>
          <w:color w:val="231F20"/>
        </w:rPr>
        <w:t>may comprise</w:t>
      </w:r>
      <w:r>
        <w:rPr>
          <w:color w:val="231F20"/>
          <w:spacing w:val="-8"/>
        </w:rPr>
        <w:t> </w:t>
      </w:r>
      <w:r>
        <w:rPr>
          <w:color w:val="231F20"/>
        </w:rPr>
        <w:t>multiple</w:t>
      </w:r>
      <w:r>
        <w:rPr>
          <w:color w:val="231F20"/>
          <w:spacing w:val="-10"/>
        </w:rPr>
        <w:t> </w:t>
      </w:r>
      <w:r>
        <w:rPr>
          <w:color w:val="231F20"/>
        </w:rPr>
        <w:t>user</w:t>
      </w:r>
      <w:r>
        <w:rPr>
          <w:color w:val="231F20"/>
          <w:spacing w:val="-8"/>
        </w:rPr>
        <w:t> </w:t>
      </w:r>
      <w:r>
        <w:rPr>
          <w:color w:val="231F20"/>
        </w:rPr>
        <w:t>communities</w:t>
      </w:r>
      <w:r>
        <w:rPr>
          <w:color w:val="231F20"/>
          <w:spacing w:val="-9"/>
        </w:rPr>
        <w:t> </w:t>
      </w:r>
      <w:r>
        <w:rPr>
          <w:color w:val="231F20"/>
        </w:rPr>
        <w:t>each</w:t>
      </w:r>
      <w:r>
        <w:rPr>
          <w:color w:val="231F20"/>
          <w:spacing w:val="-8"/>
        </w:rPr>
        <w:t> </w:t>
      </w:r>
      <w:r>
        <w:rPr>
          <w:color w:val="231F20"/>
        </w:rPr>
        <w:t>having</w:t>
      </w:r>
      <w:r>
        <w:rPr>
          <w:color w:val="231F20"/>
          <w:spacing w:val="-9"/>
        </w:rPr>
        <w:t> </w:t>
      </w:r>
      <w:r>
        <w:rPr>
          <w:color w:val="231F20"/>
        </w:rPr>
        <w:t>and</w:t>
      </w:r>
      <w:r>
        <w:rPr>
          <w:color w:val="231F20"/>
          <w:spacing w:val="-8"/>
        </w:rPr>
        <w:t> </w:t>
      </w:r>
      <w:r>
        <w:rPr>
          <w:color w:val="231F20"/>
        </w:rPr>
        <w:t>using</w:t>
      </w:r>
      <w:r>
        <w:rPr>
          <w:color w:val="231F20"/>
          <w:spacing w:val="-8"/>
        </w:rPr>
        <w:t> </w:t>
      </w:r>
      <w:r>
        <w:rPr>
          <w:color w:val="231F20"/>
        </w:rPr>
        <w:t>different</w:t>
      </w:r>
      <w:r>
        <w:rPr>
          <w:color w:val="231F20"/>
          <w:spacing w:val="-8"/>
        </w:rPr>
        <w:t> </w:t>
      </w:r>
      <w:r>
        <w:rPr>
          <w:color w:val="231F20"/>
        </w:rPr>
        <w:t>knowledgebase(s) to understand and interpret information objects for their specific</w:t>
      </w:r>
      <w:r>
        <w:rPr>
          <w:color w:val="231F20"/>
          <w:spacing w:val="32"/>
        </w:rPr>
        <w:t> </w:t>
      </w:r>
      <w:r>
        <w:rPr>
          <w:color w:val="231F20"/>
        </w:rPr>
        <w:t>activities.</w:t>
      </w:r>
    </w:p>
    <w:p>
      <w:pPr>
        <w:pStyle w:val="BodyText"/>
        <w:spacing w:line="230" w:lineRule="auto"/>
        <w:ind w:left="620" w:right="1" w:firstLine="239"/>
        <w:jc w:val="both"/>
      </w:pPr>
      <w:r>
        <w:rPr>
          <w:color w:val="231F20"/>
        </w:rPr>
        <w:t>So, even for a designated user community the nature of the RI networks may be quite</w:t>
      </w:r>
      <w:r>
        <w:rPr>
          <w:color w:val="231F20"/>
          <w:spacing w:val="-5"/>
        </w:rPr>
        <w:t> </w:t>
      </w:r>
      <w:r>
        <w:rPr>
          <w:color w:val="231F20"/>
        </w:rPr>
        <w:t>complex.</w:t>
      </w:r>
      <w:r>
        <w:rPr>
          <w:color w:val="231F20"/>
          <w:spacing w:val="-5"/>
        </w:rPr>
        <w:t> </w:t>
      </w:r>
      <w:r>
        <w:rPr>
          <w:color w:val="231F20"/>
        </w:rPr>
        <w:t>Three</w:t>
      </w:r>
      <w:r>
        <w:rPr>
          <w:color w:val="231F20"/>
          <w:spacing w:val="-4"/>
        </w:rPr>
        <w:t> </w:t>
      </w:r>
      <w:r>
        <w:rPr>
          <w:color w:val="231F20"/>
        </w:rPr>
        <w:t>types</w:t>
      </w:r>
      <w:r>
        <w:rPr>
          <w:color w:val="231F20"/>
          <w:spacing w:val="-6"/>
        </w:rPr>
        <w:t> </w:t>
      </w:r>
      <w:r>
        <w:rPr>
          <w:color w:val="231F20"/>
        </w:rPr>
        <w:t>of</w:t>
      </w:r>
      <w:r>
        <w:rPr>
          <w:color w:val="231F20"/>
          <w:spacing w:val="-5"/>
        </w:rPr>
        <w:t> </w:t>
      </w:r>
      <w:r>
        <w:rPr>
          <w:color w:val="231F20"/>
        </w:rPr>
        <w:t>RI</w:t>
      </w:r>
      <w:r>
        <w:rPr>
          <w:color w:val="231F20"/>
          <w:spacing w:val="-4"/>
        </w:rPr>
        <w:t> </w:t>
      </w:r>
      <w:r>
        <w:rPr>
          <w:color w:val="231F20"/>
        </w:rPr>
        <w:t>have</w:t>
      </w:r>
      <w:r>
        <w:rPr>
          <w:color w:val="231F20"/>
          <w:spacing w:val="-5"/>
        </w:rPr>
        <w:t> </w:t>
      </w:r>
      <w:r>
        <w:rPr>
          <w:color w:val="231F20"/>
        </w:rPr>
        <w:t>been</w:t>
      </w:r>
      <w:r>
        <w:rPr>
          <w:color w:val="231F20"/>
          <w:spacing w:val="-6"/>
        </w:rPr>
        <w:t> </w:t>
      </w:r>
      <w:r>
        <w:rPr>
          <w:color w:val="231F20"/>
        </w:rPr>
        <w:t>identified:</w:t>
      </w:r>
      <w:r>
        <w:rPr>
          <w:color w:val="231F20"/>
          <w:spacing w:val="-4"/>
        </w:rPr>
        <w:t> </w:t>
      </w:r>
      <w:r>
        <w:rPr>
          <w:color w:val="231F20"/>
        </w:rPr>
        <w:t>structural</w:t>
      </w:r>
      <w:r>
        <w:rPr>
          <w:color w:val="231F20"/>
          <w:spacing w:val="-5"/>
        </w:rPr>
        <w:t> </w:t>
      </w:r>
      <w:r>
        <w:rPr>
          <w:color w:val="231F20"/>
        </w:rPr>
        <w:t>(such</w:t>
      </w:r>
      <w:r>
        <w:rPr>
          <w:color w:val="231F20"/>
          <w:spacing w:val="-4"/>
        </w:rPr>
        <w:t> </w:t>
      </w:r>
      <w:r>
        <w:rPr>
          <w:color w:val="231F20"/>
        </w:rPr>
        <w:t>as</w:t>
      </w:r>
      <w:r>
        <w:rPr>
          <w:color w:val="231F20"/>
          <w:spacing w:val="-5"/>
        </w:rPr>
        <w:t> </w:t>
      </w:r>
      <w:r>
        <w:rPr>
          <w:color w:val="231F20"/>
        </w:rPr>
        <w:t>file</w:t>
      </w:r>
      <w:r>
        <w:rPr>
          <w:color w:val="231F20"/>
          <w:spacing w:val="-5"/>
        </w:rPr>
        <w:t> </w:t>
      </w:r>
      <w:r>
        <w:rPr>
          <w:color w:val="231F20"/>
        </w:rPr>
        <w:t>formats), semantic (providing additional meaning to the content through data dictionaries, ontologies, thesauri, etc.) and other (such as software, algorithms and standards, etc.). An AIP (Archival Information Package) in OAIS comprises both RI and </w:t>
      </w:r>
      <w:r>
        <w:rPr>
          <w:color w:val="231F20"/>
          <w:spacing w:val="-4"/>
        </w:rPr>
        <w:t>PDI </w:t>
      </w:r>
      <w:r>
        <w:rPr>
          <w:color w:val="231F20"/>
        </w:rPr>
        <w:t>(Preservation Description Information) and thus it is “a form of encapsulation collecting together all the information relevant to the preservation, interpretation </w:t>
      </w:r>
      <w:r>
        <w:rPr>
          <w:color w:val="231F20"/>
          <w:spacing w:val="-4"/>
        </w:rPr>
        <w:t>and </w:t>
      </w:r>
      <w:r>
        <w:rPr>
          <w:color w:val="231F20"/>
        </w:rPr>
        <w:t>reuse of digital data” (Patel and Ball,</w:t>
      </w:r>
      <w:r>
        <w:rPr>
          <w:color w:val="231F20"/>
          <w:spacing w:val="14"/>
        </w:rPr>
        <w:t> </w:t>
      </w:r>
      <w:r>
        <w:rPr>
          <w:color w:val="231F20"/>
        </w:rPr>
        <w:t>2008).</w:t>
      </w:r>
    </w:p>
    <w:p>
      <w:pPr>
        <w:pStyle w:val="BodyText"/>
        <w:rPr>
          <w:sz w:val="26"/>
        </w:rPr>
      </w:pPr>
    </w:p>
    <w:p>
      <w:pPr>
        <w:pStyle w:val="BodyText"/>
        <w:spacing w:line="226" w:lineRule="exact"/>
        <w:ind w:left="620"/>
        <w:jc w:val="both"/>
      </w:pPr>
      <w:r>
        <w:rPr>
          <w:color w:val="231F20"/>
          <w:w w:val="120"/>
        </w:rPr>
        <w:t>Preserving context within digital preservation systems</w:t>
      </w:r>
    </w:p>
    <w:p>
      <w:pPr>
        <w:pStyle w:val="BodyText"/>
        <w:spacing w:line="230" w:lineRule="auto" w:before="3"/>
        <w:ind w:left="620"/>
        <w:jc w:val="both"/>
      </w:pPr>
      <w:r>
        <w:rPr>
          <w:color w:val="231F20"/>
        </w:rPr>
        <w:t>Watry (2007) proposes a theory of preservation “through the application of a “digital ontology”, which can be used to represent the structural, semantic, spatial, and temporal relationships inherent within a record (e.g. the context relative to </w:t>
      </w:r>
      <w:r>
        <w:rPr>
          <w:color w:val="231F20"/>
          <w:spacing w:val="-4"/>
        </w:rPr>
        <w:t>its </w:t>
      </w:r>
      <w:r>
        <w:rPr>
          <w:color w:val="231F20"/>
        </w:rPr>
        <w:t>production)”. Thus Watry proposes the use of “digital ontologies” for creating a network of representation information (RI) in the OAIS model that organizes, with the semantic</w:t>
      </w:r>
      <w:r>
        <w:rPr>
          <w:color w:val="231F20"/>
          <w:spacing w:val="-4"/>
        </w:rPr>
        <w:t> </w:t>
      </w:r>
      <w:r>
        <w:rPr>
          <w:color w:val="231F20"/>
        </w:rPr>
        <w:t>labels</w:t>
      </w:r>
      <w:r>
        <w:rPr>
          <w:color w:val="231F20"/>
          <w:spacing w:val="-4"/>
        </w:rPr>
        <w:t> </w:t>
      </w:r>
      <w:r>
        <w:rPr>
          <w:color w:val="231F20"/>
        </w:rPr>
        <w:t>and</w:t>
      </w:r>
      <w:r>
        <w:rPr>
          <w:color w:val="231F20"/>
          <w:spacing w:val="-2"/>
        </w:rPr>
        <w:t> </w:t>
      </w:r>
      <w:r>
        <w:rPr>
          <w:color w:val="231F20"/>
        </w:rPr>
        <w:t>structure</w:t>
      </w:r>
      <w:r>
        <w:rPr>
          <w:color w:val="231F20"/>
          <w:spacing w:val="-4"/>
        </w:rPr>
        <w:t> </w:t>
      </w:r>
      <w:r>
        <w:rPr>
          <w:color w:val="231F20"/>
        </w:rPr>
        <w:t>used</w:t>
      </w:r>
      <w:r>
        <w:rPr>
          <w:color w:val="231F20"/>
          <w:spacing w:val="-2"/>
        </w:rPr>
        <w:t> </w:t>
      </w:r>
      <w:r>
        <w:rPr>
          <w:color w:val="231F20"/>
        </w:rPr>
        <w:t>within</w:t>
      </w:r>
      <w:r>
        <w:rPr>
          <w:color w:val="231F20"/>
          <w:spacing w:val="-3"/>
        </w:rPr>
        <w:t> </w:t>
      </w:r>
      <w:r>
        <w:rPr>
          <w:color w:val="231F20"/>
        </w:rPr>
        <w:t>a</w:t>
      </w:r>
      <w:r>
        <w:rPr>
          <w:color w:val="231F20"/>
          <w:spacing w:val="-5"/>
        </w:rPr>
        <w:t> </w:t>
      </w:r>
      <w:r>
        <w:rPr>
          <w:color w:val="231F20"/>
        </w:rPr>
        <w:t>specific</w:t>
      </w:r>
      <w:r>
        <w:rPr>
          <w:color w:val="231F20"/>
          <w:spacing w:val="-3"/>
        </w:rPr>
        <w:t> </w:t>
      </w:r>
      <w:r>
        <w:rPr>
          <w:color w:val="231F20"/>
        </w:rPr>
        <w:t>community,</w:t>
      </w:r>
      <w:r>
        <w:rPr>
          <w:color w:val="231F20"/>
          <w:spacing w:val="-4"/>
        </w:rPr>
        <w:t> </w:t>
      </w:r>
      <w:r>
        <w:rPr>
          <w:color w:val="231F20"/>
        </w:rPr>
        <w:t>to</w:t>
      </w:r>
      <w:r>
        <w:rPr>
          <w:color w:val="231F20"/>
          <w:spacing w:val="-5"/>
        </w:rPr>
        <w:t> </w:t>
      </w:r>
      <w:r>
        <w:rPr>
          <w:color w:val="231F20"/>
        </w:rPr>
        <w:t>derive</w:t>
      </w:r>
      <w:r>
        <w:rPr>
          <w:color w:val="231F20"/>
          <w:spacing w:val="-2"/>
        </w:rPr>
        <w:t> </w:t>
      </w:r>
      <w:r>
        <w:rPr>
          <w:color w:val="231F20"/>
        </w:rPr>
        <w:t>and</w:t>
      </w:r>
      <w:r>
        <w:rPr>
          <w:color w:val="231F20"/>
          <w:spacing w:val="-3"/>
        </w:rPr>
        <w:t> </w:t>
      </w:r>
      <w:r>
        <w:rPr>
          <w:color w:val="231F20"/>
        </w:rPr>
        <w:t>interpret the meaning and context of</w:t>
      </w:r>
      <w:r>
        <w:rPr>
          <w:color w:val="231F20"/>
          <w:spacing w:val="1"/>
        </w:rPr>
        <w:t> </w:t>
      </w:r>
      <w:r>
        <w:rPr>
          <w:color w:val="231F20"/>
        </w:rPr>
        <w:t>information.</w:t>
      </w:r>
    </w:p>
    <w:p>
      <w:pPr>
        <w:pStyle w:val="Heading1"/>
        <w:spacing w:line="223" w:lineRule="auto" w:before="79"/>
        <w:ind w:left="577" w:hanging="480"/>
      </w:pPr>
      <w:r>
        <w:rPr/>
        <w:br w:type="column"/>
      </w:r>
      <w:r>
        <w:rPr>
          <w:color w:val="231F20"/>
        </w:rPr>
        <w:t>From</w:t>
      </w:r>
      <w:r>
        <w:rPr>
          <w:color w:val="231F20"/>
          <w:spacing w:val="19"/>
        </w:rPr>
        <w:t> </w:t>
      </w:r>
      <w:r>
        <w:rPr>
          <w:color w:val="231F20"/>
        </w:rPr>
        <w:t>libraries</w:t>
      </w:r>
      <w:r>
        <w:rPr>
          <w:color w:val="231F20"/>
          <w:spacing w:val="22"/>
        </w:rPr>
        <w:t> </w:t>
      </w:r>
      <w:r>
        <w:rPr>
          <w:color w:val="231F20"/>
          <w:spacing w:val="-9"/>
        </w:rPr>
        <w:t>to</w:t>
      </w:r>
      <w:r>
        <w:rPr>
          <w:color w:val="231F20"/>
          <w:w w:val="99"/>
        </w:rPr>
        <w:t> </w:t>
      </w:r>
      <w:r>
        <w:rPr>
          <w:color w:val="231F20"/>
        </w:rPr>
        <w:t>preservation</w:t>
      </w:r>
    </w:p>
    <w:p>
      <w:pPr>
        <w:spacing w:line="284" w:lineRule="exact" w:before="0"/>
        <w:ind w:left="0" w:right="114" w:firstLine="0"/>
        <w:jc w:val="right"/>
        <w:rPr>
          <w:sz w:val="26"/>
        </w:rPr>
      </w:pPr>
      <w:r>
        <w:rPr>
          <w:color w:val="231F20"/>
          <w:sz w:val="26"/>
        </w:rPr>
        <w:t>research</w:t>
      </w:r>
    </w:p>
    <w:p>
      <w:pPr>
        <w:pStyle w:val="BodyText"/>
        <w:rPr>
          <w:sz w:val="26"/>
        </w:rPr>
      </w:pPr>
    </w:p>
    <w:p>
      <w:pPr>
        <w:spacing w:before="151"/>
        <w:ind w:left="0" w:right="113" w:firstLine="0"/>
        <w:jc w:val="right"/>
        <w:rPr>
          <w:sz w:val="26"/>
        </w:rPr>
      </w:pPr>
      <w:r>
        <w:rPr>
          <w:color w:val="231F20"/>
          <w:w w:val="120"/>
          <w:sz w:val="26"/>
        </w:rPr>
        <w:t>215</w:t>
      </w:r>
    </w:p>
    <w:p>
      <w:pPr>
        <w:pStyle w:val="BodyText"/>
        <w:rPr>
          <w:sz w:val="5"/>
        </w:rPr>
      </w:pPr>
    </w:p>
    <w:p>
      <w:pPr>
        <w:pStyle w:val="BodyText"/>
        <w:spacing w:line="29" w:lineRule="exact"/>
        <w:ind w:left="71"/>
        <w:rPr>
          <w:sz w:val="2"/>
        </w:rPr>
      </w:pPr>
      <w:r>
        <w:rPr>
          <w:position w:val="0"/>
          <w:sz w:val="2"/>
        </w:rPr>
        <w:pict>
          <v:group style="width:90.75pt;height:1.5pt;mso-position-horizontal-relative:char;mso-position-vertical-relative:line" coordorigin="0,0" coordsize="1815,30">
            <v:rect style="position:absolute;left:0;top:0;width:1815;height:30" filled="true" fillcolor="#000000" stroked="false">
              <v:fill type="solid"/>
            </v:rect>
          </v:group>
        </w:pict>
      </w:r>
      <w:r>
        <w:rPr>
          <w:position w:val="0"/>
          <w:sz w:val="2"/>
        </w:rPr>
      </w:r>
    </w:p>
    <w:p>
      <w:pPr>
        <w:spacing w:after="0" w:line="29" w:lineRule="exact"/>
        <w:rPr>
          <w:sz w:val="2"/>
        </w:rPr>
        <w:sectPr>
          <w:type w:val="continuous"/>
          <w:pgSz w:w="10380" w:h="13600"/>
          <w:pgMar w:top="560" w:bottom="280" w:left="400" w:right="400"/>
          <w:cols w:num="2" w:equalWidth="0">
            <w:col w:w="7539" w:space="40"/>
            <w:col w:w="2001"/>
          </w:cols>
        </w:sectPr>
      </w:pPr>
    </w:p>
    <w:p>
      <w:pPr>
        <w:pStyle w:val="BodyText"/>
        <w:spacing w:line="20" w:lineRule="exact"/>
        <w:ind w:left="11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spacing w:line="223" w:lineRule="auto" w:before="79"/>
        <w:ind w:left="110" w:right="0" w:firstLine="0"/>
        <w:jc w:val="left"/>
        <w:rPr>
          <w:sz w:val="26"/>
        </w:rPr>
      </w:pPr>
      <w:r>
        <w:rPr>
          <w:color w:val="231F20"/>
          <w:w w:val="85"/>
          <w:sz w:val="26"/>
        </w:rPr>
        <w:t>JDOC </w:t>
      </w:r>
      <w:r>
        <w:rPr>
          <w:color w:val="231F20"/>
          <w:sz w:val="26"/>
        </w:rPr>
        <w:t>66,2</w:t>
      </w:r>
    </w:p>
    <w:p>
      <w:pPr>
        <w:pStyle w:val="BodyText"/>
        <w:rPr>
          <w:sz w:val="26"/>
        </w:rPr>
      </w:pPr>
    </w:p>
    <w:p>
      <w:pPr>
        <w:pStyle w:val="BodyText"/>
        <w:spacing w:before="9"/>
        <w:rPr>
          <w:sz w:val="37"/>
        </w:rPr>
      </w:pPr>
    </w:p>
    <w:p>
      <w:pPr>
        <w:spacing w:before="0"/>
        <w:ind w:left="110" w:right="0" w:firstLine="0"/>
        <w:jc w:val="left"/>
        <w:rPr>
          <w:sz w:val="26"/>
        </w:rPr>
      </w:pPr>
      <w:r>
        <w:rPr/>
        <w:pict>
          <v:rect style="position:absolute;margin-left:25.511999pt;margin-top:17.862734pt;width:90.709pt;height:1.474pt;mso-position-horizontal-relative:page;mso-position-vertical-relative:paragraph;z-index:15738880" filled="true" fillcolor="#000000" stroked="false">
            <v:fill type="solid"/>
            <w10:wrap type="none"/>
          </v:rect>
        </w:pict>
      </w:r>
      <w:r>
        <w:rPr>
          <w:color w:val="231F20"/>
          <w:w w:val="120"/>
          <w:sz w:val="26"/>
        </w:rPr>
        <w:t>216</w:t>
      </w:r>
    </w:p>
    <w:p>
      <w:pPr>
        <w:pStyle w:val="BodyText"/>
        <w:spacing w:line="232" w:lineRule="auto" w:before="84"/>
        <w:ind w:left="110" w:right="623" w:firstLine="239"/>
        <w:jc w:val="both"/>
      </w:pPr>
      <w:r>
        <w:rPr/>
        <w:br w:type="column"/>
      </w:r>
      <w:r>
        <w:rPr>
          <w:color w:val="231F20"/>
        </w:rPr>
        <w:t>There may be six different kinds of relationships among information attributes of digital bits in a preservation environment that can represent the semantic meaning of content (the preserved information) within a specific context (Watry, 2007):</w:t>
      </w:r>
    </w:p>
    <w:p>
      <w:pPr>
        <w:pStyle w:val="ListParagraph"/>
        <w:numPr>
          <w:ilvl w:val="0"/>
          <w:numId w:val="3"/>
        </w:numPr>
        <w:tabs>
          <w:tab w:pos="678" w:val="left" w:leader="none"/>
        </w:tabs>
        <w:spacing w:line="240" w:lineRule="auto" w:before="52" w:after="0"/>
        <w:ind w:left="677" w:right="0" w:hanging="334"/>
        <w:jc w:val="left"/>
        <w:rPr>
          <w:sz w:val="20"/>
        </w:rPr>
      </w:pPr>
      <w:r>
        <w:rPr>
          <w:color w:val="231F20"/>
          <w:sz w:val="20"/>
        </w:rPr>
        <w:t>logical</w:t>
      </w:r>
      <w:r>
        <w:rPr>
          <w:color w:val="231F20"/>
          <w:spacing w:val="11"/>
          <w:sz w:val="20"/>
        </w:rPr>
        <w:t> </w:t>
      </w:r>
      <w:r>
        <w:rPr>
          <w:color w:val="231F20"/>
          <w:sz w:val="20"/>
        </w:rPr>
        <w:t>that</w:t>
      </w:r>
      <w:r>
        <w:rPr>
          <w:color w:val="231F20"/>
          <w:spacing w:val="10"/>
          <w:sz w:val="20"/>
        </w:rPr>
        <w:t> </w:t>
      </w:r>
      <w:r>
        <w:rPr>
          <w:color w:val="231F20"/>
          <w:sz w:val="20"/>
        </w:rPr>
        <w:t>can</w:t>
      </w:r>
      <w:r>
        <w:rPr>
          <w:color w:val="231F20"/>
          <w:spacing w:val="11"/>
          <w:sz w:val="20"/>
        </w:rPr>
        <w:t> </w:t>
      </w:r>
      <w:r>
        <w:rPr>
          <w:color w:val="231F20"/>
          <w:sz w:val="20"/>
        </w:rPr>
        <w:t>be</w:t>
      </w:r>
      <w:r>
        <w:rPr>
          <w:color w:val="231F20"/>
          <w:spacing w:val="11"/>
          <w:sz w:val="20"/>
        </w:rPr>
        <w:t> </w:t>
      </w:r>
      <w:r>
        <w:rPr>
          <w:color w:val="231F20"/>
          <w:sz w:val="20"/>
        </w:rPr>
        <w:t>interpreted</w:t>
      </w:r>
      <w:r>
        <w:rPr>
          <w:color w:val="231F20"/>
          <w:spacing w:val="13"/>
          <w:sz w:val="20"/>
        </w:rPr>
        <w:t> </w:t>
      </w:r>
      <w:r>
        <w:rPr>
          <w:color w:val="231F20"/>
          <w:sz w:val="20"/>
        </w:rPr>
        <w:t>with</w:t>
      </w:r>
      <w:r>
        <w:rPr>
          <w:color w:val="231F20"/>
          <w:spacing w:val="10"/>
          <w:sz w:val="20"/>
        </w:rPr>
        <w:t> </w:t>
      </w:r>
      <w:r>
        <w:rPr>
          <w:color w:val="231F20"/>
          <w:sz w:val="20"/>
        </w:rPr>
        <w:t>the</w:t>
      </w:r>
      <w:r>
        <w:rPr>
          <w:color w:val="231F20"/>
          <w:spacing w:val="11"/>
          <w:sz w:val="20"/>
        </w:rPr>
        <w:t> </w:t>
      </w:r>
      <w:r>
        <w:rPr>
          <w:color w:val="231F20"/>
          <w:sz w:val="20"/>
        </w:rPr>
        <w:t>help</w:t>
      </w:r>
      <w:r>
        <w:rPr>
          <w:color w:val="231F20"/>
          <w:spacing w:val="12"/>
          <w:sz w:val="20"/>
        </w:rPr>
        <w:t> </w:t>
      </w:r>
      <w:r>
        <w:rPr>
          <w:color w:val="231F20"/>
          <w:sz w:val="20"/>
        </w:rPr>
        <w:t>of</w:t>
      </w:r>
      <w:r>
        <w:rPr>
          <w:color w:val="231F20"/>
          <w:spacing w:val="10"/>
          <w:sz w:val="20"/>
        </w:rPr>
        <w:t> </w:t>
      </w:r>
      <w:r>
        <w:rPr>
          <w:color w:val="231F20"/>
          <w:sz w:val="20"/>
        </w:rPr>
        <w:t>a</w:t>
      </w:r>
      <w:r>
        <w:rPr>
          <w:color w:val="231F20"/>
          <w:spacing w:val="10"/>
          <w:sz w:val="20"/>
        </w:rPr>
        <w:t> </w:t>
      </w:r>
      <w:r>
        <w:rPr>
          <w:color w:val="231F20"/>
          <w:sz w:val="20"/>
        </w:rPr>
        <w:t>rule-based</w:t>
      </w:r>
      <w:r>
        <w:rPr>
          <w:color w:val="231F20"/>
          <w:spacing w:val="11"/>
          <w:sz w:val="20"/>
        </w:rPr>
        <w:t> </w:t>
      </w:r>
      <w:r>
        <w:rPr>
          <w:color w:val="231F20"/>
          <w:sz w:val="20"/>
        </w:rPr>
        <w:t>system;</w:t>
      </w:r>
    </w:p>
    <w:p>
      <w:pPr>
        <w:pStyle w:val="ListParagraph"/>
        <w:numPr>
          <w:ilvl w:val="0"/>
          <w:numId w:val="3"/>
        </w:numPr>
        <w:tabs>
          <w:tab w:pos="678" w:val="left" w:leader="none"/>
        </w:tabs>
        <w:spacing w:line="232" w:lineRule="auto" w:before="58" w:after="0"/>
        <w:ind w:left="677" w:right="624" w:hanging="333"/>
        <w:jc w:val="left"/>
        <w:rPr>
          <w:sz w:val="20"/>
        </w:rPr>
      </w:pPr>
      <w:r>
        <w:rPr>
          <w:color w:val="231F20"/>
          <w:sz w:val="20"/>
        </w:rPr>
        <w:t>temporal that represents a time dimension that can be used to understand and interpret the</w:t>
      </w:r>
      <w:r>
        <w:rPr>
          <w:color w:val="231F20"/>
          <w:spacing w:val="22"/>
          <w:sz w:val="20"/>
        </w:rPr>
        <w:t> </w:t>
      </w:r>
      <w:r>
        <w:rPr>
          <w:color w:val="231F20"/>
          <w:sz w:val="20"/>
        </w:rPr>
        <w:t>information;</w:t>
      </w:r>
    </w:p>
    <w:p>
      <w:pPr>
        <w:pStyle w:val="ListParagraph"/>
        <w:numPr>
          <w:ilvl w:val="0"/>
          <w:numId w:val="3"/>
        </w:numPr>
        <w:tabs>
          <w:tab w:pos="678" w:val="left" w:leader="none"/>
        </w:tabs>
        <w:spacing w:line="232" w:lineRule="auto" w:before="59" w:after="0"/>
        <w:ind w:left="677" w:right="624" w:hanging="333"/>
        <w:jc w:val="left"/>
        <w:rPr>
          <w:sz w:val="20"/>
        </w:rPr>
      </w:pPr>
      <w:r>
        <w:rPr>
          <w:color w:val="231F20"/>
          <w:sz w:val="20"/>
        </w:rPr>
        <w:t>spatial that represents a spatial dimension that can be used to understand </w:t>
      </w:r>
      <w:r>
        <w:rPr>
          <w:color w:val="231F20"/>
          <w:spacing w:val="-4"/>
          <w:sz w:val="20"/>
        </w:rPr>
        <w:t>and </w:t>
      </w:r>
      <w:r>
        <w:rPr>
          <w:color w:val="231F20"/>
          <w:sz w:val="20"/>
        </w:rPr>
        <w:t>interpret the</w:t>
      </w:r>
      <w:r>
        <w:rPr>
          <w:color w:val="231F20"/>
          <w:spacing w:val="22"/>
          <w:sz w:val="20"/>
        </w:rPr>
        <w:t> </w:t>
      </w:r>
      <w:r>
        <w:rPr>
          <w:color w:val="231F20"/>
          <w:sz w:val="20"/>
        </w:rPr>
        <w:t>information;</w:t>
      </w:r>
    </w:p>
    <w:p>
      <w:pPr>
        <w:pStyle w:val="ListParagraph"/>
        <w:numPr>
          <w:ilvl w:val="0"/>
          <w:numId w:val="3"/>
        </w:numPr>
        <w:tabs>
          <w:tab w:pos="678" w:val="left" w:leader="none"/>
        </w:tabs>
        <w:spacing w:line="232" w:lineRule="auto" w:before="58" w:after="0"/>
        <w:ind w:left="677" w:right="625" w:hanging="333"/>
        <w:jc w:val="left"/>
        <w:rPr>
          <w:sz w:val="20"/>
        </w:rPr>
      </w:pPr>
      <w:r>
        <w:rPr>
          <w:color w:val="231F20"/>
          <w:sz w:val="20"/>
        </w:rPr>
        <w:t>procedural that may help understand a procedure or a workflow associated with the</w:t>
      </w:r>
      <w:r>
        <w:rPr>
          <w:color w:val="231F20"/>
          <w:spacing w:val="20"/>
          <w:sz w:val="20"/>
        </w:rPr>
        <w:t> </w:t>
      </w:r>
      <w:r>
        <w:rPr>
          <w:color w:val="231F20"/>
          <w:sz w:val="20"/>
        </w:rPr>
        <w:t>information;</w:t>
      </w:r>
    </w:p>
    <w:p>
      <w:pPr>
        <w:pStyle w:val="ListParagraph"/>
        <w:numPr>
          <w:ilvl w:val="0"/>
          <w:numId w:val="3"/>
        </w:numPr>
        <w:tabs>
          <w:tab w:pos="678" w:val="left" w:leader="none"/>
        </w:tabs>
        <w:spacing w:line="232" w:lineRule="auto" w:before="58" w:after="0"/>
        <w:ind w:left="677" w:right="624" w:hanging="333"/>
        <w:jc w:val="left"/>
        <w:rPr>
          <w:sz w:val="20"/>
        </w:rPr>
      </w:pPr>
      <w:r>
        <w:rPr>
          <w:color w:val="231F20"/>
          <w:sz w:val="20"/>
        </w:rPr>
        <w:t>functional that may represent the outcome of the application of an action or transformation;</w:t>
      </w:r>
      <w:r>
        <w:rPr>
          <w:color w:val="231F20"/>
          <w:spacing w:val="9"/>
          <w:sz w:val="20"/>
        </w:rPr>
        <w:t> </w:t>
      </w:r>
      <w:r>
        <w:rPr>
          <w:color w:val="231F20"/>
          <w:sz w:val="20"/>
        </w:rPr>
        <w:t>and</w:t>
      </w:r>
    </w:p>
    <w:p>
      <w:pPr>
        <w:pStyle w:val="ListParagraph"/>
        <w:numPr>
          <w:ilvl w:val="0"/>
          <w:numId w:val="3"/>
        </w:numPr>
        <w:tabs>
          <w:tab w:pos="678" w:val="left" w:leader="none"/>
        </w:tabs>
        <w:spacing w:line="232" w:lineRule="auto" w:before="59" w:after="0"/>
        <w:ind w:left="677" w:right="624" w:hanging="333"/>
        <w:jc w:val="left"/>
        <w:rPr>
          <w:sz w:val="20"/>
        </w:rPr>
      </w:pPr>
      <w:r>
        <w:rPr>
          <w:color w:val="231F20"/>
          <w:sz w:val="20"/>
        </w:rPr>
        <w:t>epistemological that may represent a systemic property of the preservation environment.</w:t>
      </w:r>
    </w:p>
    <w:p>
      <w:pPr>
        <w:pStyle w:val="BodyText"/>
      </w:pPr>
    </w:p>
    <w:p>
      <w:pPr>
        <w:pStyle w:val="BodyText"/>
        <w:spacing w:line="232" w:lineRule="auto" w:before="143"/>
        <w:ind w:left="110" w:right="1637"/>
        <w:jc w:val="both"/>
      </w:pPr>
      <w:r>
        <w:rPr>
          <w:color w:val="231F20"/>
          <w:w w:val="115"/>
        </w:rPr>
        <w:t>Capturing context with content: a common problem for various communities</w:t>
      </w:r>
    </w:p>
    <w:p>
      <w:pPr>
        <w:pStyle w:val="BodyText"/>
        <w:spacing w:line="232" w:lineRule="auto"/>
        <w:ind w:left="110" w:right="623"/>
        <w:jc w:val="both"/>
      </w:pPr>
      <w:r>
        <w:rPr>
          <w:color w:val="231F20"/>
        </w:rPr>
        <w:t>Capturing and recording context for better access and use of information have remained a challenge in many communities. Capturing and representation of context have</w:t>
      </w:r>
      <w:r>
        <w:rPr>
          <w:color w:val="231F20"/>
          <w:spacing w:val="-4"/>
        </w:rPr>
        <w:t> </w:t>
      </w:r>
      <w:r>
        <w:rPr>
          <w:color w:val="231F20"/>
        </w:rPr>
        <w:t>been</w:t>
      </w:r>
      <w:r>
        <w:rPr>
          <w:color w:val="231F20"/>
          <w:spacing w:val="-5"/>
        </w:rPr>
        <w:t> </w:t>
      </w:r>
      <w:r>
        <w:rPr>
          <w:color w:val="231F20"/>
        </w:rPr>
        <w:t>an</w:t>
      </w:r>
      <w:r>
        <w:rPr>
          <w:color w:val="231F20"/>
          <w:spacing w:val="-5"/>
        </w:rPr>
        <w:t> </w:t>
      </w:r>
      <w:r>
        <w:rPr>
          <w:color w:val="231F20"/>
        </w:rPr>
        <w:t>area</w:t>
      </w:r>
      <w:r>
        <w:rPr>
          <w:color w:val="231F20"/>
          <w:spacing w:val="-3"/>
        </w:rPr>
        <w:t> </w:t>
      </w:r>
      <w:r>
        <w:rPr>
          <w:color w:val="231F20"/>
        </w:rPr>
        <w:t>of</w:t>
      </w:r>
      <w:r>
        <w:rPr>
          <w:color w:val="231F20"/>
          <w:spacing w:val="-5"/>
        </w:rPr>
        <w:t> </w:t>
      </w:r>
      <w:r>
        <w:rPr>
          <w:color w:val="231F20"/>
        </w:rPr>
        <w:t>study</w:t>
      </w:r>
      <w:r>
        <w:rPr>
          <w:color w:val="231F20"/>
          <w:spacing w:val="-5"/>
        </w:rPr>
        <w:t> </w:t>
      </w:r>
      <w:r>
        <w:rPr>
          <w:color w:val="231F20"/>
        </w:rPr>
        <w:t>of</w:t>
      </w:r>
      <w:r>
        <w:rPr>
          <w:color w:val="231F20"/>
          <w:spacing w:val="-5"/>
        </w:rPr>
        <w:t> </w:t>
      </w:r>
      <w:r>
        <w:rPr>
          <w:color w:val="231F20"/>
        </w:rPr>
        <w:t>early</w:t>
      </w:r>
      <w:r>
        <w:rPr>
          <w:color w:val="231F20"/>
          <w:spacing w:val="-3"/>
        </w:rPr>
        <w:t> </w:t>
      </w:r>
      <w:r>
        <w:rPr>
          <w:color w:val="231F20"/>
        </w:rPr>
        <w:t>information</w:t>
      </w:r>
      <w:r>
        <w:rPr>
          <w:color w:val="231F20"/>
          <w:spacing w:val="-4"/>
        </w:rPr>
        <w:t> </w:t>
      </w:r>
      <w:r>
        <w:rPr>
          <w:color w:val="231F20"/>
        </w:rPr>
        <w:t>researchers</w:t>
      </w:r>
      <w:r>
        <w:rPr>
          <w:color w:val="231F20"/>
          <w:spacing w:val="-5"/>
        </w:rPr>
        <w:t> </w:t>
      </w:r>
      <w:r>
        <w:rPr>
          <w:color w:val="231F20"/>
        </w:rPr>
        <w:t>and</w:t>
      </w:r>
      <w:r>
        <w:rPr>
          <w:color w:val="231F20"/>
          <w:spacing w:val="-5"/>
        </w:rPr>
        <w:t> </w:t>
      </w:r>
      <w:r>
        <w:rPr>
          <w:color w:val="231F20"/>
        </w:rPr>
        <w:t>these</w:t>
      </w:r>
      <w:r>
        <w:rPr>
          <w:color w:val="231F20"/>
          <w:spacing w:val="-3"/>
        </w:rPr>
        <w:t> </w:t>
      </w:r>
      <w:r>
        <w:rPr>
          <w:color w:val="231F20"/>
        </w:rPr>
        <w:t>are</w:t>
      </w:r>
      <w:r>
        <w:rPr>
          <w:color w:val="231F20"/>
          <w:spacing w:val="-5"/>
        </w:rPr>
        <w:t> </w:t>
      </w:r>
      <w:r>
        <w:rPr>
          <w:color w:val="231F20"/>
        </w:rPr>
        <w:t>manifested</w:t>
      </w:r>
      <w:r>
        <w:rPr>
          <w:color w:val="231F20"/>
          <w:spacing w:val="-4"/>
        </w:rPr>
        <w:t> </w:t>
      </w:r>
      <w:r>
        <w:rPr>
          <w:color w:val="231F20"/>
        </w:rPr>
        <w:t>in many</w:t>
      </w:r>
      <w:r>
        <w:rPr>
          <w:color w:val="231F20"/>
          <w:spacing w:val="-6"/>
        </w:rPr>
        <w:t> </w:t>
      </w:r>
      <w:r>
        <w:rPr>
          <w:color w:val="231F20"/>
        </w:rPr>
        <w:t>library</w:t>
      </w:r>
      <w:r>
        <w:rPr>
          <w:color w:val="231F20"/>
          <w:spacing w:val="-7"/>
        </w:rPr>
        <w:t> </w:t>
      </w:r>
      <w:r>
        <w:rPr>
          <w:color w:val="231F20"/>
        </w:rPr>
        <w:t>classification</w:t>
      </w:r>
      <w:r>
        <w:rPr>
          <w:color w:val="231F20"/>
          <w:spacing w:val="-5"/>
        </w:rPr>
        <w:t> </w:t>
      </w:r>
      <w:r>
        <w:rPr>
          <w:color w:val="231F20"/>
        </w:rPr>
        <w:t>and</w:t>
      </w:r>
      <w:r>
        <w:rPr>
          <w:color w:val="231F20"/>
          <w:spacing w:val="-6"/>
        </w:rPr>
        <w:t> </w:t>
      </w:r>
      <w:r>
        <w:rPr>
          <w:color w:val="231F20"/>
        </w:rPr>
        <w:t>subject</w:t>
      </w:r>
      <w:r>
        <w:rPr>
          <w:color w:val="231F20"/>
          <w:spacing w:val="-6"/>
        </w:rPr>
        <w:t> </w:t>
      </w:r>
      <w:r>
        <w:rPr>
          <w:color w:val="231F20"/>
        </w:rPr>
        <w:t>indexing</w:t>
      </w:r>
      <w:r>
        <w:rPr>
          <w:color w:val="231F20"/>
          <w:spacing w:val="-5"/>
        </w:rPr>
        <w:t> </w:t>
      </w:r>
      <w:r>
        <w:rPr>
          <w:color w:val="231F20"/>
        </w:rPr>
        <w:t>schemes.</w:t>
      </w:r>
      <w:r>
        <w:rPr>
          <w:color w:val="231F20"/>
          <w:spacing w:val="-7"/>
        </w:rPr>
        <w:t> </w:t>
      </w:r>
      <w:r>
        <w:rPr>
          <w:color w:val="231F20"/>
        </w:rPr>
        <w:t>Indeed,</w:t>
      </w:r>
      <w:r>
        <w:rPr>
          <w:color w:val="231F20"/>
          <w:spacing w:val="-6"/>
        </w:rPr>
        <w:t> </w:t>
      </w:r>
      <w:r>
        <w:rPr>
          <w:color w:val="231F20"/>
        </w:rPr>
        <w:t>the</w:t>
      </w:r>
      <w:r>
        <w:rPr>
          <w:color w:val="231F20"/>
          <w:spacing w:val="-6"/>
        </w:rPr>
        <w:t> </w:t>
      </w:r>
      <w:r>
        <w:rPr>
          <w:color w:val="231F20"/>
        </w:rPr>
        <w:t>notion</w:t>
      </w:r>
      <w:r>
        <w:rPr>
          <w:color w:val="231F20"/>
          <w:spacing w:val="-6"/>
        </w:rPr>
        <w:t> </w:t>
      </w:r>
      <w:r>
        <w:rPr>
          <w:color w:val="231F20"/>
        </w:rPr>
        <w:t>of</w:t>
      </w:r>
      <w:r>
        <w:rPr>
          <w:color w:val="231F20"/>
          <w:spacing w:val="-6"/>
        </w:rPr>
        <w:t> </w:t>
      </w:r>
      <w:r>
        <w:rPr>
          <w:color w:val="231F20"/>
        </w:rPr>
        <w:t>context based on the semantic content of documents, intended user communities, specific context of application of information contained in documents, etc. can to some extent be captured and represented through library classification and pre-coordinate subject indexing</w:t>
      </w:r>
      <w:r>
        <w:rPr>
          <w:color w:val="231F20"/>
          <w:spacing w:val="-10"/>
        </w:rPr>
        <w:t> </w:t>
      </w:r>
      <w:r>
        <w:rPr>
          <w:color w:val="231F20"/>
        </w:rPr>
        <w:t>schemes,</w:t>
      </w:r>
      <w:r>
        <w:rPr>
          <w:color w:val="231F20"/>
          <w:spacing w:val="-10"/>
        </w:rPr>
        <w:t> </w:t>
      </w:r>
      <w:r>
        <w:rPr>
          <w:color w:val="231F20"/>
        </w:rPr>
        <w:t>such</w:t>
      </w:r>
      <w:r>
        <w:rPr>
          <w:color w:val="231F20"/>
          <w:spacing w:val="-9"/>
        </w:rPr>
        <w:t> </w:t>
      </w:r>
      <w:r>
        <w:rPr>
          <w:color w:val="231F20"/>
        </w:rPr>
        <w:t>as</w:t>
      </w:r>
      <w:r>
        <w:rPr>
          <w:color w:val="231F20"/>
          <w:spacing w:val="-10"/>
        </w:rPr>
        <w:t> </w:t>
      </w:r>
      <w:r>
        <w:rPr>
          <w:color w:val="231F20"/>
        </w:rPr>
        <w:t>the</w:t>
      </w:r>
      <w:r>
        <w:rPr>
          <w:color w:val="231F20"/>
          <w:spacing w:val="-9"/>
        </w:rPr>
        <w:t> </w:t>
      </w:r>
      <w:r>
        <w:rPr>
          <w:color w:val="231F20"/>
        </w:rPr>
        <w:t>Library</w:t>
      </w:r>
      <w:r>
        <w:rPr>
          <w:color w:val="231F20"/>
          <w:spacing w:val="-8"/>
        </w:rPr>
        <w:t> </w:t>
      </w:r>
      <w:r>
        <w:rPr>
          <w:color w:val="231F20"/>
        </w:rPr>
        <w:t>of</w:t>
      </w:r>
      <w:r>
        <w:rPr>
          <w:color w:val="231F20"/>
          <w:spacing w:val="-10"/>
        </w:rPr>
        <w:t> </w:t>
      </w:r>
      <w:r>
        <w:rPr>
          <w:color w:val="231F20"/>
        </w:rPr>
        <w:t>Congress</w:t>
      </w:r>
      <w:r>
        <w:rPr>
          <w:color w:val="231F20"/>
          <w:spacing w:val="-10"/>
        </w:rPr>
        <w:t> </w:t>
      </w:r>
      <w:r>
        <w:rPr>
          <w:color w:val="231F20"/>
        </w:rPr>
        <w:t>Classification</w:t>
      </w:r>
      <w:r>
        <w:rPr>
          <w:color w:val="231F20"/>
          <w:spacing w:val="-8"/>
        </w:rPr>
        <w:t> </w:t>
      </w:r>
      <w:r>
        <w:rPr>
          <w:color w:val="231F20"/>
        </w:rPr>
        <w:t>and</w:t>
      </w:r>
      <w:r>
        <w:rPr>
          <w:color w:val="231F20"/>
          <w:spacing w:val="-9"/>
        </w:rPr>
        <w:t> </w:t>
      </w:r>
      <w:r>
        <w:rPr>
          <w:color w:val="231F20"/>
        </w:rPr>
        <w:t>Subject</w:t>
      </w:r>
      <w:r>
        <w:rPr>
          <w:color w:val="231F20"/>
          <w:spacing w:val="-9"/>
        </w:rPr>
        <w:t> </w:t>
      </w:r>
      <w:r>
        <w:rPr>
          <w:color w:val="231F20"/>
        </w:rPr>
        <w:t>Headings List. However, the notion of context cannot be represented in conventional</w:t>
      </w:r>
      <w:r>
        <w:rPr>
          <w:color w:val="231F20"/>
          <w:spacing w:val="-19"/>
        </w:rPr>
        <w:t> </w:t>
      </w:r>
      <w:r>
        <w:rPr>
          <w:color w:val="231F20"/>
        </w:rPr>
        <w:t>term-based information retrieval systems which are based on term matching, and the task of determining</w:t>
      </w:r>
      <w:r>
        <w:rPr>
          <w:color w:val="231F20"/>
          <w:spacing w:val="-5"/>
        </w:rPr>
        <w:t> </w:t>
      </w:r>
      <w:r>
        <w:rPr>
          <w:color w:val="231F20"/>
        </w:rPr>
        <w:t>the</w:t>
      </w:r>
      <w:r>
        <w:rPr>
          <w:color w:val="231F20"/>
          <w:spacing w:val="-4"/>
        </w:rPr>
        <w:t> </w:t>
      </w:r>
      <w:r>
        <w:rPr>
          <w:color w:val="231F20"/>
        </w:rPr>
        <w:t>context</w:t>
      </w:r>
      <w:r>
        <w:rPr>
          <w:color w:val="231F20"/>
          <w:spacing w:val="-4"/>
        </w:rPr>
        <w:t> </w:t>
      </w:r>
      <w:r>
        <w:rPr>
          <w:color w:val="231F20"/>
        </w:rPr>
        <w:t>and</w:t>
      </w:r>
      <w:r>
        <w:rPr>
          <w:color w:val="231F20"/>
          <w:spacing w:val="-5"/>
        </w:rPr>
        <w:t> </w:t>
      </w:r>
      <w:r>
        <w:rPr>
          <w:color w:val="231F20"/>
        </w:rPr>
        <w:t>hence</w:t>
      </w:r>
      <w:r>
        <w:rPr>
          <w:color w:val="231F20"/>
          <w:spacing w:val="-5"/>
        </w:rPr>
        <w:t> </w:t>
      </w:r>
      <w:r>
        <w:rPr>
          <w:color w:val="231F20"/>
        </w:rPr>
        <w:t>the</w:t>
      </w:r>
      <w:r>
        <w:rPr>
          <w:color w:val="231F20"/>
          <w:spacing w:val="-5"/>
        </w:rPr>
        <w:t> </w:t>
      </w:r>
      <w:r>
        <w:rPr>
          <w:color w:val="231F20"/>
        </w:rPr>
        <w:t>suitability</w:t>
      </w:r>
      <w:r>
        <w:rPr>
          <w:color w:val="231F20"/>
          <w:spacing w:val="-5"/>
        </w:rPr>
        <w:t> </w:t>
      </w:r>
      <w:r>
        <w:rPr>
          <w:color w:val="231F20"/>
        </w:rPr>
        <w:t>and</w:t>
      </w:r>
      <w:r>
        <w:rPr>
          <w:color w:val="231F20"/>
          <w:spacing w:val="-6"/>
        </w:rPr>
        <w:t> </w:t>
      </w:r>
      <w:r>
        <w:rPr>
          <w:color w:val="231F20"/>
        </w:rPr>
        <w:t>usefulness</w:t>
      </w:r>
      <w:r>
        <w:rPr>
          <w:color w:val="231F20"/>
          <w:spacing w:val="-4"/>
        </w:rPr>
        <w:t> </w:t>
      </w:r>
      <w:r>
        <w:rPr>
          <w:color w:val="231F20"/>
        </w:rPr>
        <w:t>of</w:t>
      </w:r>
      <w:r>
        <w:rPr>
          <w:color w:val="231F20"/>
          <w:spacing w:val="-6"/>
        </w:rPr>
        <w:t> </w:t>
      </w:r>
      <w:r>
        <w:rPr>
          <w:color w:val="231F20"/>
        </w:rPr>
        <w:t>a</w:t>
      </w:r>
      <w:r>
        <w:rPr>
          <w:color w:val="231F20"/>
          <w:spacing w:val="-5"/>
        </w:rPr>
        <w:t> </w:t>
      </w:r>
      <w:r>
        <w:rPr>
          <w:color w:val="231F20"/>
        </w:rPr>
        <w:t>given</w:t>
      </w:r>
      <w:r>
        <w:rPr>
          <w:color w:val="231F20"/>
          <w:spacing w:val="-4"/>
        </w:rPr>
        <w:t> </w:t>
      </w:r>
      <w:r>
        <w:rPr>
          <w:color w:val="231F20"/>
        </w:rPr>
        <w:t>information resource</w:t>
      </w:r>
      <w:r>
        <w:rPr>
          <w:color w:val="231F20"/>
          <w:spacing w:val="9"/>
        </w:rPr>
        <w:t> </w:t>
      </w:r>
      <w:r>
        <w:rPr>
          <w:color w:val="231F20"/>
        </w:rPr>
        <w:t>in</w:t>
      </w:r>
      <w:r>
        <w:rPr>
          <w:color w:val="231F20"/>
          <w:spacing w:val="9"/>
        </w:rPr>
        <w:t> </w:t>
      </w:r>
      <w:r>
        <w:rPr>
          <w:color w:val="231F20"/>
        </w:rPr>
        <w:t>a</w:t>
      </w:r>
      <w:r>
        <w:rPr>
          <w:color w:val="231F20"/>
          <w:spacing w:val="9"/>
        </w:rPr>
        <w:t> </w:t>
      </w:r>
      <w:r>
        <w:rPr>
          <w:color w:val="231F20"/>
        </w:rPr>
        <w:t>specific</w:t>
      </w:r>
      <w:r>
        <w:rPr>
          <w:color w:val="231F20"/>
          <w:spacing w:val="9"/>
        </w:rPr>
        <w:t> </w:t>
      </w:r>
      <w:r>
        <w:rPr>
          <w:color w:val="231F20"/>
        </w:rPr>
        <w:t>context</w:t>
      </w:r>
      <w:r>
        <w:rPr>
          <w:color w:val="231F20"/>
          <w:spacing w:val="9"/>
        </w:rPr>
        <w:t> </w:t>
      </w:r>
      <w:r>
        <w:rPr>
          <w:color w:val="231F20"/>
        </w:rPr>
        <w:t>is</w:t>
      </w:r>
      <w:r>
        <w:rPr>
          <w:color w:val="231F20"/>
          <w:spacing w:val="9"/>
        </w:rPr>
        <w:t> </w:t>
      </w:r>
      <w:r>
        <w:rPr>
          <w:color w:val="231F20"/>
        </w:rPr>
        <w:t>left</w:t>
      </w:r>
      <w:r>
        <w:rPr>
          <w:color w:val="231F20"/>
          <w:spacing w:val="9"/>
        </w:rPr>
        <w:t> </w:t>
      </w:r>
      <w:r>
        <w:rPr>
          <w:color w:val="231F20"/>
        </w:rPr>
        <w:t>entirely</w:t>
      </w:r>
      <w:r>
        <w:rPr>
          <w:color w:val="231F20"/>
          <w:spacing w:val="9"/>
        </w:rPr>
        <w:t> </w:t>
      </w:r>
      <w:r>
        <w:rPr>
          <w:color w:val="231F20"/>
        </w:rPr>
        <w:t>up</w:t>
      </w:r>
      <w:r>
        <w:rPr>
          <w:color w:val="231F20"/>
          <w:spacing w:val="10"/>
        </w:rPr>
        <w:t> </w:t>
      </w:r>
      <w:r>
        <w:rPr>
          <w:color w:val="231F20"/>
        </w:rPr>
        <w:t>to</w:t>
      </w:r>
      <w:r>
        <w:rPr>
          <w:color w:val="231F20"/>
          <w:spacing w:val="9"/>
        </w:rPr>
        <w:t> </w:t>
      </w:r>
      <w:r>
        <w:rPr>
          <w:color w:val="231F20"/>
        </w:rPr>
        <w:t>the</w:t>
      </w:r>
      <w:r>
        <w:rPr>
          <w:color w:val="231F20"/>
          <w:spacing w:val="9"/>
        </w:rPr>
        <w:t> </w:t>
      </w:r>
      <w:r>
        <w:rPr>
          <w:color w:val="231F20"/>
        </w:rPr>
        <w:t>user</w:t>
      </w:r>
      <w:r>
        <w:rPr>
          <w:color w:val="231F20"/>
          <w:spacing w:val="9"/>
        </w:rPr>
        <w:t> </w:t>
      </w:r>
      <w:r>
        <w:rPr>
          <w:color w:val="231F20"/>
        </w:rPr>
        <w:t>to</w:t>
      </w:r>
      <w:r>
        <w:rPr>
          <w:color w:val="231F20"/>
          <w:spacing w:val="10"/>
        </w:rPr>
        <w:t> </w:t>
      </w:r>
      <w:r>
        <w:rPr>
          <w:color w:val="231F20"/>
        </w:rPr>
        <w:t>decide.</w:t>
      </w:r>
    </w:p>
    <w:p>
      <w:pPr>
        <w:pStyle w:val="BodyText"/>
        <w:spacing w:line="232" w:lineRule="auto"/>
        <w:ind w:left="110" w:right="623" w:firstLine="239"/>
        <w:jc w:val="both"/>
      </w:pPr>
      <w:r>
        <w:rPr>
          <w:color w:val="231F20"/>
        </w:rPr>
        <w:t>The importance of understanding the nature of the content and its intended use in the context of digital preservation has been highlighted by Liz Madden, Office of Strategic Initiatives, Library of Congress, as follows:</w:t>
      </w:r>
    </w:p>
    <w:p>
      <w:pPr>
        <w:spacing w:line="235" w:lineRule="auto" w:before="110"/>
        <w:ind w:left="349" w:right="624" w:firstLine="0"/>
        <w:jc w:val="both"/>
        <w:rPr>
          <w:sz w:val="18"/>
        </w:rPr>
      </w:pPr>
      <w:r>
        <w:rPr>
          <w:color w:val="231F20"/>
          <w:sz w:val="18"/>
        </w:rPr>
        <w:t>An understanding of the intellectual nature, intended use, and the relationship between the intellectual and the digital is critical to the preservation and presentation of digital content. An understanding of the intellectual value or nature of content helps inform decisions about digitization and presentation (Madden, 2008).</w:t>
      </w:r>
    </w:p>
    <w:p>
      <w:pPr>
        <w:pStyle w:val="BodyText"/>
        <w:spacing w:line="232" w:lineRule="auto" w:before="117"/>
        <w:ind w:left="110" w:right="624"/>
        <w:jc w:val="both"/>
      </w:pPr>
      <w:r>
        <w:rPr>
          <w:color w:val="231F20"/>
        </w:rPr>
        <w:t>This</w:t>
      </w:r>
      <w:r>
        <w:rPr>
          <w:color w:val="231F20"/>
          <w:spacing w:val="-6"/>
        </w:rPr>
        <w:t> </w:t>
      </w:r>
      <w:r>
        <w:rPr>
          <w:color w:val="231F20"/>
        </w:rPr>
        <w:t>practice</w:t>
      </w:r>
      <w:r>
        <w:rPr>
          <w:color w:val="231F20"/>
          <w:spacing w:val="-5"/>
        </w:rPr>
        <w:t> </w:t>
      </w:r>
      <w:r>
        <w:rPr>
          <w:color w:val="231F20"/>
        </w:rPr>
        <w:t>has</w:t>
      </w:r>
      <w:r>
        <w:rPr>
          <w:color w:val="231F20"/>
          <w:spacing w:val="-7"/>
        </w:rPr>
        <w:t> </w:t>
      </w:r>
      <w:r>
        <w:rPr>
          <w:color w:val="231F20"/>
        </w:rPr>
        <w:t>been</w:t>
      </w:r>
      <w:r>
        <w:rPr>
          <w:color w:val="231F20"/>
          <w:spacing w:val="-7"/>
        </w:rPr>
        <w:t> </w:t>
      </w:r>
      <w:r>
        <w:rPr>
          <w:color w:val="231F20"/>
        </w:rPr>
        <w:t>commonly</w:t>
      </w:r>
      <w:r>
        <w:rPr>
          <w:color w:val="231F20"/>
          <w:spacing w:val="-7"/>
        </w:rPr>
        <w:t> </w:t>
      </w:r>
      <w:r>
        <w:rPr>
          <w:color w:val="231F20"/>
        </w:rPr>
        <w:t>followed</w:t>
      </w:r>
      <w:r>
        <w:rPr>
          <w:color w:val="231F20"/>
          <w:spacing w:val="-5"/>
        </w:rPr>
        <w:t> </w:t>
      </w:r>
      <w:r>
        <w:rPr>
          <w:color w:val="231F20"/>
        </w:rPr>
        <w:t>in</w:t>
      </w:r>
      <w:r>
        <w:rPr>
          <w:color w:val="231F20"/>
          <w:spacing w:val="-6"/>
        </w:rPr>
        <w:t> </w:t>
      </w:r>
      <w:r>
        <w:rPr>
          <w:color w:val="231F20"/>
        </w:rPr>
        <w:t>the</w:t>
      </w:r>
      <w:r>
        <w:rPr>
          <w:color w:val="231F20"/>
          <w:spacing w:val="-5"/>
        </w:rPr>
        <w:t> </w:t>
      </w:r>
      <w:r>
        <w:rPr>
          <w:color w:val="231F20"/>
        </w:rPr>
        <w:t>Records</w:t>
      </w:r>
      <w:r>
        <w:rPr>
          <w:color w:val="231F20"/>
          <w:spacing w:val="-5"/>
        </w:rPr>
        <w:t> </w:t>
      </w:r>
      <w:r>
        <w:rPr>
          <w:color w:val="231F20"/>
        </w:rPr>
        <w:t>Management</w:t>
      </w:r>
      <w:r>
        <w:rPr>
          <w:color w:val="231F20"/>
          <w:spacing w:val="-6"/>
        </w:rPr>
        <w:t> </w:t>
      </w:r>
      <w:r>
        <w:rPr>
          <w:color w:val="231F20"/>
        </w:rPr>
        <w:t>community,</w:t>
      </w:r>
      <w:r>
        <w:rPr>
          <w:color w:val="231F20"/>
          <w:spacing w:val="-6"/>
        </w:rPr>
        <w:t> as </w:t>
      </w:r>
      <w:r>
        <w:rPr>
          <w:color w:val="231F20"/>
        </w:rPr>
        <w:t>may</w:t>
      </w:r>
      <w:r>
        <w:rPr>
          <w:color w:val="231F20"/>
          <w:spacing w:val="9"/>
        </w:rPr>
        <w:t> </w:t>
      </w:r>
      <w:r>
        <w:rPr>
          <w:color w:val="231F20"/>
        </w:rPr>
        <w:t>be</w:t>
      </w:r>
      <w:r>
        <w:rPr>
          <w:color w:val="231F20"/>
          <w:spacing w:val="7"/>
        </w:rPr>
        <w:t> </w:t>
      </w:r>
      <w:r>
        <w:rPr>
          <w:color w:val="231F20"/>
        </w:rPr>
        <w:t>noted</w:t>
      </w:r>
      <w:r>
        <w:rPr>
          <w:color w:val="231F20"/>
          <w:spacing w:val="7"/>
        </w:rPr>
        <w:t> </w:t>
      </w:r>
      <w:r>
        <w:rPr>
          <w:color w:val="231F20"/>
        </w:rPr>
        <w:t>from</w:t>
      </w:r>
      <w:r>
        <w:rPr>
          <w:color w:val="231F20"/>
          <w:spacing w:val="7"/>
        </w:rPr>
        <w:t> </w:t>
      </w:r>
      <w:r>
        <w:rPr>
          <w:color w:val="231F20"/>
        </w:rPr>
        <w:t>the</w:t>
      </w:r>
      <w:r>
        <w:rPr>
          <w:color w:val="231F20"/>
          <w:spacing w:val="8"/>
        </w:rPr>
        <w:t> </w:t>
      </w:r>
      <w:r>
        <w:rPr>
          <w:color w:val="231F20"/>
        </w:rPr>
        <w:t>following</w:t>
      </w:r>
      <w:r>
        <w:rPr>
          <w:color w:val="231F20"/>
          <w:spacing w:val="7"/>
        </w:rPr>
        <w:t> </w:t>
      </w:r>
      <w:r>
        <w:rPr>
          <w:color w:val="231F20"/>
        </w:rPr>
        <w:t>statement</w:t>
      </w:r>
      <w:r>
        <w:rPr>
          <w:color w:val="231F20"/>
          <w:spacing w:val="8"/>
        </w:rPr>
        <w:t> </w:t>
      </w:r>
      <w:r>
        <w:rPr>
          <w:color w:val="231F20"/>
        </w:rPr>
        <w:t>of</w:t>
      </w:r>
      <w:r>
        <w:rPr>
          <w:color w:val="231F20"/>
          <w:spacing w:val="8"/>
        </w:rPr>
        <w:t> </w:t>
      </w:r>
      <w:r>
        <w:rPr>
          <w:color w:val="231F20"/>
        </w:rPr>
        <w:t>Cunningham</w:t>
      </w:r>
      <w:r>
        <w:rPr>
          <w:color w:val="231F20"/>
          <w:spacing w:val="9"/>
        </w:rPr>
        <w:t> </w:t>
      </w:r>
      <w:r>
        <w:rPr>
          <w:color w:val="231F20"/>
        </w:rPr>
        <w:t>(2007):</w:t>
      </w:r>
    </w:p>
    <w:p>
      <w:pPr>
        <w:spacing w:line="235" w:lineRule="auto" w:before="119"/>
        <w:ind w:left="349" w:right="623" w:firstLine="0"/>
        <w:jc w:val="both"/>
        <w:rPr>
          <w:sz w:val="18"/>
        </w:rPr>
      </w:pPr>
      <w:r>
        <w:rPr>
          <w:color w:val="231F20"/>
          <w:sz w:val="18"/>
        </w:rPr>
        <w:t>The peculiar challenge of archiving is devising and implementing strategies for preserving the evidential meaning of records by capturing and preserving records in context. This is achieved through complex, dynamic, interlocking and finely engineered metadata regimes. Recordkeeping metadata is fundamentally different to and infinitely more complex than resource discovery metadata and preservation metadata. It is event oriented metadata in an object-oriented world.</w:t>
      </w:r>
    </w:p>
    <w:p>
      <w:pPr>
        <w:spacing w:after="0" w:line="235" w:lineRule="auto"/>
        <w:jc w:val="both"/>
        <w:rPr>
          <w:sz w:val="18"/>
        </w:rPr>
        <w:sectPr>
          <w:type w:val="continuous"/>
          <w:pgSz w:w="10380" w:h="13600"/>
          <w:pgMar w:top="560" w:bottom="280" w:left="400" w:right="400"/>
          <w:cols w:num="2" w:equalWidth="0">
            <w:col w:w="730" w:space="1197"/>
            <w:col w:w="7653"/>
          </w:cols>
        </w:sectPr>
      </w:pPr>
    </w:p>
    <w:p>
      <w:pPr>
        <w:pStyle w:val="BodyText"/>
        <w:spacing w:line="20" w:lineRule="exact"/>
        <w:ind w:left="62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pStyle w:val="BodyText"/>
        <w:spacing w:line="230" w:lineRule="auto" w:before="86"/>
        <w:ind w:left="620"/>
        <w:jc w:val="both"/>
      </w:pPr>
      <w:r>
        <w:rPr/>
        <w:pict>
          <v:shape style="position:absolute;margin-left:247.861664pt;margin-top:70.971855pt;width:7.8pt;height:17.850pt;mso-position-horizontal-relative:page;mso-position-vertical-relative:paragraph;z-index:-16017408" type="#_x0000_t202" filled="false" stroked="false">
            <v:textbox inset="0,0,0,0">
              <w:txbxContent>
                <w:p>
                  <w:pPr>
                    <w:pStyle w:val="BodyText"/>
                    <w:spacing w:line="213" w:lineRule="exact"/>
                  </w:pPr>
                  <w:r>
                    <w:rPr>
                      <w:color w:val="231F20"/>
                      <w:w w:val="155"/>
                    </w:rPr>
                    <w:t>þ</w:t>
                  </w:r>
                </w:p>
              </w:txbxContent>
            </v:textbox>
            <w10:wrap type="none"/>
          </v:shape>
        </w:pict>
      </w:r>
      <w:r>
        <w:rPr>
          <w:color w:val="231F20"/>
        </w:rPr>
        <w:t>User-centric and context-based digital library design has also been a major area </w:t>
      </w:r>
      <w:r>
        <w:rPr>
          <w:color w:val="231F20"/>
          <w:spacing w:val="-6"/>
        </w:rPr>
        <w:t>of </w:t>
      </w:r>
      <w:r>
        <w:rPr>
          <w:color w:val="231F20"/>
        </w:rPr>
        <w:t>research</w:t>
      </w:r>
      <w:r>
        <w:rPr>
          <w:color w:val="231F20"/>
          <w:spacing w:val="-3"/>
        </w:rPr>
        <w:t> </w:t>
      </w:r>
      <w:r>
        <w:rPr>
          <w:color w:val="231F20"/>
        </w:rPr>
        <w:t>as</w:t>
      </w:r>
      <w:r>
        <w:rPr>
          <w:color w:val="231F20"/>
          <w:spacing w:val="-3"/>
        </w:rPr>
        <w:t> </w:t>
      </w:r>
      <w:r>
        <w:rPr>
          <w:color w:val="231F20"/>
        </w:rPr>
        <w:t>reported</w:t>
      </w:r>
      <w:r>
        <w:rPr>
          <w:color w:val="231F20"/>
          <w:spacing w:val="-3"/>
        </w:rPr>
        <w:t> </w:t>
      </w:r>
      <w:r>
        <w:rPr>
          <w:color w:val="231F20"/>
        </w:rPr>
        <w:t>in</w:t>
      </w:r>
      <w:r>
        <w:rPr>
          <w:color w:val="231F20"/>
          <w:spacing w:val="-3"/>
        </w:rPr>
        <w:t> </w:t>
      </w:r>
      <w:r>
        <w:rPr>
          <w:color w:val="231F20"/>
        </w:rPr>
        <w:t>the</w:t>
      </w:r>
      <w:r>
        <w:rPr>
          <w:color w:val="231F20"/>
          <w:spacing w:val="-4"/>
        </w:rPr>
        <w:t> </w:t>
      </w:r>
      <w:r>
        <w:rPr>
          <w:color w:val="231F20"/>
        </w:rPr>
        <w:t>literature</w:t>
      </w:r>
      <w:r>
        <w:rPr>
          <w:color w:val="231F20"/>
          <w:spacing w:val="-3"/>
        </w:rPr>
        <w:t> </w:t>
      </w:r>
      <w:r>
        <w:rPr>
          <w:color w:val="231F20"/>
        </w:rPr>
        <w:t>(see</w:t>
      </w:r>
      <w:r>
        <w:rPr>
          <w:color w:val="231F20"/>
          <w:spacing w:val="-4"/>
        </w:rPr>
        <w:t> </w:t>
      </w:r>
      <w:r>
        <w:rPr>
          <w:color w:val="231F20"/>
        </w:rPr>
        <w:t>for</w:t>
      </w:r>
      <w:r>
        <w:rPr>
          <w:color w:val="231F20"/>
          <w:spacing w:val="-3"/>
        </w:rPr>
        <w:t> </w:t>
      </w:r>
      <w:r>
        <w:rPr>
          <w:color w:val="231F20"/>
        </w:rPr>
        <w:t>example,</w:t>
      </w:r>
      <w:r>
        <w:rPr>
          <w:color w:val="231F20"/>
          <w:spacing w:val="-4"/>
        </w:rPr>
        <w:t> </w:t>
      </w:r>
      <w:r>
        <w:rPr>
          <w:color w:val="231F20"/>
        </w:rPr>
        <w:t>DELOS</w:t>
      </w:r>
      <w:r>
        <w:rPr>
          <w:color w:val="231F20"/>
          <w:spacing w:val="-4"/>
        </w:rPr>
        <w:t> </w:t>
      </w:r>
      <w:r>
        <w:rPr>
          <w:color w:val="231F20"/>
        </w:rPr>
        <w:t>Summer</w:t>
      </w:r>
      <w:r>
        <w:rPr>
          <w:color w:val="231F20"/>
          <w:spacing w:val="-3"/>
        </w:rPr>
        <w:t> </w:t>
      </w:r>
      <w:r>
        <w:rPr>
          <w:color w:val="231F20"/>
        </w:rPr>
        <w:t>Schools</w:t>
      </w:r>
      <w:r>
        <w:rPr>
          <w:color w:val="231F20"/>
          <w:spacing w:val="-3"/>
        </w:rPr>
        <w:t> </w:t>
      </w:r>
      <w:r>
        <w:rPr>
          <w:color w:val="231F20"/>
        </w:rPr>
        <w:t>(n.d.); Meyyappan</w:t>
      </w:r>
      <w:r>
        <w:rPr>
          <w:color w:val="231F20"/>
          <w:spacing w:val="-11"/>
        </w:rPr>
        <w:t> </w:t>
      </w:r>
      <w:r>
        <w:rPr>
          <w:i/>
          <w:color w:val="231F20"/>
        </w:rPr>
        <w:t>et</w:t>
      </w:r>
      <w:r>
        <w:rPr>
          <w:i/>
          <w:color w:val="231F20"/>
          <w:spacing w:val="-12"/>
        </w:rPr>
        <w:t> </w:t>
      </w:r>
      <w:r>
        <w:rPr>
          <w:i/>
          <w:color w:val="231F20"/>
        </w:rPr>
        <w:t>al.</w:t>
      </w:r>
      <w:r>
        <w:rPr>
          <w:color w:val="231F20"/>
        </w:rPr>
        <w:t>,</w:t>
      </w:r>
      <w:r>
        <w:rPr>
          <w:color w:val="231F20"/>
          <w:spacing w:val="-11"/>
        </w:rPr>
        <w:t> </w:t>
      </w:r>
      <w:r>
        <w:rPr>
          <w:color w:val="231F20"/>
        </w:rPr>
        <w:t>2001,</w:t>
      </w:r>
      <w:r>
        <w:rPr>
          <w:color w:val="231F20"/>
          <w:spacing w:val="-12"/>
        </w:rPr>
        <w:t> </w:t>
      </w:r>
      <w:r>
        <w:rPr>
          <w:color w:val="231F20"/>
        </w:rPr>
        <w:t>2004;</w:t>
      </w:r>
      <w:r>
        <w:rPr>
          <w:color w:val="231F20"/>
          <w:spacing w:val="-12"/>
        </w:rPr>
        <w:t> </w:t>
      </w:r>
      <w:r>
        <w:rPr>
          <w:color w:val="231F20"/>
        </w:rPr>
        <w:t>Theng</w:t>
      </w:r>
      <w:r>
        <w:rPr>
          <w:color w:val="231F20"/>
          <w:spacing w:val="-10"/>
        </w:rPr>
        <w:t> </w:t>
      </w:r>
      <w:r>
        <w:rPr>
          <w:i/>
          <w:color w:val="231F20"/>
        </w:rPr>
        <w:t>et</w:t>
      </w:r>
      <w:r>
        <w:rPr>
          <w:i/>
          <w:color w:val="231F20"/>
          <w:spacing w:val="-11"/>
        </w:rPr>
        <w:t> </w:t>
      </w:r>
      <w:r>
        <w:rPr>
          <w:i/>
          <w:color w:val="231F20"/>
        </w:rPr>
        <w:t>al.</w:t>
      </w:r>
      <w:r>
        <w:rPr>
          <w:color w:val="231F20"/>
        </w:rPr>
        <w:t>,</w:t>
      </w:r>
      <w:r>
        <w:rPr>
          <w:color w:val="231F20"/>
          <w:spacing w:val="-11"/>
        </w:rPr>
        <w:t> </w:t>
      </w:r>
      <w:r>
        <w:rPr>
          <w:color w:val="231F20"/>
        </w:rPr>
        <w:t>1999);</w:t>
      </w:r>
      <w:r>
        <w:rPr>
          <w:color w:val="231F20"/>
          <w:spacing w:val="-11"/>
        </w:rPr>
        <w:t> </w:t>
      </w:r>
      <w:r>
        <w:rPr>
          <w:color w:val="231F20"/>
        </w:rPr>
        <w:t>and</w:t>
      </w:r>
      <w:r>
        <w:rPr>
          <w:color w:val="231F20"/>
          <w:spacing w:val="-12"/>
        </w:rPr>
        <w:t> </w:t>
      </w:r>
      <w:r>
        <w:rPr>
          <w:color w:val="231F20"/>
        </w:rPr>
        <w:t>several</w:t>
      </w:r>
      <w:r>
        <w:rPr>
          <w:color w:val="231F20"/>
          <w:spacing w:val="-10"/>
        </w:rPr>
        <w:t> </w:t>
      </w:r>
      <w:r>
        <w:rPr>
          <w:color w:val="231F20"/>
        </w:rPr>
        <w:t>examples</w:t>
      </w:r>
      <w:r>
        <w:rPr>
          <w:color w:val="231F20"/>
          <w:spacing w:val="-12"/>
        </w:rPr>
        <w:t> </w:t>
      </w:r>
      <w:r>
        <w:rPr>
          <w:color w:val="231F20"/>
        </w:rPr>
        <w:t>of</w:t>
      </w:r>
      <w:r>
        <w:rPr>
          <w:color w:val="231F20"/>
          <w:spacing w:val="-10"/>
        </w:rPr>
        <w:t> </w:t>
      </w:r>
      <w:r>
        <w:rPr>
          <w:color w:val="231F20"/>
        </w:rPr>
        <w:t>user-centric and context-based digital libraries can also be found. For example, the American Memory (2008), in addition to providing search and browse facilities for all users, provides a special service, targeted for teachers, for use of the American Memory service in the classroom; The Health Information</w:t>
      </w:r>
      <w:r>
        <w:rPr>
          <w:color w:val="231F20"/>
          <w:spacing w:val="14"/>
        </w:rPr>
        <w:t> </w:t>
      </w:r>
      <w:r>
        <w:rPr>
          <w:color w:val="231F20"/>
        </w:rPr>
        <w:t>(2008) service of the NHS Scotland provides health information suitable for various stages of the “patient journey” – </w:t>
      </w:r>
      <w:r>
        <w:rPr>
          <w:color w:val="231F20"/>
          <w:spacing w:val="-3"/>
        </w:rPr>
        <w:t>from </w:t>
      </w:r>
      <w:r>
        <w:rPr>
          <w:color w:val="231F20"/>
        </w:rPr>
        <w:t>diagnosis to treatment, hospitalization, discharge and recovery – and also provides information with different levels of details, chosen by the users; Intute (2008), in addition to providing information services in various disciplines, provides </w:t>
      </w:r>
      <w:r>
        <w:rPr>
          <w:color w:val="231F20"/>
          <w:spacing w:val="-4"/>
        </w:rPr>
        <w:t>some </w:t>
      </w:r>
      <w:r>
        <w:rPr>
          <w:color w:val="231F20"/>
        </w:rPr>
        <w:t>specific services that may be useful for certain categories of users, viz. academics, librarians, researchers, students and teachers, while the </w:t>
      </w:r>
      <w:r>
        <w:rPr>
          <w:i/>
          <w:color w:val="231F20"/>
        </w:rPr>
        <w:t>MyIntute </w:t>
      </w:r>
      <w:r>
        <w:rPr>
          <w:color w:val="231F20"/>
        </w:rPr>
        <w:t>is a service designed to help individual</w:t>
      </w:r>
      <w:r>
        <w:rPr>
          <w:color w:val="231F20"/>
          <w:spacing w:val="31"/>
        </w:rPr>
        <w:t> </w:t>
      </w:r>
      <w:r>
        <w:rPr>
          <w:color w:val="231F20"/>
        </w:rPr>
        <w:t>users.</w:t>
      </w:r>
    </w:p>
    <w:p>
      <w:pPr>
        <w:pStyle w:val="BodyText"/>
        <w:spacing w:line="230" w:lineRule="auto"/>
        <w:ind w:left="620" w:firstLine="239"/>
        <w:jc w:val="both"/>
      </w:pPr>
      <w:r>
        <w:rPr>
          <w:color w:val="231F20"/>
        </w:rPr>
        <w:t>However, capturing the changing nature of the users, and adjusting the digital library services accordingly is a very challenging as well as resource intensive </w:t>
      </w:r>
      <w:r>
        <w:rPr>
          <w:color w:val="231F20"/>
          <w:spacing w:val="-3"/>
        </w:rPr>
        <w:t>job. </w:t>
      </w:r>
      <w:r>
        <w:rPr>
          <w:color w:val="231F20"/>
        </w:rPr>
        <w:t>Nevertheless,</w:t>
      </w:r>
      <w:r>
        <w:rPr>
          <w:color w:val="231F20"/>
          <w:spacing w:val="-7"/>
        </w:rPr>
        <w:t> </w:t>
      </w:r>
      <w:r>
        <w:rPr>
          <w:color w:val="231F20"/>
        </w:rPr>
        <w:t>there</w:t>
      </w:r>
      <w:r>
        <w:rPr>
          <w:color w:val="231F20"/>
          <w:spacing w:val="-6"/>
        </w:rPr>
        <w:t> </w:t>
      </w:r>
      <w:r>
        <w:rPr>
          <w:color w:val="231F20"/>
        </w:rPr>
        <w:t>is</w:t>
      </w:r>
      <w:r>
        <w:rPr>
          <w:color w:val="231F20"/>
          <w:spacing w:val="-5"/>
        </w:rPr>
        <w:t> </w:t>
      </w:r>
      <w:r>
        <w:rPr>
          <w:color w:val="231F20"/>
        </w:rPr>
        <w:t>now</w:t>
      </w:r>
      <w:r>
        <w:rPr>
          <w:color w:val="231F20"/>
          <w:spacing w:val="-5"/>
        </w:rPr>
        <w:t> </w:t>
      </w:r>
      <w:r>
        <w:rPr>
          <w:color w:val="231F20"/>
        </w:rPr>
        <w:t>a</w:t>
      </w:r>
      <w:r>
        <w:rPr>
          <w:color w:val="231F20"/>
          <w:spacing w:val="-5"/>
        </w:rPr>
        <w:t> </w:t>
      </w:r>
      <w:r>
        <w:rPr>
          <w:color w:val="231F20"/>
        </w:rPr>
        <w:t>general</w:t>
      </w:r>
      <w:r>
        <w:rPr>
          <w:color w:val="231F20"/>
          <w:spacing w:val="-3"/>
        </w:rPr>
        <w:t> </w:t>
      </w:r>
      <w:r>
        <w:rPr>
          <w:color w:val="231F20"/>
        </w:rPr>
        <w:t>consensus</w:t>
      </w:r>
      <w:r>
        <w:rPr>
          <w:color w:val="231F20"/>
          <w:spacing w:val="-6"/>
        </w:rPr>
        <w:t> </w:t>
      </w:r>
      <w:r>
        <w:rPr>
          <w:color w:val="231F20"/>
        </w:rPr>
        <w:t>that</w:t>
      </w:r>
      <w:r>
        <w:rPr>
          <w:color w:val="231F20"/>
          <w:spacing w:val="-5"/>
        </w:rPr>
        <w:t> </w:t>
      </w:r>
      <w:r>
        <w:rPr>
          <w:color w:val="231F20"/>
        </w:rPr>
        <w:t>the</w:t>
      </w:r>
      <w:r>
        <w:rPr>
          <w:color w:val="231F20"/>
          <w:spacing w:val="-7"/>
        </w:rPr>
        <w:t> </w:t>
      </w:r>
      <w:r>
        <w:rPr>
          <w:color w:val="231F20"/>
        </w:rPr>
        <w:t>major</w:t>
      </w:r>
      <w:r>
        <w:rPr>
          <w:color w:val="231F20"/>
          <w:spacing w:val="-5"/>
        </w:rPr>
        <w:t> </w:t>
      </w:r>
      <w:r>
        <w:rPr>
          <w:color w:val="231F20"/>
        </w:rPr>
        <w:t>challenge</w:t>
      </w:r>
      <w:r>
        <w:rPr>
          <w:color w:val="231F20"/>
          <w:spacing w:val="-4"/>
        </w:rPr>
        <w:t> </w:t>
      </w:r>
      <w:r>
        <w:rPr>
          <w:color w:val="231F20"/>
        </w:rPr>
        <w:t>facing</w:t>
      </w:r>
      <w:r>
        <w:rPr>
          <w:color w:val="231F20"/>
          <w:spacing w:val="-7"/>
        </w:rPr>
        <w:t> </w:t>
      </w:r>
      <w:r>
        <w:rPr>
          <w:color w:val="231F20"/>
        </w:rPr>
        <w:t>a</w:t>
      </w:r>
      <w:r>
        <w:rPr>
          <w:color w:val="231F20"/>
          <w:spacing w:val="-6"/>
        </w:rPr>
        <w:t> </w:t>
      </w:r>
      <w:r>
        <w:rPr>
          <w:color w:val="231F20"/>
        </w:rPr>
        <w:t>digital library as well as a digital preservation program is that it must describe its content as well as the context sufficiently well to allow its correct interpretation by the current and future generations of</w:t>
      </w:r>
      <w:r>
        <w:rPr>
          <w:color w:val="231F20"/>
          <w:spacing w:val="43"/>
        </w:rPr>
        <w:t> </w:t>
      </w:r>
      <w:r>
        <w:rPr>
          <w:color w:val="231F20"/>
        </w:rPr>
        <w:t>users.</w:t>
      </w:r>
    </w:p>
    <w:p>
      <w:pPr>
        <w:pStyle w:val="BodyText"/>
        <w:spacing w:line="230" w:lineRule="auto"/>
        <w:ind w:left="620" w:firstLine="239"/>
        <w:jc w:val="both"/>
      </w:pPr>
      <w:r>
        <w:rPr>
          <w:color w:val="231F20"/>
        </w:rPr>
        <w:t>Several research projects are now underway to address this issue. For example, the EU</w:t>
      </w:r>
      <w:r>
        <w:rPr>
          <w:color w:val="231F20"/>
          <w:spacing w:val="-5"/>
        </w:rPr>
        <w:t> </w:t>
      </w:r>
      <w:r>
        <w:rPr>
          <w:color w:val="231F20"/>
        </w:rPr>
        <w:t>project</w:t>
      </w:r>
      <w:r>
        <w:rPr>
          <w:color w:val="231F20"/>
          <w:spacing w:val="-4"/>
        </w:rPr>
        <w:t> </w:t>
      </w:r>
      <w:r>
        <w:rPr>
          <w:color w:val="231F20"/>
        </w:rPr>
        <w:t>CASPER</w:t>
      </w:r>
      <w:r>
        <w:rPr>
          <w:color w:val="231F20"/>
          <w:spacing w:val="-5"/>
        </w:rPr>
        <w:t> </w:t>
      </w:r>
      <w:r>
        <w:rPr>
          <w:color w:val="231F20"/>
        </w:rPr>
        <w:t>(2006)</w:t>
      </w:r>
      <w:r>
        <w:rPr>
          <w:color w:val="231F20"/>
          <w:spacing w:val="-4"/>
        </w:rPr>
        <w:t> </w:t>
      </w:r>
      <w:r>
        <w:rPr>
          <w:color w:val="231F20"/>
        </w:rPr>
        <w:t>aims</w:t>
      </w:r>
      <w:r>
        <w:rPr>
          <w:color w:val="231F20"/>
          <w:spacing w:val="-3"/>
        </w:rPr>
        <w:t> </w:t>
      </w:r>
      <w:r>
        <w:rPr>
          <w:color w:val="231F20"/>
        </w:rPr>
        <w:t>to</w:t>
      </w:r>
      <w:r>
        <w:rPr>
          <w:color w:val="231F20"/>
          <w:spacing w:val="-4"/>
        </w:rPr>
        <w:t> </w:t>
      </w:r>
      <w:r>
        <w:rPr>
          <w:color w:val="231F20"/>
        </w:rPr>
        <w:t>find</w:t>
      </w:r>
      <w:r>
        <w:rPr>
          <w:color w:val="231F20"/>
          <w:spacing w:val="-3"/>
        </w:rPr>
        <w:t> </w:t>
      </w:r>
      <w:r>
        <w:rPr>
          <w:color w:val="231F20"/>
        </w:rPr>
        <w:t>out</w:t>
      </w:r>
      <w:r>
        <w:rPr>
          <w:color w:val="231F20"/>
          <w:spacing w:val="-4"/>
        </w:rPr>
        <w:t> </w:t>
      </w:r>
      <w:r>
        <w:rPr>
          <w:color w:val="231F20"/>
        </w:rPr>
        <w:t>how</w:t>
      </w:r>
      <w:r>
        <w:rPr>
          <w:color w:val="231F20"/>
          <w:spacing w:val="-4"/>
        </w:rPr>
        <w:t> </w:t>
      </w:r>
      <w:r>
        <w:rPr>
          <w:color w:val="231F20"/>
        </w:rPr>
        <w:t>digitally</w:t>
      </w:r>
      <w:r>
        <w:rPr>
          <w:color w:val="231F20"/>
          <w:spacing w:val="-5"/>
        </w:rPr>
        <w:t> </w:t>
      </w:r>
      <w:r>
        <w:rPr>
          <w:color w:val="231F20"/>
        </w:rPr>
        <w:t>encoded</w:t>
      </w:r>
      <w:r>
        <w:rPr>
          <w:color w:val="231F20"/>
          <w:spacing w:val="-5"/>
        </w:rPr>
        <w:t> </w:t>
      </w:r>
      <w:r>
        <w:rPr>
          <w:color w:val="231F20"/>
        </w:rPr>
        <w:t>information</w:t>
      </w:r>
      <w:r>
        <w:rPr>
          <w:color w:val="231F20"/>
          <w:spacing w:val="-3"/>
        </w:rPr>
        <w:t> </w:t>
      </w:r>
      <w:r>
        <w:rPr>
          <w:color w:val="231F20"/>
        </w:rPr>
        <w:t>can</w:t>
      </w:r>
      <w:r>
        <w:rPr>
          <w:color w:val="231F20"/>
          <w:spacing w:val="-4"/>
        </w:rPr>
        <w:t> </w:t>
      </w:r>
      <w:r>
        <w:rPr>
          <w:color w:val="231F20"/>
        </w:rPr>
        <w:t>be understood and used in the future when the software, systems, and everyday knowledge will have changed. In order to find the solutions the project is specifically looking into the OAIS framework (OAIS, 2002) and creation of RI</w:t>
      </w:r>
      <w:r>
        <w:rPr>
          <w:color w:val="231F20"/>
          <w:spacing w:val="8"/>
        </w:rPr>
        <w:t> </w:t>
      </w:r>
      <w:r>
        <w:rPr>
          <w:color w:val="231F20"/>
        </w:rPr>
        <w:t>networks.</w:t>
      </w:r>
    </w:p>
    <w:p>
      <w:pPr>
        <w:pStyle w:val="BodyText"/>
        <w:spacing w:line="230" w:lineRule="auto"/>
        <w:ind w:left="620" w:firstLine="239"/>
        <w:jc w:val="both"/>
      </w:pPr>
      <w:r>
        <w:rPr>
          <w:color w:val="231F20"/>
        </w:rPr>
        <w:t>Patel and Ball (2008) discuss how RI is used for preservation of context in two different</w:t>
      </w:r>
      <w:r>
        <w:rPr>
          <w:color w:val="231F20"/>
          <w:spacing w:val="-17"/>
        </w:rPr>
        <w:t> </w:t>
      </w:r>
      <w:r>
        <w:rPr>
          <w:color w:val="231F20"/>
        </w:rPr>
        <w:t>disciplines</w:t>
      </w:r>
      <w:r>
        <w:rPr>
          <w:color w:val="231F20"/>
          <w:spacing w:val="-15"/>
        </w:rPr>
        <w:t> </w:t>
      </w:r>
      <w:r>
        <w:rPr>
          <w:color w:val="231F20"/>
        </w:rPr>
        <w:t>viz.</w:t>
      </w:r>
      <w:r>
        <w:rPr>
          <w:color w:val="231F20"/>
          <w:spacing w:val="-15"/>
        </w:rPr>
        <w:t> </w:t>
      </w:r>
      <w:r>
        <w:rPr>
          <w:color w:val="231F20"/>
        </w:rPr>
        <w:t>Crystallography</w:t>
      </w:r>
      <w:r>
        <w:rPr>
          <w:color w:val="231F20"/>
          <w:spacing w:val="-15"/>
        </w:rPr>
        <w:t> </w:t>
      </w:r>
      <w:r>
        <w:rPr>
          <w:color w:val="231F20"/>
        </w:rPr>
        <w:t>and</w:t>
      </w:r>
      <w:r>
        <w:rPr>
          <w:color w:val="231F20"/>
          <w:spacing w:val="-16"/>
        </w:rPr>
        <w:t> </w:t>
      </w:r>
      <w:r>
        <w:rPr>
          <w:color w:val="231F20"/>
        </w:rPr>
        <w:t>Engineering,</w:t>
      </w:r>
      <w:r>
        <w:rPr>
          <w:color w:val="231F20"/>
          <w:spacing w:val="-15"/>
        </w:rPr>
        <w:t> </w:t>
      </w:r>
      <w:r>
        <w:rPr>
          <w:color w:val="231F20"/>
        </w:rPr>
        <w:t>while</w:t>
      </w:r>
      <w:r>
        <w:rPr>
          <w:color w:val="231F20"/>
          <w:spacing w:val="-16"/>
        </w:rPr>
        <w:t> </w:t>
      </w:r>
      <w:r>
        <w:rPr>
          <w:color w:val="231F20"/>
        </w:rPr>
        <w:t>Patel</w:t>
      </w:r>
      <w:r>
        <w:rPr>
          <w:color w:val="231F20"/>
          <w:spacing w:val="-15"/>
        </w:rPr>
        <w:t> </w:t>
      </w:r>
      <w:r>
        <w:rPr>
          <w:color w:val="231F20"/>
        </w:rPr>
        <w:t>and</w:t>
      </w:r>
      <w:r>
        <w:rPr>
          <w:color w:val="231F20"/>
          <w:spacing w:val="-17"/>
        </w:rPr>
        <w:t> </w:t>
      </w:r>
      <w:r>
        <w:rPr>
          <w:color w:val="231F20"/>
        </w:rPr>
        <w:t>Coles</w:t>
      </w:r>
      <w:r>
        <w:rPr>
          <w:color w:val="231F20"/>
          <w:spacing w:val="-16"/>
        </w:rPr>
        <w:t> </w:t>
      </w:r>
      <w:r>
        <w:rPr>
          <w:color w:val="231F20"/>
        </w:rPr>
        <w:t>(2007) discuss the creation of a Registry and Repository of RI (RRoRI) in the context of</w:t>
      </w:r>
      <w:r>
        <w:rPr>
          <w:color w:val="231F20"/>
          <w:spacing w:val="-21"/>
        </w:rPr>
        <w:t> </w:t>
      </w:r>
      <w:r>
        <w:rPr>
          <w:color w:val="231F20"/>
        </w:rPr>
        <w:t>JISC funded eBank-UK project. The EU funded SHAMAN (n.d.) project also, among other things, looking into the ways of preserving context along with the content </w:t>
      </w:r>
      <w:r>
        <w:rPr>
          <w:color w:val="231F20"/>
          <w:spacing w:val="-5"/>
        </w:rPr>
        <w:t>and </w:t>
      </w:r>
      <w:r>
        <w:rPr>
          <w:color w:val="231F20"/>
        </w:rPr>
        <w:t>metadata</w:t>
      </w:r>
      <w:r>
        <w:rPr>
          <w:color w:val="231F20"/>
          <w:spacing w:val="-6"/>
        </w:rPr>
        <w:t> </w:t>
      </w:r>
      <w:r>
        <w:rPr>
          <w:color w:val="231F20"/>
        </w:rPr>
        <w:t>in</w:t>
      </w:r>
      <w:r>
        <w:rPr>
          <w:color w:val="231F20"/>
          <w:spacing w:val="-6"/>
        </w:rPr>
        <w:t> </w:t>
      </w:r>
      <w:r>
        <w:rPr>
          <w:color w:val="231F20"/>
        </w:rPr>
        <w:t>order</w:t>
      </w:r>
      <w:r>
        <w:rPr>
          <w:color w:val="231F20"/>
          <w:spacing w:val="-6"/>
        </w:rPr>
        <w:t> </w:t>
      </w:r>
      <w:r>
        <w:rPr>
          <w:color w:val="231F20"/>
        </w:rPr>
        <w:t>to</w:t>
      </w:r>
      <w:r>
        <w:rPr>
          <w:color w:val="231F20"/>
          <w:spacing w:val="-4"/>
        </w:rPr>
        <w:t> </w:t>
      </w:r>
      <w:r>
        <w:rPr>
          <w:color w:val="231F20"/>
        </w:rPr>
        <w:t>facilitate</w:t>
      </w:r>
      <w:r>
        <w:rPr>
          <w:color w:val="231F20"/>
          <w:spacing w:val="-4"/>
        </w:rPr>
        <w:t> </w:t>
      </w:r>
      <w:r>
        <w:rPr>
          <w:color w:val="231F20"/>
        </w:rPr>
        <w:t>information</w:t>
      </w:r>
      <w:r>
        <w:rPr>
          <w:color w:val="231F20"/>
          <w:spacing w:val="-4"/>
        </w:rPr>
        <w:t> </w:t>
      </w:r>
      <w:r>
        <w:rPr>
          <w:color w:val="231F20"/>
        </w:rPr>
        <w:t>access</w:t>
      </w:r>
      <w:r>
        <w:rPr>
          <w:color w:val="231F20"/>
          <w:spacing w:val="-4"/>
        </w:rPr>
        <w:t> </w:t>
      </w:r>
      <w:r>
        <w:rPr>
          <w:color w:val="231F20"/>
        </w:rPr>
        <w:t>and</w:t>
      </w:r>
      <w:r>
        <w:rPr>
          <w:color w:val="231F20"/>
          <w:spacing w:val="-6"/>
        </w:rPr>
        <w:t> </w:t>
      </w:r>
      <w:r>
        <w:rPr>
          <w:color w:val="231F20"/>
        </w:rPr>
        <w:t>re-use</w:t>
      </w:r>
      <w:r>
        <w:rPr>
          <w:color w:val="231F20"/>
          <w:spacing w:val="-6"/>
        </w:rPr>
        <w:t> </w:t>
      </w:r>
      <w:r>
        <w:rPr>
          <w:color w:val="231F20"/>
        </w:rPr>
        <w:t>by</w:t>
      </w:r>
      <w:r>
        <w:rPr>
          <w:color w:val="231F20"/>
          <w:spacing w:val="-5"/>
        </w:rPr>
        <w:t> </w:t>
      </w:r>
      <w:r>
        <w:rPr>
          <w:color w:val="231F20"/>
        </w:rPr>
        <w:t>the</w:t>
      </w:r>
      <w:r>
        <w:rPr>
          <w:color w:val="231F20"/>
          <w:spacing w:val="-4"/>
        </w:rPr>
        <w:t> </w:t>
      </w:r>
      <w:r>
        <w:rPr>
          <w:color w:val="231F20"/>
        </w:rPr>
        <w:t>future</w:t>
      </w:r>
      <w:r>
        <w:rPr>
          <w:color w:val="231F20"/>
          <w:spacing w:val="-6"/>
        </w:rPr>
        <w:t> </w:t>
      </w:r>
      <w:r>
        <w:rPr>
          <w:color w:val="231F20"/>
        </w:rPr>
        <w:t>generation</w:t>
      </w:r>
      <w:r>
        <w:rPr>
          <w:color w:val="231F20"/>
          <w:spacing w:val="-6"/>
        </w:rPr>
        <w:t> </w:t>
      </w:r>
      <w:r>
        <w:rPr>
          <w:color w:val="231F20"/>
        </w:rPr>
        <w:t>of users (Watry,</w:t>
      </w:r>
      <w:r>
        <w:rPr>
          <w:color w:val="231F20"/>
          <w:spacing w:val="20"/>
        </w:rPr>
        <w:t> </w:t>
      </w:r>
      <w:r>
        <w:rPr>
          <w:color w:val="231F20"/>
        </w:rPr>
        <w:t>2007).</w:t>
      </w:r>
    </w:p>
    <w:p>
      <w:pPr>
        <w:pStyle w:val="BodyText"/>
        <w:spacing w:before="2"/>
        <w:rPr>
          <w:sz w:val="26"/>
        </w:rPr>
      </w:pPr>
    </w:p>
    <w:p>
      <w:pPr>
        <w:pStyle w:val="BodyText"/>
        <w:spacing w:line="225" w:lineRule="exact"/>
        <w:ind w:left="620"/>
        <w:jc w:val="both"/>
      </w:pPr>
      <w:r>
        <w:rPr>
          <w:color w:val="231F20"/>
          <w:w w:val="115"/>
        </w:rPr>
        <w:t>The importance of temporal and spatial information</w:t>
      </w:r>
    </w:p>
    <w:p>
      <w:pPr>
        <w:pStyle w:val="BodyText"/>
        <w:spacing w:line="230" w:lineRule="auto" w:before="3"/>
        <w:ind w:left="620"/>
        <w:jc w:val="both"/>
      </w:pPr>
      <w:r>
        <w:rPr>
          <w:color w:val="231F20"/>
        </w:rPr>
        <w:t>Meaning and interpretation of information depend much on the time and space dimension of the information contained in a document. In a recent article Mestl </w:t>
      </w:r>
      <w:r>
        <w:rPr>
          <w:i/>
          <w:color w:val="231F20"/>
        </w:rPr>
        <w:t>et al. </w:t>
      </w:r>
      <w:r>
        <w:rPr>
          <w:color w:val="231F20"/>
        </w:rPr>
        <w:t>(2009) discuss that time may have influence on several aspects of information, such</w:t>
      </w:r>
      <w:r>
        <w:rPr>
          <w:color w:val="231F20"/>
          <w:spacing w:val="-15"/>
        </w:rPr>
        <w:t> </w:t>
      </w:r>
      <w:r>
        <w:rPr>
          <w:color w:val="231F20"/>
        </w:rPr>
        <w:t>as definitions, names, semantics such as meaning of terms, access rights, laws </w:t>
      </w:r>
      <w:r>
        <w:rPr>
          <w:color w:val="231F20"/>
          <w:spacing w:val="-4"/>
        </w:rPr>
        <w:t>and </w:t>
      </w:r>
      <w:r>
        <w:rPr>
          <w:color w:val="231F20"/>
        </w:rPr>
        <w:t>politics, data models and metadata, formats and their metadata. Space is also equally important and may have similar influence on different aspects of information. </w:t>
      </w:r>
      <w:r>
        <w:rPr>
          <w:color w:val="231F20"/>
          <w:spacing w:val="-3"/>
        </w:rPr>
        <w:t>Hence </w:t>
      </w:r>
      <w:r>
        <w:rPr>
          <w:color w:val="231F20"/>
        </w:rPr>
        <w:t>capturing and recording both temporal and spatial information will be extremely important for proper understanding and use of information. It should be emphasized that</w:t>
      </w:r>
      <w:r>
        <w:rPr>
          <w:color w:val="231F20"/>
          <w:spacing w:val="-8"/>
        </w:rPr>
        <w:t> </w:t>
      </w:r>
      <w:r>
        <w:rPr>
          <w:color w:val="231F20"/>
        </w:rPr>
        <w:t>time</w:t>
      </w:r>
      <w:r>
        <w:rPr>
          <w:color w:val="231F20"/>
          <w:spacing w:val="-8"/>
        </w:rPr>
        <w:t> </w:t>
      </w:r>
      <w:r>
        <w:rPr>
          <w:color w:val="231F20"/>
        </w:rPr>
        <w:t>and</w:t>
      </w:r>
      <w:r>
        <w:rPr>
          <w:color w:val="231F20"/>
          <w:spacing w:val="-9"/>
        </w:rPr>
        <w:t> </w:t>
      </w:r>
      <w:r>
        <w:rPr>
          <w:color w:val="231F20"/>
        </w:rPr>
        <w:t>space</w:t>
      </w:r>
      <w:r>
        <w:rPr>
          <w:color w:val="231F20"/>
          <w:spacing w:val="-6"/>
        </w:rPr>
        <w:t> </w:t>
      </w:r>
      <w:r>
        <w:rPr>
          <w:color w:val="231F20"/>
        </w:rPr>
        <w:t>in</w:t>
      </w:r>
      <w:r>
        <w:rPr>
          <w:color w:val="231F20"/>
          <w:spacing w:val="-9"/>
        </w:rPr>
        <w:t> </w:t>
      </w:r>
      <w:r>
        <w:rPr>
          <w:color w:val="231F20"/>
        </w:rPr>
        <w:t>this</w:t>
      </w:r>
      <w:r>
        <w:rPr>
          <w:color w:val="231F20"/>
          <w:spacing w:val="-8"/>
        </w:rPr>
        <w:t> </w:t>
      </w:r>
      <w:r>
        <w:rPr>
          <w:color w:val="231F20"/>
        </w:rPr>
        <w:t>case</w:t>
      </w:r>
      <w:r>
        <w:rPr>
          <w:color w:val="231F20"/>
          <w:spacing w:val="-7"/>
        </w:rPr>
        <w:t> </w:t>
      </w:r>
      <w:r>
        <w:rPr>
          <w:color w:val="231F20"/>
        </w:rPr>
        <w:t>do</w:t>
      </w:r>
      <w:r>
        <w:rPr>
          <w:color w:val="231F20"/>
          <w:spacing w:val="-9"/>
        </w:rPr>
        <w:t> </w:t>
      </w:r>
      <w:r>
        <w:rPr>
          <w:color w:val="231F20"/>
        </w:rPr>
        <w:t>not</w:t>
      </w:r>
      <w:r>
        <w:rPr>
          <w:color w:val="231F20"/>
          <w:spacing w:val="-9"/>
        </w:rPr>
        <w:t> </w:t>
      </w:r>
      <w:r>
        <w:rPr>
          <w:color w:val="231F20"/>
        </w:rPr>
        <w:t>only</w:t>
      </w:r>
      <w:r>
        <w:rPr>
          <w:color w:val="231F20"/>
          <w:spacing w:val="-8"/>
        </w:rPr>
        <w:t> </w:t>
      </w:r>
      <w:r>
        <w:rPr>
          <w:color w:val="231F20"/>
        </w:rPr>
        <w:t>refer</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time</w:t>
      </w:r>
      <w:r>
        <w:rPr>
          <w:color w:val="231F20"/>
          <w:spacing w:val="-8"/>
        </w:rPr>
        <w:t> </w:t>
      </w:r>
      <w:r>
        <w:rPr>
          <w:color w:val="231F20"/>
        </w:rPr>
        <w:t>of</w:t>
      </w:r>
      <w:r>
        <w:rPr>
          <w:color w:val="231F20"/>
          <w:spacing w:val="-9"/>
        </w:rPr>
        <w:t> </w:t>
      </w:r>
      <w:r>
        <w:rPr>
          <w:color w:val="231F20"/>
        </w:rPr>
        <w:t>creation</w:t>
      </w:r>
      <w:r>
        <w:rPr>
          <w:color w:val="231F20"/>
          <w:spacing w:val="-8"/>
        </w:rPr>
        <w:t> </w:t>
      </w:r>
      <w:r>
        <w:rPr>
          <w:color w:val="231F20"/>
        </w:rPr>
        <w:t>or</w:t>
      </w:r>
      <w:r>
        <w:rPr>
          <w:color w:val="231F20"/>
          <w:spacing w:val="-9"/>
        </w:rPr>
        <w:t> </w:t>
      </w:r>
      <w:r>
        <w:rPr>
          <w:color w:val="231F20"/>
        </w:rPr>
        <w:t>alteration</w:t>
      </w:r>
      <w:r>
        <w:rPr>
          <w:color w:val="231F20"/>
          <w:spacing w:val="-8"/>
        </w:rPr>
        <w:t> </w:t>
      </w:r>
      <w:r>
        <w:rPr>
          <w:color w:val="231F20"/>
        </w:rPr>
        <w:t>of</w:t>
      </w:r>
      <w:r>
        <w:rPr>
          <w:color w:val="231F20"/>
          <w:spacing w:val="-8"/>
        </w:rPr>
        <w:t> </w:t>
      </w:r>
      <w:r>
        <w:rPr>
          <w:color w:val="231F20"/>
        </w:rPr>
        <w:t>a digital document, or the space where it was created, and so on. It is much more than that. Time and space provide additional points of reference for interpretation </w:t>
      </w:r>
      <w:r>
        <w:rPr>
          <w:color w:val="231F20"/>
          <w:spacing w:val="-6"/>
        </w:rPr>
        <w:t>of </w:t>
      </w:r>
      <w:r>
        <w:rPr>
          <w:color w:val="231F20"/>
        </w:rPr>
        <w:t>information and for putting it into proper context. For example, in order to properly understand</w:t>
      </w:r>
      <w:r>
        <w:rPr>
          <w:color w:val="231F20"/>
          <w:spacing w:val="39"/>
        </w:rPr>
        <w:t> </w:t>
      </w:r>
      <w:r>
        <w:rPr>
          <w:color w:val="231F20"/>
        </w:rPr>
        <w:t>a</w:t>
      </w:r>
      <w:r>
        <w:rPr>
          <w:color w:val="231F20"/>
          <w:spacing w:val="38"/>
        </w:rPr>
        <w:t> </w:t>
      </w:r>
      <w:r>
        <w:rPr>
          <w:color w:val="231F20"/>
        </w:rPr>
        <w:t>news</w:t>
      </w:r>
      <w:r>
        <w:rPr>
          <w:color w:val="231F20"/>
          <w:spacing w:val="39"/>
        </w:rPr>
        <w:t> </w:t>
      </w:r>
      <w:r>
        <w:rPr>
          <w:color w:val="231F20"/>
        </w:rPr>
        <w:t>report</w:t>
      </w:r>
      <w:r>
        <w:rPr>
          <w:color w:val="231F20"/>
          <w:spacing w:val="39"/>
        </w:rPr>
        <w:t> </w:t>
      </w:r>
      <w:r>
        <w:rPr>
          <w:color w:val="231F20"/>
        </w:rPr>
        <w:t>from</w:t>
      </w:r>
      <w:r>
        <w:rPr>
          <w:color w:val="231F20"/>
          <w:spacing w:val="38"/>
        </w:rPr>
        <w:t> </w:t>
      </w:r>
      <w:r>
        <w:rPr>
          <w:color w:val="231F20"/>
        </w:rPr>
        <w:t>Saudi</w:t>
      </w:r>
      <w:r>
        <w:rPr>
          <w:color w:val="231F20"/>
          <w:spacing w:val="38"/>
        </w:rPr>
        <w:t> </w:t>
      </w:r>
      <w:r>
        <w:rPr>
          <w:color w:val="231F20"/>
        </w:rPr>
        <w:t>Arabia</w:t>
      </w:r>
      <w:r>
        <w:rPr>
          <w:color w:val="231F20"/>
          <w:spacing w:val="37"/>
        </w:rPr>
        <w:t> </w:t>
      </w:r>
      <w:r>
        <w:rPr>
          <w:color w:val="231F20"/>
        </w:rPr>
        <w:t>or</w:t>
      </w:r>
      <w:r>
        <w:rPr>
          <w:color w:val="231F20"/>
          <w:spacing w:val="38"/>
        </w:rPr>
        <w:t> </w:t>
      </w:r>
      <w:r>
        <w:rPr>
          <w:color w:val="231F20"/>
        </w:rPr>
        <w:t>China,</w:t>
      </w:r>
      <w:r>
        <w:rPr>
          <w:color w:val="231F20"/>
          <w:spacing w:val="38"/>
        </w:rPr>
        <w:t> </w:t>
      </w:r>
      <w:r>
        <w:rPr>
          <w:color w:val="231F20"/>
        </w:rPr>
        <w:t>one</w:t>
      </w:r>
      <w:r>
        <w:rPr>
          <w:color w:val="231F20"/>
          <w:spacing w:val="38"/>
        </w:rPr>
        <w:t> </w:t>
      </w:r>
      <w:r>
        <w:rPr>
          <w:color w:val="231F20"/>
        </w:rPr>
        <w:t>may</w:t>
      </w:r>
      <w:r>
        <w:rPr>
          <w:color w:val="231F20"/>
          <w:spacing w:val="39"/>
        </w:rPr>
        <w:t> </w:t>
      </w:r>
      <w:r>
        <w:rPr>
          <w:color w:val="231F20"/>
        </w:rPr>
        <w:t>need</w:t>
      </w:r>
      <w:r>
        <w:rPr>
          <w:color w:val="231F20"/>
          <w:spacing w:val="38"/>
        </w:rPr>
        <w:t> </w:t>
      </w:r>
      <w:r>
        <w:rPr>
          <w:color w:val="231F20"/>
        </w:rPr>
        <w:t>to</w:t>
      </w:r>
      <w:r>
        <w:rPr>
          <w:color w:val="231F20"/>
          <w:spacing w:val="37"/>
        </w:rPr>
        <w:t> </w:t>
      </w:r>
      <w:r>
        <w:rPr>
          <w:color w:val="231F20"/>
        </w:rPr>
        <w:t>have</w:t>
      </w:r>
      <w:r>
        <w:rPr>
          <w:color w:val="231F20"/>
          <w:spacing w:val="38"/>
        </w:rPr>
        <w:t> </w:t>
      </w:r>
      <w:r>
        <w:rPr>
          <w:color w:val="231F20"/>
        </w:rPr>
        <w:t>an</w:t>
      </w:r>
    </w:p>
    <w:p>
      <w:pPr>
        <w:pStyle w:val="Heading1"/>
        <w:spacing w:line="223" w:lineRule="auto" w:before="79"/>
        <w:ind w:left="578" w:hanging="480"/>
      </w:pPr>
      <w:r>
        <w:rPr/>
        <w:br w:type="column"/>
      </w:r>
      <w:r>
        <w:rPr>
          <w:color w:val="231F20"/>
        </w:rPr>
        <w:t>From</w:t>
      </w:r>
      <w:r>
        <w:rPr>
          <w:color w:val="231F20"/>
          <w:spacing w:val="20"/>
        </w:rPr>
        <w:t> </w:t>
      </w:r>
      <w:r>
        <w:rPr>
          <w:color w:val="231F20"/>
        </w:rPr>
        <w:t>libraries</w:t>
      </w:r>
      <w:r>
        <w:rPr>
          <w:color w:val="231F20"/>
          <w:spacing w:val="22"/>
        </w:rPr>
        <w:t> </w:t>
      </w:r>
      <w:r>
        <w:rPr>
          <w:color w:val="231F20"/>
          <w:spacing w:val="-9"/>
        </w:rPr>
        <w:t>to</w:t>
      </w:r>
      <w:r>
        <w:rPr>
          <w:color w:val="231F20"/>
          <w:w w:val="99"/>
        </w:rPr>
        <w:t> </w:t>
      </w:r>
      <w:r>
        <w:rPr>
          <w:color w:val="231F20"/>
        </w:rPr>
        <w:t>preservation</w:t>
      </w:r>
    </w:p>
    <w:p>
      <w:pPr>
        <w:spacing w:line="284" w:lineRule="exact" w:before="0"/>
        <w:ind w:left="0" w:right="114" w:firstLine="0"/>
        <w:jc w:val="right"/>
        <w:rPr>
          <w:sz w:val="26"/>
        </w:rPr>
      </w:pPr>
      <w:r>
        <w:rPr>
          <w:color w:val="231F20"/>
          <w:sz w:val="26"/>
        </w:rPr>
        <w:t>research</w:t>
      </w:r>
    </w:p>
    <w:p>
      <w:pPr>
        <w:pStyle w:val="BodyText"/>
        <w:rPr>
          <w:sz w:val="26"/>
        </w:rPr>
      </w:pPr>
    </w:p>
    <w:p>
      <w:pPr>
        <w:spacing w:before="151"/>
        <w:ind w:left="0" w:right="113" w:firstLine="0"/>
        <w:jc w:val="right"/>
        <w:rPr>
          <w:sz w:val="26"/>
        </w:rPr>
      </w:pPr>
      <w:r>
        <w:rPr>
          <w:color w:val="231F20"/>
          <w:w w:val="120"/>
          <w:sz w:val="26"/>
        </w:rPr>
        <w:t>217</w:t>
      </w:r>
    </w:p>
    <w:p>
      <w:pPr>
        <w:pStyle w:val="BodyText"/>
        <w:rPr>
          <w:sz w:val="5"/>
        </w:rPr>
      </w:pPr>
    </w:p>
    <w:p>
      <w:pPr>
        <w:pStyle w:val="BodyText"/>
        <w:spacing w:line="29" w:lineRule="exact"/>
        <w:ind w:left="73"/>
        <w:rPr>
          <w:sz w:val="2"/>
        </w:rPr>
      </w:pPr>
      <w:r>
        <w:rPr>
          <w:position w:val="0"/>
          <w:sz w:val="2"/>
        </w:rPr>
        <w:pict>
          <v:group style="width:90.75pt;height:1.5pt;mso-position-horizontal-relative:char;mso-position-vertical-relative:line" coordorigin="0,0" coordsize="1815,30">
            <v:rect style="position:absolute;left:0;top:0;width:1815;height:30" filled="true" fillcolor="#000000" stroked="false">
              <v:fill type="solid"/>
            </v:rect>
          </v:group>
        </w:pict>
      </w:r>
      <w:r>
        <w:rPr>
          <w:position w:val="0"/>
          <w:sz w:val="2"/>
        </w:rPr>
      </w:r>
    </w:p>
    <w:p>
      <w:pPr>
        <w:spacing w:after="0" w:line="29" w:lineRule="exact"/>
        <w:rPr>
          <w:sz w:val="2"/>
        </w:rPr>
        <w:sectPr>
          <w:type w:val="continuous"/>
          <w:pgSz w:w="10380" w:h="13600"/>
          <w:pgMar w:top="560" w:bottom="280" w:left="400" w:right="400"/>
          <w:cols w:num="2" w:equalWidth="0">
            <w:col w:w="7538" w:space="40"/>
            <w:col w:w="2002"/>
          </w:cols>
        </w:sectPr>
      </w:pPr>
    </w:p>
    <w:p>
      <w:pPr>
        <w:pStyle w:val="BodyText"/>
        <w:spacing w:line="20" w:lineRule="exact"/>
        <w:ind w:left="11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spacing w:line="223" w:lineRule="auto" w:before="79"/>
        <w:ind w:left="110" w:right="0" w:firstLine="0"/>
        <w:jc w:val="left"/>
        <w:rPr>
          <w:sz w:val="26"/>
        </w:rPr>
      </w:pPr>
      <w:r>
        <w:rPr>
          <w:color w:val="231F20"/>
          <w:w w:val="85"/>
          <w:sz w:val="26"/>
        </w:rPr>
        <w:t>JDOC </w:t>
      </w:r>
      <w:r>
        <w:rPr>
          <w:color w:val="231F20"/>
          <w:sz w:val="26"/>
        </w:rPr>
        <w:t>66,2</w:t>
      </w:r>
    </w:p>
    <w:p>
      <w:pPr>
        <w:pStyle w:val="BodyText"/>
        <w:rPr>
          <w:sz w:val="26"/>
        </w:rPr>
      </w:pPr>
    </w:p>
    <w:p>
      <w:pPr>
        <w:pStyle w:val="BodyText"/>
        <w:spacing w:before="9"/>
        <w:rPr>
          <w:sz w:val="37"/>
        </w:rPr>
      </w:pPr>
    </w:p>
    <w:p>
      <w:pPr>
        <w:spacing w:before="0"/>
        <w:ind w:left="110" w:right="0" w:firstLine="0"/>
        <w:jc w:val="left"/>
        <w:rPr>
          <w:sz w:val="26"/>
        </w:rPr>
      </w:pPr>
      <w:r>
        <w:rPr/>
        <w:pict>
          <v:rect style="position:absolute;margin-left:25.511999pt;margin-top:17.862734pt;width:90.709pt;height:1.474pt;mso-position-horizontal-relative:page;mso-position-vertical-relative:paragraph;z-index:15741440" filled="true" fillcolor="#000000" stroked="false">
            <v:fill type="solid"/>
            <w10:wrap type="none"/>
          </v:rect>
        </w:pict>
      </w:r>
      <w:r>
        <w:rPr>
          <w:color w:val="231F20"/>
          <w:w w:val="120"/>
          <w:sz w:val="26"/>
        </w:rPr>
        <w:t>218</w:t>
      </w:r>
    </w:p>
    <w:p>
      <w:pPr>
        <w:pStyle w:val="BodyText"/>
        <w:spacing w:line="230" w:lineRule="auto" w:before="86"/>
        <w:ind w:left="110" w:right="623"/>
        <w:jc w:val="both"/>
      </w:pPr>
      <w:r>
        <w:rPr/>
        <w:br w:type="column"/>
      </w:r>
      <w:r>
        <w:rPr>
          <w:color w:val="231F20"/>
        </w:rPr>
        <w:t>understanding of the culture, society, politics, people and their practices, and so on, in those countries at the given point in time. Similarly, in order to understand a</w:t>
      </w:r>
      <w:r>
        <w:rPr>
          <w:color w:val="231F20"/>
          <w:spacing w:val="-21"/>
        </w:rPr>
        <w:t> </w:t>
      </w:r>
      <w:r>
        <w:rPr>
          <w:color w:val="231F20"/>
        </w:rPr>
        <w:t>literature, a painting or an engineering design, one may need several reference points that can be drawn</w:t>
      </w:r>
      <w:r>
        <w:rPr>
          <w:color w:val="231F20"/>
          <w:spacing w:val="10"/>
        </w:rPr>
        <w:t> </w:t>
      </w:r>
      <w:r>
        <w:rPr>
          <w:color w:val="231F20"/>
        </w:rPr>
        <w:t>from</w:t>
      </w:r>
      <w:r>
        <w:rPr>
          <w:color w:val="231F20"/>
          <w:spacing w:val="10"/>
        </w:rPr>
        <w:t> </w:t>
      </w:r>
      <w:r>
        <w:rPr>
          <w:color w:val="231F20"/>
        </w:rPr>
        <w:t>the</w:t>
      </w:r>
      <w:r>
        <w:rPr>
          <w:color w:val="231F20"/>
          <w:spacing w:val="11"/>
        </w:rPr>
        <w:t> </w:t>
      </w:r>
      <w:r>
        <w:rPr>
          <w:color w:val="231F20"/>
        </w:rPr>
        <w:t>relevant</w:t>
      </w:r>
      <w:r>
        <w:rPr>
          <w:color w:val="231F20"/>
          <w:spacing w:val="12"/>
        </w:rPr>
        <w:t> </w:t>
      </w:r>
      <w:r>
        <w:rPr>
          <w:color w:val="231F20"/>
        </w:rPr>
        <w:t>temporal</w:t>
      </w:r>
      <w:r>
        <w:rPr>
          <w:color w:val="231F20"/>
          <w:spacing w:val="12"/>
        </w:rPr>
        <w:t> </w:t>
      </w:r>
      <w:r>
        <w:rPr>
          <w:color w:val="231F20"/>
        </w:rPr>
        <w:t>and</w:t>
      </w:r>
      <w:r>
        <w:rPr>
          <w:color w:val="231F20"/>
          <w:spacing w:val="12"/>
        </w:rPr>
        <w:t> </w:t>
      </w:r>
      <w:r>
        <w:rPr>
          <w:color w:val="231F20"/>
        </w:rPr>
        <w:t>spatial</w:t>
      </w:r>
      <w:r>
        <w:rPr>
          <w:color w:val="231F20"/>
          <w:spacing w:val="13"/>
        </w:rPr>
        <w:t> </w:t>
      </w:r>
      <w:r>
        <w:rPr>
          <w:color w:val="231F20"/>
        </w:rPr>
        <w:t>information.</w:t>
      </w:r>
    </w:p>
    <w:p>
      <w:pPr>
        <w:pStyle w:val="BodyText"/>
        <w:spacing w:line="230" w:lineRule="auto"/>
        <w:ind w:left="110" w:right="623" w:firstLine="239"/>
        <w:jc w:val="right"/>
      </w:pPr>
      <w:r>
        <w:rPr>
          <w:color w:val="231F20"/>
        </w:rPr>
        <w:t>Importance of time and space facets in content representation has been studied</w:t>
      </w:r>
      <w:r>
        <w:rPr>
          <w:color w:val="231F20"/>
          <w:spacing w:val="-32"/>
        </w:rPr>
        <w:t> </w:t>
      </w:r>
      <w:r>
        <w:rPr>
          <w:color w:val="231F20"/>
        </w:rPr>
        <w:t>for</w:t>
      </w:r>
      <w:r>
        <w:rPr>
          <w:color w:val="231F20"/>
          <w:spacing w:val="-3"/>
        </w:rPr>
        <w:t> </w:t>
      </w:r>
      <w:r>
        <w:rPr>
          <w:color w:val="231F20"/>
        </w:rPr>
        <w:t>a</w:t>
      </w:r>
      <w:r>
        <w:rPr>
          <w:color w:val="231F20"/>
          <w:w w:val="105"/>
        </w:rPr>
        <w:t> </w:t>
      </w:r>
      <w:r>
        <w:rPr>
          <w:color w:val="231F20"/>
        </w:rPr>
        <w:t>long</w:t>
      </w:r>
      <w:r>
        <w:rPr>
          <w:color w:val="231F20"/>
          <w:spacing w:val="11"/>
        </w:rPr>
        <w:t> </w:t>
      </w:r>
      <w:r>
        <w:rPr>
          <w:color w:val="231F20"/>
        </w:rPr>
        <w:t>time</w:t>
      </w:r>
      <w:r>
        <w:rPr>
          <w:color w:val="231F20"/>
          <w:spacing w:val="11"/>
        </w:rPr>
        <w:t> </w:t>
      </w:r>
      <w:r>
        <w:rPr>
          <w:color w:val="231F20"/>
        </w:rPr>
        <w:t>in</w:t>
      </w:r>
      <w:r>
        <w:rPr>
          <w:color w:val="231F20"/>
          <w:spacing w:val="11"/>
        </w:rPr>
        <w:t> </w:t>
      </w:r>
      <w:r>
        <w:rPr>
          <w:color w:val="231F20"/>
        </w:rPr>
        <w:t>the</w:t>
      </w:r>
      <w:r>
        <w:rPr>
          <w:color w:val="231F20"/>
          <w:spacing w:val="12"/>
        </w:rPr>
        <w:t> </w:t>
      </w:r>
      <w:r>
        <w:rPr>
          <w:color w:val="231F20"/>
        </w:rPr>
        <w:t>field</w:t>
      </w:r>
      <w:r>
        <w:rPr>
          <w:color w:val="231F20"/>
          <w:spacing w:val="11"/>
        </w:rPr>
        <w:t> </w:t>
      </w:r>
      <w:r>
        <w:rPr>
          <w:color w:val="231F20"/>
        </w:rPr>
        <w:t>of</w:t>
      </w:r>
      <w:r>
        <w:rPr>
          <w:color w:val="231F20"/>
          <w:spacing w:val="11"/>
        </w:rPr>
        <w:t> </w:t>
      </w:r>
      <w:r>
        <w:rPr>
          <w:color w:val="231F20"/>
        </w:rPr>
        <w:t>information</w:t>
      </w:r>
      <w:r>
        <w:rPr>
          <w:color w:val="231F20"/>
          <w:spacing w:val="11"/>
        </w:rPr>
        <w:t> </w:t>
      </w:r>
      <w:r>
        <w:rPr>
          <w:color w:val="231F20"/>
        </w:rPr>
        <w:t>studies,</w:t>
      </w:r>
      <w:r>
        <w:rPr>
          <w:color w:val="231F20"/>
          <w:spacing w:val="11"/>
        </w:rPr>
        <w:t> </w:t>
      </w:r>
      <w:r>
        <w:rPr>
          <w:color w:val="231F20"/>
        </w:rPr>
        <w:t>especially</w:t>
      </w:r>
      <w:r>
        <w:rPr>
          <w:color w:val="231F20"/>
          <w:spacing w:val="13"/>
        </w:rPr>
        <w:t> </w:t>
      </w:r>
      <w:r>
        <w:rPr>
          <w:color w:val="231F20"/>
        </w:rPr>
        <w:t>in</w:t>
      </w:r>
      <w:r>
        <w:rPr>
          <w:color w:val="231F20"/>
          <w:spacing w:val="12"/>
        </w:rPr>
        <w:t> </w:t>
      </w:r>
      <w:r>
        <w:rPr>
          <w:color w:val="231F20"/>
        </w:rPr>
        <w:t>the</w:t>
      </w:r>
      <w:r>
        <w:rPr>
          <w:color w:val="231F20"/>
          <w:spacing w:val="11"/>
        </w:rPr>
        <w:t> </w:t>
      </w:r>
      <w:r>
        <w:rPr>
          <w:color w:val="231F20"/>
        </w:rPr>
        <w:t>area</w:t>
      </w:r>
      <w:r>
        <w:rPr>
          <w:color w:val="231F20"/>
          <w:spacing w:val="13"/>
        </w:rPr>
        <w:t> </w:t>
      </w:r>
      <w:r>
        <w:rPr>
          <w:color w:val="231F20"/>
        </w:rPr>
        <w:t>of</w:t>
      </w:r>
      <w:r>
        <w:rPr>
          <w:color w:val="231F20"/>
          <w:spacing w:val="11"/>
        </w:rPr>
        <w:t> </w:t>
      </w:r>
      <w:r>
        <w:rPr>
          <w:color w:val="231F20"/>
        </w:rPr>
        <w:t>subject</w:t>
      </w:r>
      <w:r>
        <w:rPr>
          <w:color w:val="231F20"/>
          <w:w w:val="100"/>
        </w:rPr>
        <w:t> </w:t>
      </w:r>
      <w:r>
        <w:rPr>
          <w:color w:val="231F20"/>
        </w:rPr>
        <w:t>classification</w:t>
      </w:r>
      <w:r>
        <w:rPr>
          <w:color w:val="231F20"/>
          <w:spacing w:val="20"/>
        </w:rPr>
        <w:t> </w:t>
      </w:r>
      <w:r>
        <w:rPr>
          <w:color w:val="231F20"/>
        </w:rPr>
        <w:t>and</w:t>
      </w:r>
      <w:r>
        <w:rPr>
          <w:color w:val="231F20"/>
          <w:spacing w:val="20"/>
        </w:rPr>
        <w:t> </w:t>
      </w:r>
      <w:r>
        <w:rPr>
          <w:color w:val="231F20"/>
        </w:rPr>
        <w:t>indexing.</w:t>
      </w:r>
      <w:r>
        <w:rPr>
          <w:color w:val="231F20"/>
          <w:spacing w:val="19"/>
        </w:rPr>
        <w:t> </w:t>
      </w:r>
      <w:r>
        <w:rPr>
          <w:color w:val="231F20"/>
        </w:rPr>
        <w:t>For</w:t>
      </w:r>
      <w:r>
        <w:rPr>
          <w:color w:val="231F20"/>
          <w:spacing w:val="20"/>
        </w:rPr>
        <w:t> </w:t>
      </w:r>
      <w:r>
        <w:rPr>
          <w:color w:val="231F20"/>
        </w:rPr>
        <w:t>example,</w:t>
      </w:r>
      <w:r>
        <w:rPr>
          <w:color w:val="231F20"/>
          <w:spacing w:val="18"/>
        </w:rPr>
        <w:t> </w:t>
      </w:r>
      <w:r>
        <w:rPr>
          <w:color w:val="231F20"/>
        </w:rPr>
        <w:t>the</w:t>
      </w:r>
      <w:r>
        <w:rPr>
          <w:color w:val="231F20"/>
          <w:spacing w:val="19"/>
        </w:rPr>
        <w:t> </w:t>
      </w:r>
      <w:r>
        <w:rPr>
          <w:color w:val="231F20"/>
        </w:rPr>
        <w:t>five</w:t>
      </w:r>
      <w:r>
        <w:rPr>
          <w:color w:val="231F20"/>
          <w:spacing w:val="20"/>
        </w:rPr>
        <w:t> </w:t>
      </w:r>
      <w:r>
        <w:rPr>
          <w:color w:val="231F20"/>
        </w:rPr>
        <w:t>fundamental</w:t>
      </w:r>
      <w:r>
        <w:rPr>
          <w:color w:val="231F20"/>
          <w:spacing w:val="20"/>
        </w:rPr>
        <w:t> </w:t>
      </w:r>
      <w:r>
        <w:rPr>
          <w:color w:val="231F20"/>
        </w:rPr>
        <w:t>categories,</w:t>
      </w:r>
      <w:r>
        <w:rPr>
          <w:color w:val="231F20"/>
          <w:spacing w:val="19"/>
        </w:rPr>
        <w:t> </w:t>
      </w:r>
      <w:r>
        <w:rPr>
          <w:color w:val="231F20"/>
        </w:rPr>
        <w:t>and</w:t>
      </w:r>
      <w:r>
        <w:rPr>
          <w:color w:val="231F20"/>
          <w:spacing w:val="19"/>
        </w:rPr>
        <w:t> </w:t>
      </w:r>
      <w:r>
        <w:rPr>
          <w:color w:val="231F20"/>
        </w:rPr>
        <w:t>more</w:t>
      </w:r>
      <w:r>
        <w:rPr>
          <w:color w:val="231F20"/>
          <w:w w:val="100"/>
        </w:rPr>
        <w:t> </w:t>
      </w:r>
      <w:r>
        <w:rPr>
          <w:color w:val="231F20"/>
        </w:rPr>
        <w:t>importantly</w:t>
      </w:r>
      <w:r>
        <w:rPr>
          <w:color w:val="231F20"/>
          <w:spacing w:val="-3"/>
        </w:rPr>
        <w:t> </w:t>
      </w:r>
      <w:r>
        <w:rPr>
          <w:color w:val="231F20"/>
        </w:rPr>
        <w:t>the</w:t>
      </w:r>
      <w:r>
        <w:rPr>
          <w:color w:val="231F20"/>
          <w:spacing w:val="-4"/>
        </w:rPr>
        <w:t> </w:t>
      </w:r>
      <w:r>
        <w:rPr>
          <w:color w:val="231F20"/>
        </w:rPr>
        <w:t>space</w:t>
      </w:r>
      <w:r>
        <w:rPr>
          <w:color w:val="231F20"/>
          <w:spacing w:val="-4"/>
        </w:rPr>
        <w:t> </w:t>
      </w:r>
      <w:r>
        <w:rPr>
          <w:color w:val="231F20"/>
        </w:rPr>
        <w:t>and</w:t>
      </w:r>
      <w:r>
        <w:rPr>
          <w:color w:val="231F20"/>
          <w:spacing w:val="-4"/>
        </w:rPr>
        <w:t> </w:t>
      </w:r>
      <w:r>
        <w:rPr>
          <w:color w:val="231F20"/>
        </w:rPr>
        <w:t>time</w:t>
      </w:r>
      <w:r>
        <w:rPr>
          <w:color w:val="231F20"/>
          <w:spacing w:val="-5"/>
        </w:rPr>
        <w:t> </w:t>
      </w:r>
      <w:r>
        <w:rPr>
          <w:color w:val="231F20"/>
        </w:rPr>
        <w:t>facets,</w:t>
      </w:r>
      <w:r>
        <w:rPr>
          <w:color w:val="231F20"/>
          <w:spacing w:val="-5"/>
        </w:rPr>
        <w:t> </w:t>
      </w:r>
      <w:r>
        <w:rPr>
          <w:color w:val="231F20"/>
        </w:rPr>
        <w:t>introduced</w:t>
      </w:r>
      <w:r>
        <w:rPr>
          <w:color w:val="231F20"/>
          <w:spacing w:val="-3"/>
        </w:rPr>
        <w:t> </w:t>
      </w:r>
      <w:r>
        <w:rPr>
          <w:color w:val="231F20"/>
        </w:rPr>
        <w:t>by</w:t>
      </w:r>
      <w:r>
        <w:rPr>
          <w:color w:val="231F20"/>
          <w:spacing w:val="-3"/>
        </w:rPr>
        <w:t> </w:t>
      </w:r>
      <w:r>
        <w:rPr>
          <w:color w:val="231F20"/>
        </w:rPr>
        <w:t>Ranganathan</w:t>
      </w:r>
      <w:r>
        <w:rPr>
          <w:color w:val="231F20"/>
          <w:spacing w:val="-2"/>
        </w:rPr>
        <w:t> </w:t>
      </w:r>
      <w:r>
        <w:rPr>
          <w:color w:val="231F20"/>
        </w:rPr>
        <w:t>in</w:t>
      </w:r>
      <w:r>
        <w:rPr>
          <w:color w:val="231F20"/>
          <w:spacing w:val="-4"/>
        </w:rPr>
        <w:t> </w:t>
      </w:r>
      <w:r>
        <w:rPr>
          <w:color w:val="231F20"/>
        </w:rPr>
        <w:t>his</w:t>
      </w:r>
      <w:r>
        <w:rPr>
          <w:color w:val="231F20"/>
          <w:spacing w:val="-4"/>
        </w:rPr>
        <w:t> </w:t>
      </w:r>
      <w:r>
        <w:rPr>
          <w:color w:val="231F20"/>
        </w:rPr>
        <w:t>famous</w:t>
      </w:r>
      <w:r>
        <w:rPr>
          <w:color w:val="231F20"/>
          <w:spacing w:val="-3"/>
        </w:rPr>
        <w:t> </w:t>
      </w:r>
      <w:r>
        <w:rPr>
          <w:color w:val="231F20"/>
        </w:rPr>
        <w:t>Colon</w:t>
      </w:r>
      <w:r>
        <w:rPr>
          <w:color w:val="231F20"/>
          <w:w w:val="93"/>
        </w:rPr>
        <w:t> </w:t>
      </w:r>
      <w:r>
        <w:rPr>
          <w:color w:val="231F20"/>
        </w:rPr>
        <w:t>Classification</w:t>
      </w:r>
      <w:r>
        <w:rPr>
          <w:color w:val="231F20"/>
          <w:spacing w:val="-10"/>
        </w:rPr>
        <w:t> </w:t>
      </w:r>
      <w:r>
        <w:rPr>
          <w:color w:val="231F20"/>
        </w:rPr>
        <w:t>Scheme</w:t>
      </w:r>
      <w:r>
        <w:rPr>
          <w:color w:val="231F20"/>
          <w:spacing w:val="-10"/>
        </w:rPr>
        <w:t> </w:t>
      </w:r>
      <w:r>
        <w:rPr>
          <w:color w:val="231F20"/>
        </w:rPr>
        <w:t>first</w:t>
      </w:r>
      <w:r>
        <w:rPr>
          <w:color w:val="231F20"/>
          <w:spacing w:val="-10"/>
        </w:rPr>
        <w:t> </w:t>
      </w:r>
      <w:r>
        <w:rPr>
          <w:color w:val="231F20"/>
        </w:rPr>
        <w:t>published</w:t>
      </w:r>
      <w:r>
        <w:rPr>
          <w:color w:val="231F20"/>
          <w:spacing w:val="-10"/>
        </w:rPr>
        <w:t> </w:t>
      </w:r>
      <w:r>
        <w:rPr>
          <w:color w:val="231F20"/>
        </w:rPr>
        <w:t>in</w:t>
      </w:r>
      <w:r>
        <w:rPr>
          <w:color w:val="231F20"/>
          <w:spacing w:val="-10"/>
        </w:rPr>
        <w:t> </w:t>
      </w:r>
      <w:r>
        <w:rPr>
          <w:color w:val="231F20"/>
        </w:rPr>
        <w:t>1933</w:t>
      </w:r>
      <w:r>
        <w:rPr>
          <w:color w:val="231F20"/>
          <w:spacing w:val="-10"/>
        </w:rPr>
        <w:t> </w:t>
      </w:r>
      <w:r>
        <w:rPr>
          <w:color w:val="231F20"/>
        </w:rPr>
        <w:t>(Ranganathan,</w:t>
      </w:r>
      <w:r>
        <w:rPr>
          <w:color w:val="231F20"/>
          <w:spacing w:val="-9"/>
        </w:rPr>
        <w:t> </w:t>
      </w:r>
      <w:r>
        <w:rPr>
          <w:color w:val="231F20"/>
        </w:rPr>
        <w:t>1989),</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importance</w:t>
      </w:r>
      <w:r>
        <w:rPr>
          <w:color w:val="231F20"/>
          <w:w w:val="101"/>
        </w:rPr>
        <w:t> </w:t>
      </w:r>
      <w:r>
        <w:rPr>
          <w:color w:val="231F20"/>
        </w:rPr>
        <w:t>of</w:t>
      </w:r>
      <w:r>
        <w:rPr>
          <w:color w:val="231F20"/>
          <w:spacing w:val="18"/>
        </w:rPr>
        <w:t> </w:t>
      </w:r>
      <w:r>
        <w:rPr>
          <w:color w:val="231F20"/>
        </w:rPr>
        <w:t>space</w:t>
      </w:r>
      <w:r>
        <w:rPr>
          <w:color w:val="231F20"/>
          <w:spacing w:val="20"/>
        </w:rPr>
        <w:t> </w:t>
      </w:r>
      <w:r>
        <w:rPr>
          <w:color w:val="231F20"/>
        </w:rPr>
        <w:t>and</w:t>
      </w:r>
      <w:r>
        <w:rPr>
          <w:color w:val="231F20"/>
          <w:spacing w:val="19"/>
        </w:rPr>
        <w:t> </w:t>
      </w:r>
      <w:r>
        <w:rPr>
          <w:color w:val="231F20"/>
        </w:rPr>
        <w:t>time</w:t>
      </w:r>
      <w:r>
        <w:rPr>
          <w:color w:val="231F20"/>
          <w:spacing w:val="18"/>
        </w:rPr>
        <w:t> </w:t>
      </w:r>
      <w:r>
        <w:rPr>
          <w:color w:val="231F20"/>
        </w:rPr>
        <w:t>dimension</w:t>
      </w:r>
      <w:r>
        <w:rPr>
          <w:color w:val="231F20"/>
          <w:spacing w:val="18"/>
        </w:rPr>
        <w:t> </w:t>
      </w:r>
      <w:r>
        <w:rPr>
          <w:color w:val="231F20"/>
        </w:rPr>
        <w:t>in</w:t>
      </w:r>
      <w:r>
        <w:rPr>
          <w:color w:val="231F20"/>
          <w:spacing w:val="19"/>
        </w:rPr>
        <w:t> </w:t>
      </w:r>
      <w:r>
        <w:rPr>
          <w:color w:val="231F20"/>
        </w:rPr>
        <w:t>the</w:t>
      </w:r>
      <w:r>
        <w:rPr>
          <w:color w:val="231F20"/>
          <w:spacing w:val="19"/>
        </w:rPr>
        <w:t> </w:t>
      </w:r>
      <w:r>
        <w:rPr>
          <w:color w:val="231F20"/>
        </w:rPr>
        <w:t>relational</w:t>
      </w:r>
      <w:r>
        <w:rPr>
          <w:color w:val="231F20"/>
          <w:spacing w:val="21"/>
        </w:rPr>
        <w:t> </w:t>
      </w:r>
      <w:r>
        <w:rPr>
          <w:color w:val="231F20"/>
        </w:rPr>
        <w:t>indexing</w:t>
      </w:r>
      <w:r>
        <w:rPr>
          <w:color w:val="231F20"/>
          <w:spacing w:val="19"/>
        </w:rPr>
        <w:t> </w:t>
      </w:r>
      <w:r>
        <w:rPr>
          <w:color w:val="231F20"/>
        </w:rPr>
        <w:t>scheme</w:t>
      </w:r>
      <w:r>
        <w:rPr>
          <w:color w:val="231F20"/>
          <w:spacing w:val="20"/>
        </w:rPr>
        <w:t> </w:t>
      </w:r>
      <w:r>
        <w:rPr>
          <w:color w:val="231F20"/>
        </w:rPr>
        <w:t>introduced</w:t>
      </w:r>
      <w:r>
        <w:rPr>
          <w:color w:val="231F20"/>
          <w:spacing w:val="19"/>
        </w:rPr>
        <w:t> </w:t>
      </w:r>
      <w:r>
        <w:rPr>
          <w:color w:val="231F20"/>
        </w:rPr>
        <w:t>by</w:t>
      </w:r>
      <w:r>
        <w:rPr>
          <w:color w:val="231F20"/>
          <w:w w:val="103"/>
        </w:rPr>
        <w:t> </w:t>
      </w:r>
      <w:r>
        <w:rPr>
          <w:color w:val="231F20"/>
        </w:rPr>
        <w:t>Farradane (1961). Role of time, in the interpretation of digital content,</w:t>
      </w:r>
      <w:r>
        <w:rPr>
          <w:color w:val="231F20"/>
          <w:spacing w:val="-8"/>
        </w:rPr>
        <w:t> </w:t>
      </w:r>
      <w:r>
        <w:rPr>
          <w:color w:val="231F20"/>
        </w:rPr>
        <w:t>has</w:t>
      </w:r>
      <w:r>
        <w:rPr>
          <w:color w:val="231F20"/>
          <w:spacing w:val="46"/>
        </w:rPr>
        <w:t> </w:t>
      </w:r>
      <w:r>
        <w:rPr>
          <w:color w:val="231F20"/>
        </w:rPr>
        <w:t>been</w:t>
      </w:r>
      <w:r>
        <w:rPr>
          <w:color w:val="231F20"/>
          <w:w w:val="98"/>
        </w:rPr>
        <w:t> </w:t>
      </w:r>
      <w:r>
        <w:rPr>
          <w:color w:val="231F20"/>
        </w:rPr>
        <w:t>discussed</w:t>
      </w:r>
      <w:r>
        <w:rPr>
          <w:color w:val="231F20"/>
          <w:spacing w:val="-25"/>
        </w:rPr>
        <w:t> </w:t>
      </w:r>
      <w:r>
        <w:rPr>
          <w:color w:val="231F20"/>
        </w:rPr>
        <w:t>recently</w:t>
      </w:r>
      <w:r>
        <w:rPr>
          <w:color w:val="231F20"/>
          <w:spacing w:val="-24"/>
        </w:rPr>
        <w:t> </w:t>
      </w:r>
      <w:r>
        <w:rPr>
          <w:color w:val="231F20"/>
        </w:rPr>
        <w:t>by</w:t>
      </w:r>
      <w:r>
        <w:rPr>
          <w:color w:val="231F20"/>
          <w:spacing w:val="-24"/>
        </w:rPr>
        <w:t> </w:t>
      </w:r>
      <w:r>
        <w:rPr>
          <w:color w:val="231F20"/>
        </w:rPr>
        <w:t>Mestl</w:t>
      </w:r>
      <w:r>
        <w:rPr>
          <w:color w:val="231F20"/>
          <w:spacing w:val="-24"/>
        </w:rPr>
        <w:t> </w:t>
      </w:r>
      <w:r>
        <w:rPr>
          <w:i/>
          <w:color w:val="231F20"/>
        </w:rPr>
        <w:t>et</w:t>
      </w:r>
      <w:r>
        <w:rPr>
          <w:i/>
          <w:color w:val="231F20"/>
          <w:spacing w:val="-24"/>
        </w:rPr>
        <w:t> </w:t>
      </w:r>
      <w:r>
        <w:rPr>
          <w:i/>
          <w:color w:val="231F20"/>
        </w:rPr>
        <w:t>al.</w:t>
      </w:r>
      <w:r>
        <w:rPr>
          <w:i/>
          <w:color w:val="231F20"/>
          <w:spacing w:val="-24"/>
        </w:rPr>
        <w:t> </w:t>
      </w:r>
      <w:r>
        <w:rPr>
          <w:color w:val="231F20"/>
        </w:rPr>
        <w:t>(2009),</w:t>
      </w:r>
      <w:r>
        <w:rPr>
          <w:color w:val="231F20"/>
          <w:spacing w:val="-24"/>
        </w:rPr>
        <w:t> </w:t>
      </w:r>
      <w:r>
        <w:rPr>
          <w:color w:val="231F20"/>
        </w:rPr>
        <w:t>Klein</w:t>
      </w:r>
      <w:r>
        <w:rPr>
          <w:color w:val="231F20"/>
          <w:spacing w:val="-23"/>
        </w:rPr>
        <w:t> </w:t>
      </w:r>
      <w:r>
        <w:rPr>
          <w:i/>
          <w:color w:val="231F20"/>
        </w:rPr>
        <w:t>et</w:t>
      </w:r>
      <w:r>
        <w:rPr>
          <w:i/>
          <w:color w:val="231F20"/>
          <w:spacing w:val="-24"/>
        </w:rPr>
        <w:t> </w:t>
      </w:r>
      <w:r>
        <w:rPr>
          <w:i/>
          <w:color w:val="231F20"/>
        </w:rPr>
        <w:t>al.</w:t>
      </w:r>
      <w:r>
        <w:rPr>
          <w:i/>
          <w:color w:val="231F20"/>
          <w:spacing w:val="-25"/>
        </w:rPr>
        <w:t> </w:t>
      </w:r>
      <w:r>
        <w:rPr>
          <w:color w:val="231F20"/>
        </w:rPr>
        <w:t>(2002),</w:t>
      </w:r>
      <w:r>
        <w:rPr>
          <w:color w:val="231F20"/>
          <w:spacing w:val="-23"/>
        </w:rPr>
        <w:t> </w:t>
      </w:r>
      <w:r>
        <w:rPr>
          <w:color w:val="231F20"/>
        </w:rPr>
        <w:t>and</w:t>
      </w:r>
      <w:r>
        <w:rPr>
          <w:color w:val="231F20"/>
          <w:spacing w:val="-24"/>
        </w:rPr>
        <w:t> </w:t>
      </w:r>
      <w:r>
        <w:rPr>
          <w:color w:val="231F20"/>
        </w:rPr>
        <w:t>Santos</w:t>
      </w:r>
      <w:r>
        <w:rPr>
          <w:color w:val="231F20"/>
          <w:spacing w:val="-23"/>
        </w:rPr>
        <w:t> </w:t>
      </w:r>
      <w:r>
        <w:rPr>
          <w:color w:val="231F20"/>
        </w:rPr>
        <w:t>and</w:t>
      </w:r>
      <w:r>
        <w:rPr>
          <w:color w:val="231F20"/>
          <w:spacing w:val="-25"/>
        </w:rPr>
        <w:t> </w:t>
      </w:r>
      <w:r>
        <w:rPr>
          <w:color w:val="231F20"/>
        </w:rPr>
        <w:t>Staab</w:t>
      </w:r>
      <w:r>
        <w:rPr>
          <w:color w:val="231F20"/>
          <w:spacing w:val="-24"/>
        </w:rPr>
        <w:t> </w:t>
      </w:r>
      <w:r>
        <w:rPr>
          <w:color w:val="231F20"/>
        </w:rPr>
        <w:t>(2003).</w:t>
      </w:r>
      <w:r>
        <w:rPr>
          <w:color w:val="231F20"/>
          <w:w w:val="88"/>
        </w:rPr>
        <w:t> </w:t>
      </w:r>
      <w:r>
        <w:rPr>
          <w:color w:val="231F20"/>
        </w:rPr>
        <w:t>Temporal and spatial information is more important in humanities</w:t>
      </w:r>
      <w:r>
        <w:rPr>
          <w:color w:val="231F20"/>
          <w:spacing w:val="23"/>
        </w:rPr>
        <w:t> </w:t>
      </w:r>
      <w:r>
        <w:rPr>
          <w:color w:val="231F20"/>
        </w:rPr>
        <w:t>and</w:t>
      </w:r>
      <w:r>
        <w:rPr>
          <w:color w:val="231F20"/>
          <w:spacing w:val="4"/>
        </w:rPr>
        <w:t> </w:t>
      </w:r>
      <w:r>
        <w:rPr>
          <w:color w:val="231F20"/>
        </w:rPr>
        <w:t>social</w:t>
      </w:r>
      <w:r>
        <w:rPr>
          <w:color w:val="231F20"/>
          <w:w w:val="97"/>
        </w:rPr>
        <w:t> </w:t>
      </w:r>
      <w:r>
        <w:rPr>
          <w:color w:val="231F20"/>
        </w:rPr>
        <w:t>science</w:t>
      </w:r>
      <w:r>
        <w:rPr>
          <w:color w:val="231F20"/>
          <w:spacing w:val="6"/>
        </w:rPr>
        <w:t> </w:t>
      </w:r>
      <w:r>
        <w:rPr>
          <w:color w:val="231F20"/>
        </w:rPr>
        <w:t>disciplines,</w:t>
      </w:r>
      <w:r>
        <w:rPr>
          <w:color w:val="231F20"/>
          <w:spacing w:val="4"/>
        </w:rPr>
        <w:t> </w:t>
      </w:r>
      <w:r>
        <w:rPr>
          <w:color w:val="231F20"/>
        </w:rPr>
        <w:t>but</w:t>
      </w:r>
      <w:r>
        <w:rPr>
          <w:color w:val="231F20"/>
          <w:spacing w:val="8"/>
        </w:rPr>
        <w:t> </w:t>
      </w:r>
      <w:r>
        <w:rPr>
          <w:color w:val="231F20"/>
        </w:rPr>
        <w:t>it</w:t>
      </w:r>
      <w:r>
        <w:rPr>
          <w:color w:val="231F20"/>
          <w:spacing w:val="6"/>
        </w:rPr>
        <w:t> </w:t>
      </w:r>
      <w:r>
        <w:rPr>
          <w:color w:val="231F20"/>
        </w:rPr>
        <w:t>is</w:t>
      </w:r>
      <w:r>
        <w:rPr>
          <w:color w:val="231F20"/>
          <w:spacing w:val="6"/>
        </w:rPr>
        <w:t> </w:t>
      </w:r>
      <w:r>
        <w:rPr>
          <w:color w:val="231F20"/>
        </w:rPr>
        <w:t>also</w:t>
      </w:r>
      <w:r>
        <w:rPr>
          <w:color w:val="231F20"/>
          <w:spacing w:val="7"/>
        </w:rPr>
        <w:t> </w:t>
      </w:r>
      <w:r>
        <w:rPr>
          <w:color w:val="231F20"/>
        </w:rPr>
        <w:t>important</w:t>
      </w:r>
      <w:r>
        <w:rPr>
          <w:color w:val="231F20"/>
          <w:spacing w:val="6"/>
        </w:rPr>
        <w:t> </w:t>
      </w:r>
      <w:r>
        <w:rPr>
          <w:color w:val="231F20"/>
        </w:rPr>
        <w:t>in</w:t>
      </w:r>
      <w:r>
        <w:rPr>
          <w:color w:val="231F20"/>
          <w:spacing w:val="7"/>
        </w:rPr>
        <w:t> </w:t>
      </w:r>
      <w:r>
        <w:rPr>
          <w:color w:val="231F20"/>
        </w:rPr>
        <w:t>other</w:t>
      </w:r>
      <w:r>
        <w:rPr>
          <w:color w:val="231F20"/>
          <w:spacing w:val="7"/>
        </w:rPr>
        <w:t> </w:t>
      </w:r>
      <w:r>
        <w:rPr>
          <w:color w:val="231F20"/>
        </w:rPr>
        <w:t>disciplines,</w:t>
      </w:r>
      <w:r>
        <w:rPr>
          <w:color w:val="231F20"/>
          <w:spacing w:val="5"/>
        </w:rPr>
        <w:t> </w:t>
      </w:r>
      <w:r>
        <w:rPr>
          <w:color w:val="231F20"/>
        </w:rPr>
        <w:t>for</w:t>
      </w:r>
      <w:r>
        <w:rPr>
          <w:color w:val="231F20"/>
          <w:spacing w:val="6"/>
        </w:rPr>
        <w:t> </w:t>
      </w:r>
      <w:r>
        <w:rPr>
          <w:color w:val="231F20"/>
        </w:rPr>
        <w:t>example</w:t>
      </w:r>
      <w:r>
        <w:rPr>
          <w:color w:val="231F20"/>
          <w:spacing w:val="7"/>
        </w:rPr>
        <w:t> </w:t>
      </w:r>
      <w:r>
        <w:rPr>
          <w:color w:val="231F20"/>
        </w:rPr>
        <w:t>in</w:t>
      </w:r>
      <w:r>
        <w:rPr>
          <w:color w:val="231F20"/>
          <w:w w:val="99"/>
        </w:rPr>
        <w:t> </w:t>
      </w:r>
      <w:r>
        <w:rPr>
          <w:color w:val="231F20"/>
        </w:rPr>
        <w:t>technology,</w:t>
      </w:r>
      <w:r>
        <w:rPr>
          <w:color w:val="231F20"/>
          <w:spacing w:val="-7"/>
        </w:rPr>
        <w:t> </w:t>
      </w:r>
      <w:r>
        <w:rPr>
          <w:color w:val="231F20"/>
        </w:rPr>
        <w:t>law;</w:t>
      </w:r>
      <w:r>
        <w:rPr>
          <w:color w:val="231F20"/>
          <w:spacing w:val="-7"/>
        </w:rPr>
        <w:t> </w:t>
      </w:r>
      <w:r>
        <w:rPr>
          <w:color w:val="231F20"/>
        </w:rPr>
        <w:t>in</w:t>
      </w:r>
      <w:r>
        <w:rPr>
          <w:color w:val="231F20"/>
          <w:spacing w:val="-6"/>
        </w:rPr>
        <w:t> </w:t>
      </w:r>
      <w:r>
        <w:rPr>
          <w:color w:val="231F20"/>
        </w:rPr>
        <w:t>fact</w:t>
      </w:r>
      <w:r>
        <w:rPr>
          <w:color w:val="231F20"/>
          <w:spacing w:val="-8"/>
        </w:rPr>
        <w:t> </w:t>
      </w:r>
      <w:r>
        <w:rPr>
          <w:color w:val="231F20"/>
        </w:rPr>
        <w:t>to</w:t>
      </w:r>
      <w:r>
        <w:rPr>
          <w:color w:val="231F20"/>
          <w:spacing w:val="-7"/>
        </w:rPr>
        <w:t> </w:t>
      </w:r>
      <w:r>
        <w:rPr>
          <w:color w:val="231F20"/>
        </w:rPr>
        <w:t>a</w:t>
      </w:r>
      <w:r>
        <w:rPr>
          <w:color w:val="231F20"/>
          <w:spacing w:val="-8"/>
        </w:rPr>
        <w:t> </w:t>
      </w:r>
      <w:r>
        <w:rPr>
          <w:color w:val="231F20"/>
        </w:rPr>
        <w:t>greater</w:t>
      </w:r>
      <w:r>
        <w:rPr>
          <w:color w:val="231F20"/>
          <w:spacing w:val="-6"/>
        </w:rPr>
        <w:t> </w:t>
      </w:r>
      <w:r>
        <w:rPr>
          <w:color w:val="231F20"/>
        </w:rPr>
        <w:t>or</w:t>
      </w:r>
      <w:r>
        <w:rPr>
          <w:color w:val="231F20"/>
          <w:spacing w:val="-7"/>
        </w:rPr>
        <w:t> </w:t>
      </w:r>
      <w:r>
        <w:rPr>
          <w:color w:val="231F20"/>
        </w:rPr>
        <w:t>lesser</w:t>
      </w:r>
      <w:r>
        <w:rPr>
          <w:color w:val="231F20"/>
          <w:spacing w:val="-7"/>
        </w:rPr>
        <w:t> </w:t>
      </w:r>
      <w:r>
        <w:rPr>
          <w:color w:val="231F20"/>
        </w:rPr>
        <w:t>extent</w:t>
      </w:r>
      <w:r>
        <w:rPr>
          <w:color w:val="231F20"/>
          <w:spacing w:val="-6"/>
        </w:rPr>
        <w:t> </w:t>
      </w:r>
      <w:r>
        <w:rPr>
          <w:color w:val="231F20"/>
        </w:rPr>
        <w:t>it</w:t>
      </w:r>
      <w:r>
        <w:rPr>
          <w:color w:val="231F20"/>
          <w:spacing w:val="-7"/>
        </w:rPr>
        <w:t> </w:t>
      </w:r>
      <w:r>
        <w:rPr>
          <w:color w:val="231F20"/>
        </w:rPr>
        <w:t>is</w:t>
      </w:r>
      <w:r>
        <w:rPr>
          <w:color w:val="231F20"/>
          <w:spacing w:val="-7"/>
        </w:rPr>
        <w:t> </w:t>
      </w:r>
      <w:r>
        <w:rPr>
          <w:color w:val="231F20"/>
        </w:rPr>
        <w:t>important</w:t>
      </w:r>
      <w:r>
        <w:rPr>
          <w:color w:val="231F20"/>
          <w:spacing w:val="-7"/>
        </w:rPr>
        <w:t> </w:t>
      </w:r>
      <w:r>
        <w:rPr>
          <w:color w:val="231F20"/>
        </w:rPr>
        <w:t>in</w:t>
      </w:r>
      <w:r>
        <w:rPr>
          <w:color w:val="231F20"/>
          <w:spacing w:val="-9"/>
        </w:rPr>
        <w:t> </w:t>
      </w:r>
      <w:r>
        <w:rPr>
          <w:color w:val="231F20"/>
        </w:rPr>
        <w:t>every</w:t>
      </w:r>
      <w:r>
        <w:rPr>
          <w:color w:val="231F20"/>
          <w:spacing w:val="-6"/>
        </w:rPr>
        <w:t> </w:t>
      </w:r>
      <w:r>
        <w:rPr>
          <w:color w:val="231F20"/>
        </w:rPr>
        <w:t>discipline.</w:t>
      </w:r>
      <w:r>
        <w:rPr>
          <w:color w:val="231F20"/>
          <w:spacing w:val="-7"/>
        </w:rPr>
        <w:t> </w:t>
      </w:r>
      <w:r>
        <w:rPr>
          <w:color w:val="231F20"/>
        </w:rPr>
        <w:t>It</w:t>
      </w:r>
      <w:r>
        <w:rPr>
          <w:color w:val="231F20"/>
          <w:w w:val="101"/>
        </w:rPr>
        <w:t> </w:t>
      </w:r>
      <w:r>
        <w:rPr>
          <w:color w:val="231F20"/>
        </w:rPr>
        <w:t>would therefore be ideal, if we could attach spatial and temporal information</w:t>
      </w:r>
      <w:r>
        <w:rPr>
          <w:color w:val="231F20"/>
          <w:spacing w:val="9"/>
        </w:rPr>
        <w:t> </w:t>
      </w:r>
      <w:r>
        <w:rPr>
          <w:color w:val="231F20"/>
        </w:rPr>
        <w:t>to</w:t>
      </w:r>
      <w:r>
        <w:rPr>
          <w:color w:val="231F20"/>
          <w:spacing w:val="5"/>
        </w:rPr>
        <w:t> </w:t>
      </w:r>
      <w:r>
        <w:rPr>
          <w:color w:val="231F20"/>
        </w:rPr>
        <w:t>every</w:t>
      </w:r>
      <w:r>
        <w:rPr>
          <w:color w:val="231F20"/>
          <w:w w:val="100"/>
        </w:rPr>
        <w:t> </w:t>
      </w:r>
      <w:r>
        <w:rPr>
          <w:color w:val="231F20"/>
        </w:rPr>
        <w:t>digital</w:t>
      </w:r>
      <w:r>
        <w:rPr>
          <w:color w:val="231F20"/>
          <w:spacing w:val="4"/>
        </w:rPr>
        <w:t> </w:t>
      </w:r>
      <w:r>
        <w:rPr>
          <w:color w:val="231F20"/>
        </w:rPr>
        <w:t>document</w:t>
      </w:r>
      <w:r>
        <w:rPr>
          <w:color w:val="231F20"/>
          <w:spacing w:val="6"/>
        </w:rPr>
        <w:t> </w:t>
      </w:r>
      <w:r>
        <w:rPr>
          <w:color w:val="231F20"/>
        </w:rPr>
        <w:t>so</w:t>
      </w:r>
      <w:r>
        <w:rPr>
          <w:color w:val="231F20"/>
          <w:spacing w:val="6"/>
        </w:rPr>
        <w:t> </w:t>
      </w:r>
      <w:r>
        <w:rPr>
          <w:color w:val="231F20"/>
        </w:rPr>
        <w:t>that</w:t>
      </w:r>
      <w:r>
        <w:rPr>
          <w:color w:val="231F20"/>
          <w:spacing w:val="5"/>
        </w:rPr>
        <w:t> </w:t>
      </w:r>
      <w:r>
        <w:rPr>
          <w:color w:val="231F20"/>
        </w:rPr>
        <w:t>when</w:t>
      </w:r>
      <w:r>
        <w:rPr>
          <w:color w:val="231F20"/>
          <w:spacing w:val="6"/>
        </w:rPr>
        <w:t> </w:t>
      </w:r>
      <w:r>
        <w:rPr>
          <w:color w:val="231F20"/>
        </w:rPr>
        <w:t>it</w:t>
      </w:r>
      <w:r>
        <w:rPr>
          <w:color w:val="231F20"/>
          <w:spacing w:val="5"/>
        </w:rPr>
        <w:t> </w:t>
      </w:r>
      <w:r>
        <w:rPr>
          <w:color w:val="231F20"/>
        </w:rPr>
        <w:t>would</w:t>
      </w:r>
      <w:r>
        <w:rPr>
          <w:color w:val="231F20"/>
          <w:spacing w:val="4"/>
        </w:rPr>
        <w:t> </w:t>
      </w:r>
      <w:r>
        <w:rPr>
          <w:color w:val="231F20"/>
        </w:rPr>
        <w:t>be</w:t>
      </w:r>
      <w:r>
        <w:rPr>
          <w:color w:val="231F20"/>
          <w:spacing w:val="5"/>
        </w:rPr>
        <w:t> </w:t>
      </w:r>
      <w:r>
        <w:rPr>
          <w:color w:val="231F20"/>
        </w:rPr>
        <w:t>retrieved</w:t>
      </w:r>
      <w:r>
        <w:rPr>
          <w:color w:val="231F20"/>
          <w:spacing w:val="4"/>
        </w:rPr>
        <w:t> </w:t>
      </w:r>
      <w:r>
        <w:rPr>
          <w:color w:val="231F20"/>
        </w:rPr>
        <w:t>by</w:t>
      </w:r>
      <w:r>
        <w:rPr>
          <w:color w:val="231F20"/>
          <w:spacing w:val="7"/>
        </w:rPr>
        <w:t> </w:t>
      </w:r>
      <w:r>
        <w:rPr>
          <w:color w:val="231F20"/>
        </w:rPr>
        <w:t>users</w:t>
      </w:r>
      <w:r>
        <w:rPr>
          <w:color w:val="231F20"/>
          <w:spacing w:val="5"/>
        </w:rPr>
        <w:t> </w:t>
      </w:r>
      <w:r>
        <w:rPr>
          <w:color w:val="231F20"/>
        </w:rPr>
        <w:t>in</w:t>
      </w:r>
      <w:r>
        <w:rPr>
          <w:color w:val="231F20"/>
          <w:spacing w:val="7"/>
        </w:rPr>
        <w:t> </w:t>
      </w:r>
      <w:r>
        <w:rPr>
          <w:color w:val="231F20"/>
        </w:rPr>
        <w:t>future</w:t>
      </w:r>
      <w:r>
        <w:rPr>
          <w:color w:val="231F20"/>
          <w:spacing w:val="5"/>
        </w:rPr>
        <w:t> </w:t>
      </w:r>
      <w:r>
        <w:rPr>
          <w:color w:val="231F20"/>
        </w:rPr>
        <w:t>they</w:t>
      </w:r>
      <w:r>
        <w:rPr>
          <w:color w:val="231F20"/>
          <w:spacing w:val="4"/>
        </w:rPr>
        <w:t> </w:t>
      </w:r>
      <w:r>
        <w:rPr>
          <w:color w:val="231F20"/>
        </w:rPr>
        <w:t>could</w:t>
      </w:r>
      <w:r>
        <w:rPr>
          <w:color w:val="231F20"/>
          <w:spacing w:val="7"/>
        </w:rPr>
        <w:t> </w:t>
      </w:r>
      <w:r>
        <w:rPr>
          <w:color w:val="231F20"/>
        </w:rPr>
        <w:t>also</w:t>
      </w:r>
      <w:r>
        <w:rPr>
          <w:color w:val="231F20"/>
          <w:w w:val="99"/>
        </w:rPr>
        <w:t> </w:t>
      </w:r>
      <w:r>
        <w:rPr>
          <w:color w:val="231F20"/>
        </w:rPr>
        <w:t>get a reference framework for interpretation and use of that information.</w:t>
      </w:r>
      <w:r>
        <w:rPr>
          <w:color w:val="231F20"/>
          <w:spacing w:val="19"/>
        </w:rPr>
        <w:t> </w:t>
      </w:r>
      <w:r>
        <w:rPr>
          <w:color w:val="231F20"/>
        </w:rPr>
        <w:t>For</w:t>
      </w:r>
      <w:r>
        <w:rPr>
          <w:color w:val="231F20"/>
          <w:spacing w:val="2"/>
        </w:rPr>
        <w:t> </w:t>
      </w:r>
      <w:r>
        <w:rPr>
          <w:color w:val="231F20"/>
        </w:rPr>
        <w:t>example,</w:t>
      </w:r>
      <w:r>
        <w:rPr>
          <w:color w:val="231F20"/>
          <w:w w:val="95"/>
        </w:rPr>
        <w:t> </w:t>
      </w:r>
      <w:r>
        <w:rPr>
          <w:color w:val="231F20"/>
        </w:rPr>
        <w:t>interpretation and use of a document discussing a social event, a drama or</w:t>
      </w:r>
      <w:r>
        <w:rPr>
          <w:color w:val="231F20"/>
          <w:spacing w:val="39"/>
        </w:rPr>
        <w:t> </w:t>
      </w:r>
      <w:r>
        <w:rPr>
          <w:color w:val="231F20"/>
        </w:rPr>
        <w:t>a</w:t>
      </w:r>
      <w:r>
        <w:rPr>
          <w:color w:val="231F20"/>
          <w:spacing w:val="2"/>
        </w:rPr>
        <w:t> </w:t>
      </w:r>
      <w:r>
        <w:rPr>
          <w:color w:val="231F20"/>
        </w:rPr>
        <w:t>literature,</w:t>
      </w:r>
      <w:r>
        <w:rPr>
          <w:color w:val="231F20"/>
          <w:w w:val="101"/>
        </w:rPr>
        <w:t> </w:t>
      </w:r>
      <w:r>
        <w:rPr>
          <w:color w:val="231F20"/>
        </w:rPr>
        <w:t>an engineering specification or a standard, a court case or a</w:t>
      </w:r>
      <w:r>
        <w:rPr>
          <w:color w:val="231F20"/>
          <w:spacing w:val="11"/>
        </w:rPr>
        <w:t> </w:t>
      </w:r>
      <w:r>
        <w:rPr>
          <w:color w:val="231F20"/>
        </w:rPr>
        <w:t>parliamentary</w:t>
      </w:r>
      <w:r>
        <w:rPr>
          <w:color w:val="231F20"/>
          <w:spacing w:val="2"/>
        </w:rPr>
        <w:t> </w:t>
      </w:r>
      <w:r>
        <w:rPr>
          <w:color w:val="231F20"/>
        </w:rPr>
        <w:t>proceeding,</w:t>
      </w:r>
      <w:r>
        <w:rPr>
          <w:color w:val="231F20"/>
          <w:w w:val="99"/>
        </w:rPr>
        <w:t> </w:t>
      </w:r>
      <w:r>
        <w:rPr>
          <w:color w:val="231F20"/>
        </w:rPr>
        <w:t>and so on, say 50 or 100 years after its creation would be so much easy if we</w:t>
      </w:r>
      <w:r>
        <w:rPr>
          <w:color w:val="231F20"/>
          <w:spacing w:val="-36"/>
        </w:rPr>
        <w:t> </w:t>
      </w:r>
      <w:r>
        <w:rPr>
          <w:color w:val="231F20"/>
        </w:rPr>
        <w:t>could</w:t>
      </w:r>
      <w:r>
        <w:rPr>
          <w:color w:val="231F20"/>
          <w:spacing w:val="-2"/>
        </w:rPr>
        <w:t> </w:t>
      </w:r>
      <w:r>
        <w:rPr>
          <w:color w:val="231F20"/>
        </w:rPr>
        <w:t>put</w:t>
      </w:r>
      <w:r>
        <w:rPr>
          <w:color w:val="231F20"/>
          <w:w w:val="105"/>
        </w:rPr>
        <w:t> </w:t>
      </w:r>
      <w:r>
        <w:rPr>
          <w:color w:val="231F20"/>
        </w:rPr>
        <w:t>it into an appropriate reference framework drawn by the attached temporal</w:t>
      </w:r>
      <w:r>
        <w:rPr>
          <w:color w:val="231F20"/>
          <w:spacing w:val="31"/>
        </w:rPr>
        <w:t> </w:t>
      </w:r>
      <w:r>
        <w:rPr>
          <w:color w:val="231F20"/>
        </w:rPr>
        <w:t>and</w:t>
      </w:r>
      <w:r>
        <w:rPr>
          <w:color w:val="231F20"/>
          <w:spacing w:val="3"/>
        </w:rPr>
        <w:t> </w:t>
      </w:r>
      <w:r>
        <w:rPr>
          <w:color w:val="231F20"/>
        </w:rPr>
        <w:t>spatial</w:t>
      </w:r>
      <w:r>
        <w:rPr>
          <w:color w:val="231F20"/>
          <w:w w:val="100"/>
        </w:rPr>
        <w:t> </w:t>
      </w:r>
      <w:r>
        <w:rPr>
          <w:color w:val="231F20"/>
        </w:rPr>
        <w:t>information.</w:t>
      </w:r>
      <w:r>
        <w:rPr>
          <w:color w:val="231F20"/>
          <w:spacing w:val="25"/>
        </w:rPr>
        <w:t> </w:t>
      </w:r>
      <w:r>
        <w:rPr>
          <w:color w:val="231F20"/>
        </w:rPr>
        <w:t>If,</w:t>
      </w:r>
      <w:r>
        <w:rPr>
          <w:color w:val="231F20"/>
          <w:spacing w:val="25"/>
        </w:rPr>
        <w:t> </w:t>
      </w:r>
      <w:r>
        <w:rPr>
          <w:color w:val="231F20"/>
        </w:rPr>
        <w:t>on</w:t>
      </w:r>
      <w:r>
        <w:rPr>
          <w:color w:val="231F20"/>
          <w:spacing w:val="27"/>
        </w:rPr>
        <w:t> </w:t>
      </w:r>
      <w:r>
        <w:rPr>
          <w:color w:val="231F20"/>
        </w:rPr>
        <w:t>the</w:t>
      </w:r>
      <w:r>
        <w:rPr>
          <w:color w:val="231F20"/>
          <w:spacing w:val="25"/>
        </w:rPr>
        <w:t> </w:t>
      </w:r>
      <w:r>
        <w:rPr>
          <w:color w:val="231F20"/>
        </w:rPr>
        <w:t>other</w:t>
      </w:r>
      <w:r>
        <w:rPr>
          <w:color w:val="231F20"/>
          <w:spacing w:val="27"/>
        </w:rPr>
        <w:t> </w:t>
      </w:r>
      <w:r>
        <w:rPr>
          <w:color w:val="231F20"/>
        </w:rPr>
        <w:t>hand,</w:t>
      </w:r>
      <w:r>
        <w:rPr>
          <w:color w:val="231F20"/>
          <w:spacing w:val="25"/>
        </w:rPr>
        <w:t> </w:t>
      </w:r>
      <w:r>
        <w:rPr>
          <w:color w:val="231F20"/>
        </w:rPr>
        <w:t>such</w:t>
      </w:r>
      <w:r>
        <w:rPr>
          <w:color w:val="231F20"/>
          <w:spacing w:val="26"/>
        </w:rPr>
        <w:t> </w:t>
      </w:r>
      <w:r>
        <w:rPr>
          <w:color w:val="231F20"/>
        </w:rPr>
        <w:t>information</w:t>
      </w:r>
      <w:r>
        <w:rPr>
          <w:color w:val="231F20"/>
          <w:spacing w:val="26"/>
        </w:rPr>
        <w:t> </w:t>
      </w:r>
      <w:r>
        <w:rPr>
          <w:color w:val="231F20"/>
        </w:rPr>
        <w:t>was</w:t>
      </w:r>
      <w:r>
        <w:rPr>
          <w:color w:val="231F20"/>
          <w:spacing w:val="26"/>
        </w:rPr>
        <w:t> </w:t>
      </w:r>
      <w:r>
        <w:rPr>
          <w:color w:val="231F20"/>
        </w:rPr>
        <w:t>not</w:t>
      </w:r>
      <w:r>
        <w:rPr>
          <w:color w:val="231F20"/>
          <w:spacing w:val="25"/>
        </w:rPr>
        <w:t> </w:t>
      </w:r>
      <w:r>
        <w:rPr>
          <w:color w:val="231F20"/>
        </w:rPr>
        <w:t>available,</w:t>
      </w:r>
      <w:r>
        <w:rPr>
          <w:color w:val="231F20"/>
          <w:spacing w:val="26"/>
        </w:rPr>
        <w:t> </w:t>
      </w:r>
      <w:r>
        <w:rPr>
          <w:color w:val="231F20"/>
        </w:rPr>
        <w:t>it</w:t>
      </w:r>
      <w:r>
        <w:rPr>
          <w:color w:val="231F20"/>
          <w:spacing w:val="25"/>
        </w:rPr>
        <w:t> </w:t>
      </w:r>
      <w:r>
        <w:rPr>
          <w:color w:val="231F20"/>
        </w:rPr>
        <w:t>would</w:t>
      </w:r>
      <w:r>
        <w:rPr>
          <w:color w:val="231F20"/>
          <w:spacing w:val="26"/>
        </w:rPr>
        <w:t> </w:t>
      </w:r>
      <w:r>
        <w:rPr>
          <w:color w:val="231F20"/>
        </w:rPr>
        <w:t>be</w:t>
      </w:r>
      <w:r>
        <w:rPr>
          <w:color w:val="231F20"/>
          <w:w w:val="93"/>
        </w:rPr>
        <w:t> </w:t>
      </w:r>
      <w:r>
        <w:rPr>
          <w:color w:val="231F20"/>
        </w:rPr>
        <w:t>extremely</w:t>
      </w:r>
      <w:r>
        <w:rPr>
          <w:color w:val="231F20"/>
          <w:spacing w:val="24"/>
        </w:rPr>
        <w:t> </w:t>
      </w:r>
      <w:r>
        <w:rPr>
          <w:color w:val="231F20"/>
        </w:rPr>
        <w:t>difficult</w:t>
      </w:r>
      <w:r>
        <w:rPr>
          <w:color w:val="231F20"/>
          <w:spacing w:val="25"/>
        </w:rPr>
        <w:t> </w:t>
      </w:r>
      <w:r>
        <w:rPr>
          <w:color w:val="231F20"/>
        </w:rPr>
        <w:t>to</w:t>
      </w:r>
      <w:r>
        <w:rPr>
          <w:color w:val="231F20"/>
          <w:spacing w:val="24"/>
        </w:rPr>
        <w:t> </w:t>
      </w:r>
      <w:r>
        <w:rPr>
          <w:color w:val="231F20"/>
        </w:rPr>
        <w:t>put</w:t>
      </w:r>
      <w:r>
        <w:rPr>
          <w:color w:val="231F20"/>
          <w:spacing w:val="24"/>
        </w:rPr>
        <w:t> </w:t>
      </w:r>
      <w:r>
        <w:rPr>
          <w:color w:val="231F20"/>
        </w:rPr>
        <w:t>the</w:t>
      </w:r>
      <w:r>
        <w:rPr>
          <w:color w:val="231F20"/>
          <w:spacing w:val="24"/>
        </w:rPr>
        <w:t> </w:t>
      </w:r>
      <w:r>
        <w:rPr>
          <w:color w:val="231F20"/>
        </w:rPr>
        <w:t>information</w:t>
      </w:r>
      <w:r>
        <w:rPr>
          <w:color w:val="231F20"/>
          <w:spacing w:val="24"/>
        </w:rPr>
        <w:t> </w:t>
      </w:r>
      <w:r>
        <w:rPr>
          <w:color w:val="231F20"/>
        </w:rPr>
        <w:t>in</w:t>
      </w:r>
      <w:r>
        <w:rPr>
          <w:color w:val="231F20"/>
          <w:spacing w:val="24"/>
        </w:rPr>
        <w:t> </w:t>
      </w:r>
      <w:r>
        <w:rPr>
          <w:color w:val="231F20"/>
        </w:rPr>
        <w:t>its</w:t>
      </w:r>
      <w:r>
        <w:rPr>
          <w:color w:val="231F20"/>
          <w:spacing w:val="24"/>
        </w:rPr>
        <w:t> </w:t>
      </w:r>
      <w:r>
        <w:rPr>
          <w:color w:val="231F20"/>
        </w:rPr>
        <w:t>proper</w:t>
      </w:r>
      <w:r>
        <w:rPr>
          <w:color w:val="231F20"/>
          <w:spacing w:val="26"/>
        </w:rPr>
        <w:t> </w:t>
      </w:r>
      <w:r>
        <w:rPr>
          <w:color w:val="231F20"/>
        </w:rPr>
        <w:t>context,</w:t>
      </w:r>
      <w:r>
        <w:rPr>
          <w:color w:val="231F20"/>
          <w:spacing w:val="23"/>
        </w:rPr>
        <w:t> </w:t>
      </w:r>
      <w:r>
        <w:rPr>
          <w:color w:val="231F20"/>
        </w:rPr>
        <w:t>and</w:t>
      </w:r>
      <w:r>
        <w:rPr>
          <w:color w:val="231F20"/>
          <w:spacing w:val="25"/>
        </w:rPr>
        <w:t> </w:t>
      </w:r>
      <w:r>
        <w:rPr>
          <w:color w:val="231F20"/>
        </w:rPr>
        <w:t>thus</w:t>
      </w:r>
      <w:r>
        <w:rPr>
          <w:color w:val="231F20"/>
          <w:spacing w:val="24"/>
        </w:rPr>
        <w:t> </w:t>
      </w:r>
      <w:r>
        <w:rPr>
          <w:color w:val="231F20"/>
        </w:rPr>
        <w:t>the</w:t>
      </w:r>
    </w:p>
    <w:p>
      <w:pPr>
        <w:pStyle w:val="BodyText"/>
        <w:spacing w:line="216" w:lineRule="exact"/>
        <w:ind w:left="110"/>
        <w:jc w:val="both"/>
      </w:pPr>
      <w:r>
        <w:rPr>
          <w:color w:val="231F20"/>
        </w:rPr>
        <w:t>information could be misinterpreted and misused.</w:t>
      </w:r>
    </w:p>
    <w:p>
      <w:pPr>
        <w:pStyle w:val="BodyText"/>
        <w:spacing w:line="230" w:lineRule="auto" w:before="3"/>
        <w:ind w:left="110" w:right="621" w:firstLine="239"/>
        <w:jc w:val="both"/>
      </w:pPr>
      <w:r>
        <w:rPr>
          <w:color w:val="231F20"/>
        </w:rPr>
        <w:t>One</w:t>
      </w:r>
      <w:r>
        <w:rPr>
          <w:color w:val="231F20"/>
          <w:spacing w:val="-6"/>
        </w:rPr>
        <w:t> </w:t>
      </w:r>
      <w:r>
        <w:rPr>
          <w:color w:val="231F20"/>
        </w:rPr>
        <w:t>may</w:t>
      </w:r>
      <w:r>
        <w:rPr>
          <w:color w:val="231F20"/>
          <w:spacing w:val="-6"/>
        </w:rPr>
        <w:t> </w:t>
      </w:r>
      <w:r>
        <w:rPr>
          <w:color w:val="231F20"/>
          <w:spacing w:val="-3"/>
        </w:rPr>
        <w:t>argue</w:t>
      </w:r>
      <w:r>
        <w:rPr>
          <w:color w:val="231F20"/>
          <w:spacing w:val="-6"/>
        </w:rPr>
        <w:t> </w:t>
      </w:r>
      <w:r>
        <w:rPr>
          <w:color w:val="231F20"/>
          <w:spacing w:val="-3"/>
        </w:rPr>
        <w:t>that</w:t>
      </w:r>
      <w:r>
        <w:rPr>
          <w:color w:val="231F20"/>
          <w:spacing w:val="-5"/>
        </w:rPr>
        <w:t> </w:t>
      </w:r>
      <w:r>
        <w:rPr>
          <w:color w:val="231F20"/>
          <w:spacing w:val="-3"/>
        </w:rPr>
        <w:t>spatial</w:t>
      </w:r>
      <w:r>
        <w:rPr>
          <w:color w:val="231F20"/>
          <w:spacing w:val="-5"/>
        </w:rPr>
        <w:t> </w:t>
      </w:r>
      <w:r>
        <w:rPr>
          <w:color w:val="231F20"/>
        </w:rPr>
        <w:t>and</w:t>
      </w:r>
      <w:r>
        <w:rPr>
          <w:color w:val="231F20"/>
          <w:spacing w:val="-6"/>
        </w:rPr>
        <w:t> </w:t>
      </w:r>
      <w:r>
        <w:rPr>
          <w:color w:val="231F20"/>
          <w:spacing w:val="-3"/>
        </w:rPr>
        <w:t>temporal</w:t>
      </w:r>
      <w:r>
        <w:rPr>
          <w:color w:val="231F20"/>
          <w:spacing w:val="-6"/>
        </w:rPr>
        <w:t> </w:t>
      </w:r>
      <w:r>
        <w:rPr>
          <w:color w:val="231F20"/>
          <w:spacing w:val="-3"/>
        </w:rPr>
        <w:t>information,</w:t>
      </w:r>
      <w:r>
        <w:rPr>
          <w:color w:val="231F20"/>
          <w:spacing w:val="-6"/>
        </w:rPr>
        <w:t> </w:t>
      </w:r>
      <w:r>
        <w:rPr>
          <w:color w:val="231F20"/>
          <w:spacing w:val="-3"/>
        </w:rPr>
        <w:t>once</w:t>
      </w:r>
      <w:r>
        <w:rPr>
          <w:color w:val="231F20"/>
          <w:spacing w:val="-6"/>
        </w:rPr>
        <w:t> </w:t>
      </w:r>
      <w:r>
        <w:rPr>
          <w:color w:val="231F20"/>
          <w:spacing w:val="-3"/>
        </w:rPr>
        <w:t>identified</w:t>
      </w:r>
      <w:r>
        <w:rPr>
          <w:color w:val="231F20"/>
          <w:spacing w:val="-6"/>
        </w:rPr>
        <w:t> </w:t>
      </w:r>
      <w:r>
        <w:rPr>
          <w:color w:val="231F20"/>
          <w:spacing w:val="-3"/>
        </w:rPr>
        <w:t>from</w:t>
      </w:r>
      <w:r>
        <w:rPr>
          <w:color w:val="231F20"/>
          <w:spacing w:val="-5"/>
        </w:rPr>
        <w:t> </w:t>
      </w:r>
      <w:r>
        <w:rPr>
          <w:color w:val="231F20"/>
          <w:spacing w:val="-3"/>
        </w:rPr>
        <w:t>the</w:t>
      </w:r>
      <w:r>
        <w:rPr>
          <w:color w:val="231F20"/>
          <w:spacing w:val="-6"/>
        </w:rPr>
        <w:t> </w:t>
      </w:r>
      <w:r>
        <w:rPr>
          <w:color w:val="231F20"/>
          <w:spacing w:val="-3"/>
        </w:rPr>
        <w:t>content </w:t>
      </w:r>
      <w:r>
        <w:rPr>
          <w:color w:val="231F20"/>
        </w:rPr>
        <w:t>of an </w:t>
      </w:r>
      <w:r>
        <w:rPr>
          <w:color w:val="231F20"/>
          <w:spacing w:val="-3"/>
        </w:rPr>
        <w:t>information resource </w:t>
      </w:r>
      <w:r>
        <w:rPr>
          <w:color w:val="231F20"/>
        </w:rPr>
        <w:t>can </w:t>
      </w:r>
      <w:r>
        <w:rPr>
          <w:color w:val="231F20"/>
          <w:spacing w:val="-3"/>
        </w:rPr>
        <w:t>easily </w:t>
      </w:r>
      <w:r>
        <w:rPr>
          <w:color w:val="231F20"/>
        </w:rPr>
        <w:t>be </w:t>
      </w:r>
      <w:r>
        <w:rPr>
          <w:color w:val="231F20"/>
          <w:spacing w:val="-3"/>
        </w:rPr>
        <w:t>captured </w:t>
      </w:r>
      <w:r>
        <w:rPr>
          <w:color w:val="231F20"/>
        </w:rPr>
        <w:t>and </w:t>
      </w:r>
      <w:r>
        <w:rPr>
          <w:color w:val="231F20"/>
          <w:spacing w:val="-3"/>
        </w:rPr>
        <w:t>recorded using appropriate tags </w:t>
      </w:r>
      <w:r>
        <w:rPr>
          <w:color w:val="231F20"/>
        </w:rPr>
        <w:t>in the </w:t>
      </w:r>
      <w:r>
        <w:rPr>
          <w:color w:val="231F20"/>
          <w:spacing w:val="-3"/>
        </w:rPr>
        <w:t>metadata scheme being used. However, </w:t>
      </w:r>
      <w:r>
        <w:rPr>
          <w:color w:val="231F20"/>
        </w:rPr>
        <w:t>the </w:t>
      </w:r>
      <w:r>
        <w:rPr>
          <w:color w:val="231F20"/>
          <w:spacing w:val="-3"/>
        </w:rPr>
        <w:t>problem </w:t>
      </w:r>
      <w:r>
        <w:rPr>
          <w:color w:val="231F20"/>
        </w:rPr>
        <w:t>is far </w:t>
      </w:r>
      <w:r>
        <w:rPr>
          <w:color w:val="231F20"/>
          <w:spacing w:val="-3"/>
        </w:rPr>
        <w:t>more complex </w:t>
      </w:r>
      <w:r>
        <w:rPr>
          <w:color w:val="231F20"/>
        </w:rPr>
        <w:t>than </w:t>
      </w:r>
      <w:r>
        <w:rPr>
          <w:color w:val="231F20"/>
          <w:spacing w:val="-3"/>
        </w:rPr>
        <w:t>this. First </w:t>
      </w:r>
      <w:r>
        <w:rPr>
          <w:color w:val="231F20"/>
        </w:rPr>
        <w:t>of all, </w:t>
      </w:r>
      <w:r>
        <w:rPr>
          <w:color w:val="231F20"/>
          <w:spacing w:val="-3"/>
        </w:rPr>
        <w:t>determining </w:t>
      </w:r>
      <w:r>
        <w:rPr>
          <w:color w:val="231F20"/>
        </w:rPr>
        <w:t>the </w:t>
      </w:r>
      <w:r>
        <w:rPr>
          <w:color w:val="231F20"/>
          <w:spacing w:val="-3"/>
        </w:rPr>
        <w:t>spatial </w:t>
      </w:r>
      <w:r>
        <w:rPr>
          <w:color w:val="231F20"/>
        </w:rPr>
        <w:t>and </w:t>
      </w:r>
      <w:r>
        <w:rPr>
          <w:color w:val="231F20"/>
          <w:spacing w:val="-3"/>
        </w:rPr>
        <w:t>temporal attribute </w:t>
      </w:r>
      <w:r>
        <w:rPr>
          <w:color w:val="231F20"/>
        </w:rPr>
        <w:t>of </w:t>
      </w:r>
      <w:r>
        <w:rPr>
          <w:color w:val="231F20"/>
          <w:spacing w:val="-3"/>
        </w:rPr>
        <w:t>content </w:t>
      </w:r>
      <w:r>
        <w:rPr>
          <w:color w:val="231F20"/>
        </w:rPr>
        <w:t>or </w:t>
      </w:r>
      <w:r>
        <w:rPr>
          <w:color w:val="231F20"/>
          <w:spacing w:val="-3"/>
        </w:rPr>
        <w:t>information </w:t>
      </w:r>
      <w:r>
        <w:rPr>
          <w:color w:val="231F20"/>
        </w:rPr>
        <w:t>in a </w:t>
      </w:r>
      <w:r>
        <w:rPr>
          <w:color w:val="231F20"/>
          <w:spacing w:val="-3"/>
        </w:rPr>
        <w:t>given document </w:t>
      </w:r>
      <w:r>
        <w:rPr>
          <w:color w:val="231F20"/>
        </w:rPr>
        <w:t>is a </w:t>
      </w:r>
      <w:r>
        <w:rPr>
          <w:color w:val="231F20"/>
          <w:spacing w:val="-3"/>
        </w:rPr>
        <w:t>very resource intensive task </w:t>
      </w:r>
      <w:r>
        <w:rPr>
          <w:color w:val="231F20"/>
        </w:rPr>
        <w:t>if it has to be </w:t>
      </w:r>
      <w:r>
        <w:rPr>
          <w:color w:val="231F20"/>
          <w:spacing w:val="-3"/>
        </w:rPr>
        <w:t>done </w:t>
      </w:r>
      <w:r>
        <w:rPr>
          <w:color w:val="231F20"/>
        </w:rPr>
        <w:t>by an </w:t>
      </w:r>
      <w:r>
        <w:rPr>
          <w:color w:val="231F20"/>
          <w:spacing w:val="-3"/>
        </w:rPr>
        <w:t>indexer. However, such information, </w:t>
      </w:r>
      <w:r>
        <w:rPr>
          <w:color w:val="231F20"/>
        </w:rPr>
        <w:t>can be </w:t>
      </w:r>
      <w:r>
        <w:rPr>
          <w:color w:val="231F20"/>
          <w:spacing w:val="-3"/>
        </w:rPr>
        <w:t>easily added </w:t>
      </w:r>
      <w:r>
        <w:rPr>
          <w:color w:val="231F20"/>
        </w:rPr>
        <w:t>by </w:t>
      </w:r>
      <w:r>
        <w:rPr>
          <w:color w:val="231F20"/>
          <w:spacing w:val="-3"/>
        </w:rPr>
        <w:t>creators </w:t>
      </w:r>
      <w:r>
        <w:rPr>
          <w:color w:val="231F20"/>
        </w:rPr>
        <w:t>of </w:t>
      </w:r>
      <w:r>
        <w:rPr>
          <w:color w:val="231F20"/>
          <w:spacing w:val="-3"/>
        </w:rPr>
        <w:t>information provided appropriate fields, </w:t>
      </w:r>
      <w:r>
        <w:rPr>
          <w:color w:val="231F20"/>
        </w:rPr>
        <w:t>and </w:t>
      </w:r>
      <w:r>
        <w:rPr>
          <w:color w:val="231F20"/>
          <w:spacing w:val="-3"/>
        </w:rPr>
        <w:t>tags </w:t>
      </w:r>
      <w:r>
        <w:rPr>
          <w:color w:val="231F20"/>
        </w:rPr>
        <w:t>are </w:t>
      </w:r>
      <w:r>
        <w:rPr>
          <w:color w:val="231F20"/>
          <w:spacing w:val="-3"/>
        </w:rPr>
        <w:t>created within </w:t>
      </w:r>
      <w:r>
        <w:rPr>
          <w:color w:val="231F20"/>
        </w:rPr>
        <w:t>the </w:t>
      </w:r>
      <w:r>
        <w:rPr>
          <w:color w:val="231F20"/>
          <w:spacing w:val="-3"/>
        </w:rPr>
        <w:t>mark </w:t>
      </w:r>
      <w:r>
        <w:rPr>
          <w:color w:val="231F20"/>
        </w:rPr>
        <w:t>up </w:t>
      </w:r>
      <w:r>
        <w:rPr>
          <w:color w:val="231F20"/>
          <w:spacing w:val="-3"/>
        </w:rPr>
        <w:t>language being used </w:t>
      </w:r>
      <w:r>
        <w:rPr>
          <w:color w:val="231F20"/>
        </w:rPr>
        <w:t>to create an </w:t>
      </w:r>
      <w:r>
        <w:rPr>
          <w:color w:val="231F20"/>
          <w:spacing w:val="-3"/>
        </w:rPr>
        <w:t>information resource. More importantly, simply </w:t>
      </w:r>
      <w:r>
        <w:rPr>
          <w:color w:val="231F20"/>
        </w:rPr>
        <w:t>by </w:t>
      </w:r>
      <w:r>
        <w:rPr>
          <w:color w:val="231F20"/>
          <w:spacing w:val="-3"/>
        </w:rPr>
        <w:t>attaching </w:t>
      </w:r>
      <w:r>
        <w:rPr>
          <w:color w:val="231F20"/>
        </w:rPr>
        <w:t>a date and </w:t>
      </w:r>
      <w:r>
        <w:rPr>
          <w:color w:val="231F20"/>
          <w:spacing w:val="-3"/>
        </w:rPr>
        <w:t>names </w:t>
      </w:r>
      <w:r>
        <w:rPr>
          <w:color w:val="231F20"/>
        </w:rPr>
        <w:t>of </w:t>
      </w:r>
      <w:r>
        <w:rPr>
          <w:color w:val="231F20"/>
          <w:spacing w:val="-3"/>
        </w:rPr>
        <w:t>one </w:t>
      </w:r>
      <w:r>
        <w:rPr>
          <w:color w:val="231F20"/>
        </w:rPr>
        <w:t>or </w:t>
      </w:r>
      <w:r>
        <w:rPr>
          <w:color w:val="231F20"/>
          <w:spacing w:val="-3"/>
        </w:rPr>
        <w:t>more places will </w:t>
      </w:r>
      <w:r>
        <w:rPr>
          <w:color w:val="231F20"/>
        </w:rPr>
        <w:t>not be </w:t>
      </w:r>
      <w:r>
        <w:rPr>
          <w:color w:val="231F20"/>
          <w:spacing w:val="-3"/>
        </w:rPr>
        <w:t>useful </w:t>
      </w:r>
      <w:r>
        <w:rPr>
          <w:color w:val="231F20"/>
        </w:rPr>
        <w:t>for the </w:t>
      </w:r>
      <w:r>
        <w:rPr>
          <w:color w:val="231F20"/>
          <w:spacing w:val="-3"/>
        </w:rPr>
        <w:t>future users. What </w:t>
      </w:r>
      <w:r>
        <w:rPr>
          <w:color w:val="231F20"/>
        </w:rPr>
        <w:t>one </w:t>
      </w:r>
      <w:r>
        <w:rPr>
          <w:color w:val="231F20"/>
          <w:spacing w:val="-3"/>
        </w:rPr>
        <w:t>requires </w:t>
      </w:r>
      <w:r>
        <w:rPr>
          <w:color w:val="231F20"/>
        </w:rPr>
        <w:t>is a </w:t>
      </w:r>
      <w:r>
        <w:rPr>
          <w:color w:val="231F20"/>
          <w:spacing w:val="-3"/>
        </w:rPr>
        <w:t>reference framework derived </w:t>
      </w:r>
      <w:r>
        <w:rPr>
          <w:color w:val="231F20"/>
        </w:rPr>
        <w:t>by the </w:t>
      </w:r>
      <w:r>
        <w:rPr>
          <w:color w:val="231F20"/>
          <w:spacing w:val="-3"/>
        </w:rPr>
        <w:t>attached temporal </w:t>
      </w:r>
      <w:r>
        <w:rPr>
          <w:color w:val="231F20"/>
        </w:rPr>
        <w:t>and </w:t>
      </w:r>
      <w:r>
        <w:rPr>
          <w:color w:val="231F20"/>
          <w:spacing w:val="-3"/>
        </w:rPr>
        <w:t>spatial information against which </w:t>
      </w:r>
      <w:r>
        <w:rPr>
          <w:color w:val="231F20"/>
        </w:rPr>
        <w:t>the </w:t>
      </w:r>
      <w:r>
        <w:rPr>
          <w:color w:val="231F20"/>
          <w:spacing w:val="-3"/>
        </w:rPr>
        <w:t>preserved information </w:t>
      </w:r>
      <w:r>
        <w:rPr>
          <w:color w:val="231F20"/>
        </w:rPr>
        <w:t>can be </w:t>
      </w:r>
      <w:r>
        <w:rPr>
          <w:color w:val="231F20"/>
          <w:spacing w:val="-3"/>
        </w:rPr>
        <w:t>interpreted, understood</w:t>
      </w:r>
      <w:r>
        <w:rPr>
          <w:color w:val="231F20"/>
          <w:spacing w:val="13"/>
        </w:rPr>
        <w:t> </w:t>
      </w:r>
      <w:r>
        <w:rPr>
          <w:color w:val="231F20"/>
        </w:rPr>
        <w:t>and </w:t>
      </w:r>
      <w:r>
        <w:rPr>
          <w:color w:val="231F20"/>
          <w:spacing w:val="-3"/>
        </w:rPr>
        <w:t>used.</w:t>
      </w:r>
    </w:p>
    <w:p>
      <w:pPr>
        <w:pStyle w:val="BodyText"/>
        <w:spacing w:before="4"/>
        <w:rPr>
          <w:sz w:val="26"/>
        </w:rPr>
      </w:pPr>
    </w:p>
    <w:p>
      <w:pPr>
        <w:pStyle w:val="BodyText"/>
        <w:spacing w:line="226" w:lineRule="exact"/>
        <w:ind w:left="110"/>
      </w:pPr>
      <w:r>
        <w:rPr>
          <w:color w:val="231F20"/>
          <w:w w:val="115"/>
        </w:rPr>
        <w:t>Conclusion</w:t>
      </w:r>
    </w:p>
    <w:p>
      <w:pPr>
        <w:pStyle w:val="BodyText"/>
        <w:spacing w:line="230" w:lineRule="auto" w:before="3"/>
        <w:ind w:left="110" w:right="623"/>
        <w:jc w:val="both"/>
      </w:pPr>
      <w:r>
        <w:rPr>
          <w:color w:val="231F20"/>
        </w:rPr>
        <w:t>In </w:t>
      </w:r>
      <w:r>
        <w:rPr>
          <w:color w:val="231F20"/>
          <w:spacing w:val="-3"/>
        </w:rPr>
        <w:t>order </w:t>
      </w:r>
      <w:r>
        <w:rPr>
          <w:color w:val="231F20"/>
        </w:rPr>
        <w:t>to </w:t>
      </w:r>
      <w:r>
        <w:rPr>
          <w:color w:val="231F20"/>
          <w:spacing w:val="-3"/>
        </w:rPr>
        <w:t>make </w:t>
      </w:r>
      <w:r>
        <w:rPr>
          <w:color w:val="231F20"/>
        </w:rPr>
        <w:t>the </w:t>
      </w:r>
      <w:r>
        <w:rPr>
          <w:color w:val="231F20"/>
          <w:spacing w:val="-3"/>
        </w:rPr>
        <w:t>digital past suitable for access, </w:t>
      </w:r>
      <w:r>
        <w:rPr>
          <w:color w:val="231F20"/>
        </w:rPr>
        <w:t>use and </w:t>
      </w:r>
      <w:r>
        <w:rPr>
          <w:color w:val="231F20"/>
          <w:spacing w:val="-3"/>
        </w:rPr>
        <w:t>interpretation </w:t>
      </w:r>
      <w:r>
        <w:rPr>
          <w:color w:val="231F20"/>
        </w:rPr>
        <w:t>by the </w:t>
      </w:r>
      <w:r>
        <w:rPr>
          <w:color w:val="231F20"/>
          <w:spacing w:val="-3"/>
        </w:rPr>
        <w:t>user community</w:t>
      </w:r>
      <w:r>
        <w:rPr>
          <w:color w:val="231F20"/>
          <w:spacing w:val="-5"/>
        </w:rPr>
        <w:t> </w:t>
      </w:r>
      <w:r>
        <w:rPr>
          <w:color w:val="231F20"/>
        </w:rPr>
        <w:t>in</w:t>
      </w:r>
      <w:r>
        <w:rPr>
          <w:color w:val="231F20"/>
          <w:spacing w:val="-6"/>
        </w:rPr>
        <w:t> </w:t>
      </w:r>
      <w:r>
        <w:rPr>
          <w:color w:val="231F20"/>
        </w:rPr>
        <w:t>the</w:t>
      </w:r>
      <w:r>
        <w:rPr>
          <w:color w:val="231F20"/>
          <w:spacing w:val="-6"/>
        </w:rPr>
        <w:t> </w:t>
      </w:r>
      <w:r>
        <w:rPr>
          <w:color w:val="231F20"/>
          <w:spacing w:val="-3"/>
        </w:rPr>
        <w:t>future,</w:t>
      </w:r>
      <w:r>
        <w:rPr>
          <w:color w:val="231F20"/>
          <w:spacing w:val="-5"/>
        </w:rPr>
        <w:t> </w:t>
      </w:r>
      <w:r>
        <w:rPr>
          <w:color w:val="231F20"/>
          <w:spacing w:val="-3"/>
        </w:rPr>
        <w:t>digital</w:t>
      </w:r>
      <w:r>
        <w:rPr>
          <w:color w:val="231F20"/>
          <w:spacing w:val="-6"/>
        </w:rPr>
        <w:t> </w:t>
      </w:r>
      <w:r>
        <w:rPr>
          <w:color w:val="231F20"/>
          <w:spacing w:val="-3"/>
        </w:rPr>
        <w:t>library</w:t>
      </w:r>
      <w:r>
        <w:rPr>
          <w:color w:val="231F20"/>
          <w:spacing w:val="-6"/>
        </w:rPr>
        <w:t> </w:t>
      </w:r>
      <w:r>
        <w:rPr>
          <w:color w:val="231F20"/>
        </w:rPr>
        <w:t>and</w:t>
      </w:r>
      <w:r>
        <w:rPr>
          <w:color w:val="231F20"/>
          <w:spacing w:val="-6"/>
        </w:rPr>
        <w:t> </w:t>
      </w:r>
      <w:r>
        <w:rPr>
          <w:color w:val="231F20"/>
          <w:spacing w:val="-3"/>
        </w:rPr>
        <w:t>digital</w:t>
      </w:r>
      <w:r>
        <w:rPr>
          <w:color w:val="231F20"/>
          <w:spacing w:val="-6"/>
        </w:rPr>
        <w:t> </w:t>
      </w:r>
      <w:r>
        <w:rPr>
          <w:color w:val="231F20"/>
          <w:spacing w:val="-3"/>
        </w:rPr>
        <w:t>preservation</w:t>
      </w:r>
      <w:r>
        <w:rPr>
          <w:color w:val="231F20"/>
          <w:spacing w:val="-6"/>
        </w:rPr>
        <w:t> </w:t>
      </w:r>
      <w:r>
        <w:rPr>
          <w:color w:val="231F20"/>
          <w:spacing w:val="-3"/>
        </w:rPr>
        <w:t>researchers</w:t>
      </w:r>
      <w:r>
        <w:rPr>
          <w:color w:val="231F20"/>
          <w:spacing w:val="-5"/>
        </w:rPr>
        <w:t> </w:t>
      </w:r>
      <w:r>
        <w:rPr>
          <w:color w:val="231F20"/>
          <w:spacing w:val="-3"/>
        </w:rPr>
        <w:t>face</w:t>
      </w:r>
      <w:r>
        <w:rPr>
          <w:color w:val="231F20"/>
          <w:spacing w:val="-6"/>
        </w:rPr>
        <w:t> </w:t>
      </w:r>
      <w:r>
        <w:rPr>
          <w:color w:val="231F20"/>
        </w:rPr>
        <w:t>the</w:t>
      </w:r>
      <w:r>
        <w:rPr>
          <w:color w:val="231F20"/>
          <w:spacing w:val="-6"/>
        </w:rPr>
        <w:t> </w:t>
      </w:r>
      <w:r>
        <w:rPr>
          <w:color w:val="231F20"/>
          <w:spacing w:val="-3"/>
        </w:rPr>
        <w:t>same challenge </w:t>
      </w:r>
      <w:r>
        <w:rPr>
          <w:color w:val="231F20"/>
        </w:rPr>
        <w:t>of </w:t>
      </w:r>
      <w:r>
        <w:rPr>
          <w:color w:val="231F20"/>
          <w:spacing w:val="-3"/>
        </w:rPr>
        <w:t>capturing </w:t>
      </w:r>
      <w:r>
        <w:rPr>
          <w:color w:val="231F20"/>
        </w:rPr>
        <w:t>and </w:t>
      </w:r>
      <w:r>
        <w:rPr>
          <w:color w:val="231F20"/>
          <w:spacing w:val="-3"/>
        </w:rPr>
        <w:t>representing contextual information along with </w:t>
      </w:r>
      <w:r>
        <w:rPr>
          <w:color w:val="231F20"/>
        </w:rPr>
        <w:t>the </w:t>
      </w:r>
      <w:r>
        <w:rPr>
          <w:color w:val="231F20"/>
          <w:spacing w:val="-3"/>
        </w:rPr>
        <w:t>digital content. Research activities related </w:t>
      </w:r>
      <w:r>
        <w:rPr>
          <w:color w:val="231F20"/>
        </w:rPr>
        <w:t>to the </w:t>
      </w:r>
      <w:r>
        <w:rPr>
          <w:color w:val="231F20"/>
          <w:spacing w:val="-3"/>
        </w:rPr>
        <w:t>OAIS representation information (RI) </w:t>
      </w:r>
      <w:r>
        <w:rPr>
          <w:color w:val="231F20"/>
        </w:rPr>
        <w:t>and </w:t>
      </w:r>
      <w:r>
        <w:rPr>
          <w:color w:val="231F20"/>
          <w:spacing w:val="-3"/>
        </w:rPr>
        <w:t>RI networks</w:t>
      </w:r>
      <w:r>
        <w:rPr>
          <w:color w:val="231F20"/>
          <w:spacing w:val="-14"/>
        </w:rPr>
        <w:t> </w:t>
      </w:r>
      <w:r>
        <w:rPr>
          <w:color w:val="231F20"/>
        </w:rPr>
        <w:t>are</w:t>
      </w:r>
      <w:r>
        <w:rPr>
          <w:color w:val="231F20"/>
          <w:spacing w:val="-11"/>
        </w:rPr>
        <w:t> </w:t>
      </w:r>
      <w:r>
        <w:rPr>
          <w:color w:val="231F20"/>
          <w:spacing w:val="-3"/>
        </w:rPr>
        <w:t>encouraging.</w:t>
      </w:r>
      <w:r>
        <w:rPr>
          <w:color w:val="231F20"/>
          <w:spacing w:val="-13"/>
        </w:rPr>
        <w:t> </w:t>
      </w:r>
      <w:r>
        <w:rPr>
          <w:color w:val="231F20"/>
          <w:spacing w:val="-3"/>
        </w:rPr>
        <w:t>However,</w:t>
      </w:r>
      <w:r>
        <w:rPr>
          <w:color w:val="231F20"/>
          <w:spacing w:val="-10"/>
        </w:rPr>
        <w:t> </w:t>
      </w:r>
      <w:r>
        <w:rPr>
          <w:color w:val="231F20"/>
          <w:spacing w:val="-3"/>
        </w:rPr>
        <w:t>creation</w:t>
      </w:r>
      <w:r>
        <w:rPr>
          <w:color w:val="231F20"/>
          <w:spacing w:val="-11"/>
        </w:rPr>
        <w:t> </w:t>
      </w:r>
      <w:r>
        <w:rPr>
          <w:color w:val="231F20"/>
        </w:rPr>
        <w:t>and</w:t>
      </w:r>
      <w:r>
        <w:rPr>
          <w:color w:val="231F20"/>
          <w:spacing w:val="-11"/>
        </w:rPr>
        <w:t> </w:t>
      </w:r>
      <w:r>
        <w:rPr>
          <w:color w:val="231F20"/>
          <w:spacing w:val="-3"/>
        </w:rPr>
        <w:t>management</w:t>
      </w:r>
      <w:r>
        <w:rPr>
          <w:color w:val="231F20"/>
          <w:spacing w:val="-11"/>
        </w:rPr>
        <w:t> </w:t>
      </w:r>
      <w:r>
        <w:rPr>
          <w:color w:val="231F20"/>
        </w:rPr>
        <w:t>of</w:t>
      </w:r>
      <w:r>
        <w:rPr>
          <w:color w:val="231F20"/>
          <w:spacing w:val="-12"/>
        </w:rPr>
        <w:t> </w:t>
      </w:r>
      <w:r>
        <w:rPr>
          <w:color w:val="231F20"/>
        </w:rPr>
        <w:t>RI</w:t>
      </w:r>
      <w:r>
        <w:rPr>
          <w:color w:val="231F20"/>
          <w:spacing w:val="-13"/>
        </w:rPr>
        <w:t> </w:t>
      </w:r>
      <w:r>
        <w:rPr>
          <w:color w:val="231F20"/>
          <w:spacing w:val="-3"/>
        </w:rPr>
        <w:t>networks</w:t>
      </w:r>
      <w:r>
        <w:rPr>
          <w:color w:val="231F20"/>
          <w:spacing w:val="-11"/>
        </w:rPr>
        <w:t> </w:t>
      </w:r>
      <w:r>
        <w:rPr>
          <w:color w:val="231F20"/>
          <w:spacing w:val="-3"/>
        </w:rPr>
        <w:t>have</w:t>
      </w:r>
      <w:r>
        <w:rPr>
          <w:color w:val="231F20"/>
          <w:spacing w:val="-12"/>
        </w:rPr>
        <w:t> </w:t>
      </w:r>
      <w:r>
        <w:rPr>
          <w:color w:val="231F20"/>
          <w:spacing w:val="-3"/>
        </w:rPr>
        <w:t>some inherent</w:t>
      </w:r>
      <w:r>
        <w:rPr>
          <w:color w:val="231F20"/>
          <w:spacing w:val="-9"/>
        </w:rPr>
        <w:t> </w:t>
      </w:r>
      <w:r>
        <w:rPr>
          <w:color w:val="231F20"/>
          <w:spacing w:val="-3"/>
        </w:rPr>
        <w:t>challenges</w:t>
      </w:r>
      <w:r>
        <w:rPr>
          <w:color w:val="231F20"/>
          <w:spacing w:val="-7"/>
        </w:rPr>
        <w:t> </w:t>
      </w:r>
      <w:r>
        <w:rPr>
          <w:color w:val="231F20"/>
          <w:spacing w:val="-3"/>
        </w:rPr>
        <w:t>because</w:t>
      </w:r>
      <w:r>
        <w:rPr>
          <w:color w:val="231F20"/>
          <w:spacing w:val="-7"/>
        </w:rPr>
        <w:t> </w:t>
      </w:r>
      <w:r>
        <w:rPr>
          <w:color w:val="231F20"/>
          <w:spacing w:val="-3"/>
        </w:rPr>
        <w:t>semantic</w:t>
      </w:r>
      <w:r>
        <w:rPr>
          <w:color w:val="231F20"/>
          <w:spacing w:val="-7"/>
        </w:rPr>
        <w:t> </w:t>
      </w:r>
      <w:r>
        <w:rPr>
          <w:color w:val="231F20"/>
          <w:spacing w:val="-3"/>
        </w:rPr>
        <w:t>meaning</w:t>
      </w:r>
      <w:r>
        <w:rPr>
          <w:color w:val="231F20"/>
          <w:spacing w:val="-6"/>
        </w:rPr>
        <w:t> </w:t>
      </w:r>
      <w:r>
        <w:rPr>
          <w:color w:val="231F20"/>
        </w:rPr>
        <w:t>and</w:t>
      </w:r>
      <w:r>
        <w:rPr>
          <w:color w:val="231F20"/>
          <w:spacing w:val="-7"/>
        </w:rPr>
        <w:t> </w:t>
      </w:r>
      <w:r>
        <w:rPr>
          <w:color w:val="231F20"/>
          <w:spacing w:val="-3"/>
        </w:rPr>
        <w:t>world</w:t>
      </w:r>
      <w:r>
        <w:rPr>
          <w:color w:val="231F20"/>
          <w:spacing w:val="-6"/>
        </w:rPr>
        <w:t> </w:t>
      </w:r>
      <w:r>
        <w:rPr>
          <w:color w:val="231F20"/>
          <w:spacing w:val="-3"/>
        </w:rPr>
        <w:t>view</w:t>
      </w:r>
      <w:r>
        <w:rPr>
          <w:color w:val="231F20"/>
          <w:spacing w:val="-7"/>
        </w:rPr>
        <w:t> </w:t>
      </w:r>
      <w:r>
        <w:rPr>
          <w:color w:val="231F20"/>
        </w:rPr>
        <w:t>of</w:t>
      </w:r>
      <w:r>
        <w:rPr>
          <w:color w:val="231F20"/>
          <w:spacing w:val="-7"/>
        </w:rPr>
        <w:t> </w:t>
      </w:r>
      <w:r>
        <w:rPr>
          <w:color w:val="231F20"/>
        </w:rPr>
        <w:t>a</w:t>
      </w:r>
      <w:r>
        <w:rPr>
          <w:color w:val="231F20"/>
          <w:spacing w:val="-5"/>
        </w:rPr>
        <w:t> </w:t>
      </w:r>
      <w:r>
        <w:rPr>
          <w:color w:val="231F20"/>
          <w:spacing w:val="-3"/>
        </w:rPr>
        <w:t>given</w:t>
      </w:r>
      <w:r>
        <w:rPr>
          <w:color w:val="231F20"/>
          <w:spacing w:val="-7"/>
        </w:rPr>
        <w:t> </w:t>
      </w:r>
      <w:r>
        <w:rPr>
          <w:color w:val="231F20"/>
          <w:spacing w:val="-3"/>
        </w:rPr>
        <w:t>object</w:t>
      </w:r>
      <w:r>
        <w:rPr>
          <w:color w:val="231F20"/>
          <w:spacing w:val="-7"/>
        </w:rPr>
        <w:t> </w:t>
      </w:r>
      <w:r>
        <w:rPr>
          <w:color w:val="231F20"/>
        </w:rPr>
        <w:t>are</w:t>
      </w:r>
      <w:r>
        <w:rPr>
          <w:color w:val="231F20"/>
          <w:spacing w:val="-7"/>
        </w:rPr>
        <w:t> </w:t>
      </w:r>
      <w:r>
        <w:rPr>
          <w:color w:val="231F20"/>
          <w:spacing w:val="-3"/>
        </w:rPr>
        <w:t>often different from </w:t>
      </w:r>
      <w:r>
        <w:rPr>
          <w:color w:val="231F20"/>
        </w:rPr>
        <w:t>one </w:t>
      </w:r>
      <w:r>
        <w:rPr>
          <w:color w:val="231F20"/>
          <w:spacing w:val="-3"/>
        </w:rPr>
        <w:t>community </w:t>
      </w:r>
      <w:r>
        <w:rPr>
          <w:color w:val="231F20"/>
        </w:rPr>
        <w:t>to </w:t>
      </w:r>
      <w:r>
        <w:rPr>
          <w:color w:val="231F20"/>
          <w:spacing w:val="-3"/>
        </w:rPr>
        <w:t>another </w:t>
      </w:r>
      <w:r>
        <w:rPr>
          <w:color w:val="231F20"/>
        </w:rPr>
        <w:t>or </w:t>
      </w:r>
      <w:r>
        <w:rPr>
          <w:color w:val="231F20"/>
          <w:spacing w:val="-3"/>
        </w:rPr>
        <w:t>even from </w:t>
      </w:r>
      <w:r>
        <w:rPr>
          <w:color w:val="231F20"/>
        </w:rPr>
        <w:t>one </w:t>
      </w:r>
      <w:r>
        <w:rPr>
          <w:color w:val="231F20"/>
          <w:spacing w:val="-3"/>
        </w:rPr>
        <w:t>user group </w:t>
      </w:r>
      <w:r>
        <w:rPr>
          <w:color w:val="231F20"/>
        </w:rPr>
        <w:t>to </w:t>
      </w:r>
      <w:r>
        <w:rPr>
          <w:color w:val="231F20"/>
          <w:spacing w:val="-3"/>
        </w:rPr>
        <w:t>another within </w:t>
      </w:r>
      <w:r>
        <w:rPr>
          <w:color w:val="231F20"/>
        </w:rPr>
        <w:t>the </w:t>
      </w:r>
      <w:r>
        <w:rPr>
          <w:color w:val="231F20"/>
          <w:spacing w:val="-3"/>
        </w:rPr>
        <w:t>same community, </w:t>
      </w:r>
      <w:r>
        <w:rPr>
          <w:color w:val="231F20"/>
        </w:rPr>
        <w:t>and how </w:t>
      </w:r>
      <w:r>
        <w:rPr>
          <w:color w:val="231F20"/>
          <w:spacing w:val="-3"/>
        </w:rPr>
        <w:t>such differences </w:t>
      </w:r>
      <w:r>
        <w:rPr>
          <w:color w:val="231F20"/>
        </w:rPr>
        <w:t>may </w:t>
      </w:r>
      <w:r>
        <w:rPr>
          <w:color w:val="231F20"/>
          <w:spacing w:val="-3"/>
        </w:rPr>
        <w:t>result </w:t>
      </w:r>
      <w:r>
        <w:rPr>
          <w:color w:val="231F20"/>
        </w:rPr>
        <w:t>in a </w:t>
      </w:r>
      <w:r>
        <w:rPr>
          <w:color w:val="231F20"/>
          <w:spacing w:val="-3"/>
        </w:rPr>
        <w:t>failure </w:t>
      </w:r>
      <w:r>
        <w:rPr>
          <w:color w:val="231F20"/>
        </w:rPr>
        <w:t>or </w:t>
      </w:r>
      <w:r>
        <w:rPr>
          <w:color w:val="231F20"/>
          <w:spacing w:val="-3"/>
        </w:rPr>
        <w:t>misuse </w:t>
      </w:r>
      <w:r>
        <w:rPr>
          <w:color w:val="231F20"/>
        </w:rPr>
        <w:t>of </w:t>
      </w:r>
      <w:r>
        <w:rPr>
          <w:color w:val="231F20"/>
          <w:spacing w:val="-3"/>
        </w:rPr>
        <w:t>RI networks among communities will remain </w:t>
      </w:r>
      <w:r>
        <w:rPr>
          <w:color w:val="231F20"/>
        </w:rPr>
        <w:t>a </w:t>
      </w:r>
      <w:r>
        <w:rPr>
          <w:color w:val="231F20"/>
          <w:spacing w:val="-3"/>
        </w:rPr>
        <w:t>matter </w:t>
      </w:r>
      <w:r>
        <w:rPr>
          <w:color w:val="231F20"/>
        </w:rPr>
        <w:t>of </w:t>
      </w:r>
      <w:r>
        <w:rPr>
          <w:color w:val="231F20"/>
          <w:spacing w:val="-3"/>
        </w:rPr>
        <w:t>concern. Other associated</w:t>
      </w:r>
      <w:r>
        <w:rPr>
          <w:color w:val="231F20"/>
          <w:spacing w:val="2"/>
        </w:rPr>
        <w:t> </w:t>
      </w:r>
      <w:r>
        <w:rPr>
          <w:color w:val="231F20"/>
          <w:spacing w:val="-3"/>
        </w:rPr>
        <w:t>research</w:t>
      </w:r>
    </w:p>
    <w:p>
      <w:pPr>
        <w:spacing w:after="0" w:line="230" w:lineRule="auto"/>
        <w:jc w:val="both"/>
        <w:sectPr>
          <w:type w:val="continuous"/>
          <w:pgSz w:w="10380" w:h="13600"/>
          <w:pgMar w:top="560" w:bottom="280" w:left="400" w:right="400"/>
          <w:cols w:num="2" w:equalWidth="0">
            <w:col w:w="730" w:space="1197"/>
            <w:col w:w="7653"/>
          </w:cols>
        </w:sectPr>
      </w:pPr>
    </w:p>
    <w:p>
      <w:pPr>
        <w:pStyle w:val="BodyText"/>
        <w:spacing w:line="20" w:lineRule="exact"/>
        <w:ind w:left="62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pStyle w:val="BodyText"/>
        <w:spacing w:line="232" w:lineRule="auto" w:before="84"/>
        <w:ind w:left="620"/>
        <w:jc w:val="both"/>
      </w:pPr>
      <w:r>
        <w:rPr>
          <w:color w:val="231F20"/>
          <w:spacing w:val="-3"/>
        </w:rPr>
        <w:t>questions </w:t>
      </w:r>
      <w:r>
        <w:rPr>
          <w:color w:val="231F20"/>
        </w:rPr>
        <w:t>may be </w:t>
      </w:r>
      <w:r>
        <w:rPr>
          <w:color w:val="231F20"/>
          <w:spacing w:val="-3"/>
        </w:rPr>
        <w:t>related </w:t>
      </w:r>
      <w:r>
        <w:rPr>
          <w:color w:val="231F20"/>
        </w:rPr>
        <w:t>to </w:t>
      </w:r>
      <w:r>
        <w:rPr>
          <w:color w:val="231F20"/>
          <w:spacing w:val="-3"/>
        </w:rPr>
        <w:t>decision </w:t>
      </w:r>
      <w:r>
        <w:rPr>
          <w:color w:val="231F20"/>
        </w:rPr>
        <w:t>making, </w:t>
      </w:r>
      <w:r>
        <w:rPr>
          <w:color w:val="231F20"/>
          <w:spacing w:val="-3"/>
        </w:rPr>
        <w:t>intellectual </w:t>
      </w:r>
      <w:r>
        <w:rPr>
          <w:color w:val="231F20"/>
        </w:rPr>
        <w:t>property rights and </w:t>
      </w:r>
      <w:r>
        <w:rPr>
          <w:color w:val="231F20"/>
          <w:spacing w:val="-3"/>
        </w:rPr>
        <w:t>privacy/confidentiality and business interests </w:t>
      </w:r>
      <w:r>
        <w:rPr>
          <w:color w:val="231F20"/>
        </w:rPr>
        <w:t>of </w:t>
      </w:r>
      <w:r>
        <w:rPr>
          <w:color w:val="231F20"/>
          <w:spacing w:val="-3"/>
        </w:rPr>
        <w:t>the user community. </w:t>
      </w:r>
      <w:r>
        <w:rPr>
          <w:color w:val="231F20"/>
        </w:rPr>
        <w:t>For  </w:t>
      </w:r>
      <w:r>
        <w:rPr>
          <w:color w:val="231F20"/>
          <w:spacing w:val="-3"/>
        </w:rPr>
        <w:t>example,  often </w:t>
      </w:r>
      <w:r>
        <w:rPr>
          <w:color w:val="231F20"/>
        </w:rPr>
        <w:t>in </w:t>
      </w:r>
      <w:r>
        <w:rPr>
          <w:color w:val="231F20"/>
          <w:spacing w:val="-3"/>
        </w:rPr>
        <w:t>some areas (e.g. engineering) interpretation </w:t>
      </w:r>
      <w:r>
        <w:rPr>
          <w:color w:val="231F20"/>
        </w:rPr>
        <w:t>and use of </w:t>
      </w:r>
      <w:r>
        <w:rPr>
          <w:color w:val="231F20"/>
          <w:spacing w:val="-3"/>
        </w:rPr>
        <w:t>content </w:t>
      </w:r>
      <w:r>
        <w:rPr>
          <w:color w:val="231F20"/>
        </w:rPr>
        <w:t>is </w:t>
      </w:r>
      <w:r>
        <w:rPr>
          <w:color w:val="231F20"/>
          <w:spacing w:val="-3"/>
        </w:rPr>
        <w:t>embedded </w:t>
      </w:r>
      <w:r>
        <w:rPr>
          <w:color w:val="231F20"/>
        </w:rPr>
        <w:t>in </w:t>
      </w:r>
      <w:r>
        <w:rPr>
          <w:color w:val="231F20"/>
          <w:spacing w:val="-3"/>
        </w:rPr>
        <w:t>proprietary</w:t>
      </w:r>
      <w:r>
        <w:rPr>
          <w:color w:val="231F20"/>
          <w:spacing w:val="-13"/>
        </w:rPr>
        <w:t> </w:t>
      </w:r>
      <w:r>
        <w:rPr>
          <w:color w:val="231F20"/>
        </w:rPr>
        <w:t>or</w:t>
      </w:r>
      <w:r>
        <w:rPr>
          <w:color w:val="231F20"/>
          <w:spacing w:val="-14"/>
        </w:rPr>
        <w:t> </w:t>
      </w:r>
      <w:r>
        <w:rPr>
          <w:color w:val="231F20"/>
          <w:spacing w:val="-3"/>
        </w:rPr>
        <w:t>restricted</w:t>
      </w:r>
      <w:r>
        <w:rPr>
          <w:color w:val="231F20"/>
          <w:spacing w:val="-12"/>
        </w:rPr>
        <w:t> </w:t>
      </w:r>
      <w:r>
        <w:rPr>
          <w:color w:val="231F20"/>
        </w:rPr>
        <w:t>tools</w:t>
      </w:r>
      <w:r>
        <w:rPr>
          <w:color w:val="231F20"/>
          <w:spacing w:val="-16"/>
        </w:rPr>
        <w:t> </w:t>
      </w:r>
      <w:r>
        <w:rPr>
          <w:color w:val="231F20"/>
        </w:rPr>
        <w:t>and</w:t>
      </w:r>
      <w:r>
        <w:rPr>
          <w:color w:val="231F20"/>
          <w:spacing w:val="-12"/>
        </w:rPr>
        <w:t> </w:t>
      </w:r>
      <w:r>
        <w:rPr>
          <w:color w:val="231F20"/>
          <w:spacing w:val="-3"/>
        </w:rPr>
        <w:t>software;,</w:t>
      </w:r>
      <w:r>
        <w:rPr>
          <w:color w:val="231F20"/>
          <w:spacing w:val="-14"/>
        </w:rPr>
        <w:t> </w:t>
      </w:r>
      <w:r>
        <w:rPr>
          <w:color w:val="231F20"/>
          <w:spacing w:val="-3"/>
        </w:rPr>
        <w:t>e.g.</w:t>
      </w:r>
      <w:r>
        <w:rPr>
          <w:color w:val="231F20"/>
          <w:spacing w:val="-13"/>
        </w:rPr>
        <w:t> </w:t>
      </w:r>
      <w:r>
        <w:rPr>
          <w:color w:val="231F20"/>
        </w:rPr>
        <w:t>a</w:t>
      </w:r>
      <w:r>
        <w:rPr>
          <w:color w:val="231F20"/>
          <w:spacing w:val="-13"/>
        </w:rPr>
        <w:t> </w:t>
      </w:r>
      <w:r>
        <w:rPr>
          <w:color w:val="231F20"/>
          <w:spacing w:val="-3"/>
        </w:rPr>
        <w:t>specific</w:t>
      </w:r>
      <w:r>
        <w:rPr>
          <w:color w:val="231F20"/>
          <w:spacing w:val="-13"/>
        </w:rPr>
        <w:t> </w:t>
      </w:r>
      <w:r>
        <w:rPr>
          <w:color w:val="231F20"/>
          <w:spacing w:val="-3"/>
        </w:rPr>
        <w:t>engineering</w:t>
      </w:r>
      <w:r>
        <w:rPr>
          <w:color w:val="231F20"/>
          <w:spacing w:val="-13"/>
        </w:rPr>
        <w:t> </w:t>
      </w:r>
      <w:r>
        <w:rPr>
          <w:color w:val="231F20"/>
          <w:spacing w:val="-3"/>
        </w:rPr>
        <w:t>design</w:t>
      </w:r>
      <w:r>
        <w:rPr>
          <w:color w:val="231F20"/>
          <w:spacing w:val="-13"/>
        </w:rPr>
        <w:t> </w:t>
      </w:r>
      <w:r>
        <w:rPr>
          <w:color w:val="231F20"/>
          <w:spacing w:val="-3"/>
        </w:rPr>
        <w:t>can</w:t>
      </w:r>
      <w:r>
        <w:rPr>
          <w:color w:val="231F20"/>
          <w:spacing w:val="-12"/>
        </w:rPr>
        <w:t> </w:t>
      </w:r>
      <w:r>
        <w:rPr>
          <w:color w:val="231F20"/>
          <w:spacing w:val="-3"/>
        </w:rPr>
        <w:t>often</w:t>
      </w:r>
      <w:r>
        <w:rPr>
          <w:color w:val="231F20"/>
          <w:spacing w:val="-13"/>
        </w:rPr>
        <w:t> </w:t>
      </w:r>
      <w:r>
        <w:rPr>
          <w:color w:val="231F20"/>
        </w:rPr>
        <w:t>be </w:t>
      </w:r>
      <w:r>
        <w:rPr>
          <w:color w:val="231F20"/>
          <w:spacing w:val="-3"/>
        </w:rPr>
        <w:t>used only when </w:t>
      </w:r>
      <w:r>
        <w:rPr>
          <w:color w:val="231F20"/>
        </w:rPr>
        <w:t>the </w:t>
      </w:r>
      <w:r>
        <w:rPr>
          <w:color w:val="231F20"/>
          <w:spacing w:val="-3"/>
        </w:rPr>
        <w:t>service </w:t>
      </w:r>
      <w:r>
        <w:rPr>
          <w:color w:val="231F20"/>
        </w:rPr>
        <w:t>of a </w:t>
      </w:r>
      <w:r>
        <w:rPr>
          <w:color w:val="231F20"/>
          <w:spacing w:val="-3"/>
        </w:rPr>
        <w:t>company </w:t>
      </w:r>
      <w:r>
        <w:rPr>
          <w:color w:val="231F20"/>
        </w:rPr>
        <w:t>or a </w:t>
      </w:r>
      <w:r>
        <w:rPr>
          <w:color w:val="231F20"/>
          <w:spacing w:val="-3"/>
        </w:rPr>
        <w:t>specific product/tool </w:t>
      </w:r>
      <w:r>
        <w:rPr>
          <w:color w:val="231F20"/>
        </w:rPr>
        <w:t>is </w:t>
      </w:r>
      <w:r>
        <w:rPr>
          <w:color w:val="231F20"/>
          <w:spacing w:val="-3"/>
        </w:rPr>
        <w:t>used. </w:t>
      </w:r>
      <w:r>
        <w:rPr>
          <w:color w:val="231F20"/>
          <w:spacing w:val="-4"/>
        </w:rPr>
        <w:t>Turning </w:t>
      </w:r>
      <w:r>
        <w:rPr>
          <w:color w:val="231F20"/>
          <w:spacing w:val="-3"/>
        </w:rPr>
        <w:t>towards the activities </w:t>
      </w:r>
      <w:r>
        <w:rPr>
          <w:color w:val="231F20"/>
        </w:rPr>
        <w:t>of </w:t>
      </w:r>
      <w:r>
        <w:rPr>
          <w:color w:val="231F20"/>
          <w:spacing w:val="-3"/>
        </w:rPr>
        <w:t>memory institutions, interpretation </w:t>
      </w:r>
      <w:r>
        <w:rPr>
          <w:color w:val="231F20"/>
        </w:rPr>
        <w:t>of </w:t>
      </w:r>
      <w:r>
        <w:rPr>
          <w:color w:val="231F20"/>
          <w:spacing w:val="-3"/>
        </w:rPr>
        <w:t>content </w:t>
      </w:r>
      <w:r>
        <w:rPr>
          <w:color w:val="231F20"/>
        </w:rPr>
        <w:t>may </w:t>
      </w:r>
      <w:r>
        <w:rPr>
          <w:color w:val="231F20"/>
          <w:spacing w:val="-3"/>
        </w:rPr>
        <w:t>also have several similar constraints, e.g. interpretation </w:t>
      </w:r>
      <w:r>
        <w:rPr>
          <w:color w:val="231F20"/>
        </w:rPr>
        <w:t>and use of a </w:t>
      </w:r>
      <w:r>
        <w:rPr>
          <w:color w:val="231F20"/>
          <w:spacing w:val="-3"/>
        </w:rPr>
        <w:t>specific content </w:t>
      </w:r>
      <w:r>
        <w:rPr>
          <w:color w:val="231F20"/>
        </w:rPr>
        <w:t>may </w:t>
      </w:r>
      <w:r>
        <w:rPr>
          <w:color w:val="231F20"/>
          <w:spacing w:val="-3"/>
        </w:rPr>
        <w:t>need access</w:t>
      </w:r>
      <w:r>
        <w:rPr>
          <w:color w:val="231F20"/>
          <w:spacing w:val="-9"/>
        </w:rPr>
        <w:t> </w:t>
      </w:r>
      <w:r>
        <w:rPr>
          <w:color w:val="231F20"/>
        </w:rPr>
        <w:t>to</w:t>
      </w:r>
      <w:r>
        <w:rPr>
          <w:color w:val="231F20"/>
          <w:spacing w:val="-10"/>
        </w:rPr>
        <w:t> </w:t>
      </w:r>
      <w:r>
        <w:rPr>
          <w:color w:val="231F20"/>
        </w:rPr>
        <w:t>a</w:t>
      </w:r>
      <w:r>
        <w:rPr>
          <w:color w:val="231F20"/>
          <w:spacing w:val="-7"/>
        </w:rPr>
        <w:t> </w:t>
      </w:r>
      <w:r>
        <w:rPr>
          <w:color w:val="231F20"/>
          <w:spacing w:val="-3"/>
        </w:rPr>
        <w:t>variety</w:t>
      </w:r>
      <w:r>
        <w:rPr>
          <w:color w:val="231F20"/>
          <w:spacing w:val="-9"/>
        </w:rPr>
        <w:t> </w:t>
      </w:r>
      <w:r>
        <w:rPr>
          <w:color w:val="231F20"/>
        </w:rPr>
        <w:t>of</w:t>
      </w:r>
      <w:r>
        <w:rPr>
          <w:color w:val="231F20"/>
          <w:spacing w:val="-7"/>
        </w:rPr>
        <w:t> </w:t>
      </w:r>
      <w:r>
        <w:rPr>
          <w:color w:val="231F20"/>
        </w:rPr>
        <w:t>RI</w:t>
      </w:r>
      <w:r>
        <w:rPr>
          <w:color w:val="231F20"/>
          <w:spacing w:val="-10"/>
        </w:rPr>
        <w:t> </w:t>
      </w:r>
      <w:r>
        <w:rPr>
          <w:color w:val="231F20"/>
          <w:spacing w:val="-3"/>
        </w:rPr>
        <w:t>networks</w:t>
      </w:r>
      <w:r>
        <w:rPr>
          <w:color w:val="231F20"/>
          <w:spacing w:val="-7"/>
        </w:rPr>
        <w:t> </w:t>
      </w:r>
      <w:r>
        <w:rPr>
          <w:color w:val="231F20"/>
        </w:rPr>
        <w:t>in</w:t>
      </w:r>
      <w:r>
        <w:rPr>
          <w:color w:val="231F20"/>
          <w:spacing w:val="-7"/>
        </w:rPr>
        <w:t> </w:t>
      </w:r>
      <w:r>
        <w:rPr>
          <w:color w:val="231F20"/>
          <w:spacing w:val="-3"/>
        </w:rPr>
        <w:t>order</w:t>
      </w:r>
      <w:r>
        <w:rPr>
          <w:color w:val="231F20"/>
          <w:spacing w:val="-8"/>
        </w:rPr>
        <w:t> </w:t>
      </w:r>
      <w:r>
        <w:rPr>
          <w:color w:val="231F20"/>
        </w:rPr>
        <w:t>to</w:t>
      </w:r>
      <w:r>
        <w:rPr>
          <w:color w:val="231F20"/>
          <w:spacing w:val="-10"/>
        </w:rPr>
        <w:t> </w:t>
      </w:r>
      <w:r>
        <w:rPr>
          <w:color w:val="231F20"/>
        </w:rPr>
        <w:t>get</w:t>
      </w:r>
      <w:r>
        <w:rPr>
          <w:color w:val="231F20"/>
          <w:spacing w:val="-8"/>
        </w:rPr>
        <w:t> </w:t>
      </w:r>
      <w:r>
        <w:rPr>
          <w:color w:val="231F20"/>
        </w:rPr>
        <w:t>the</w:t>
      </w:r>
      <w:r>
        <w:rPr>
          <w:color w:val="231F20"/>
          <w:spacing w:val="-8"/>
        </w:rPr>
        <w:t> </w:t>
      </w:r>
      <w:r>
        <w:rPr>
          <w:color w:val="231F20"/>
          <w:spacing w:val="-3"/>
        </w:rPr>
        <w:t>correct</w:t>
      </w:r>
      <w:r>
        <w:rPr>
          <w:color w:val="231F20"/>
          <w:spacing w:val="-7"/>
        </w:rPr>
        <w:t> </w:t>
      </w:r>
      <w:r>
        <w:rPr>
          <w:color w:val="231F20"/>
          <w:spacing w:val="-3"/>
        </w:rPr>
        <w:t>information</w:t>
      </w:r>
      <w:r>
        <w:rPr>
          <w:color w:val="231F20"/>
          <w:spacing w:val="-7"/>
        </w:rPr>
        <w:t> </w:t>
      </w:r>
      <w:r>
        <w:rPr>
          <w:color w:val="231F20"/>
          <w:spacing w:val="-3"/>
        </w:rPr>
        <w:t>for</w:t>
      </w:r>
      <w:r>
        <w:rPr>
          <w:color w:val="231F20"/>
          <w:spacing w:val="-8"/>
        </w:rPr>
        <w:t> </w:t>
      </w:r>
      <w:r>
        <w:rPr>
          <w:color w:val="231F20"/>
          <w:spacing w:val="-3"/>
        </w:rPr>
        <w:t>interpretation </w:t>
      </w:r>
      <w:r>
        <w:rPr>
          <w:color w:val="231F20"/>
        </w:rPr>
        <w:t>of the </w:t>
      </w:r>
      <w:r>
        <w:rPr>
          <w:color w:val="231F20"/>
          <w:spacing w:val="-3"/>
        </w:rPr>
        <w:t>content </w:t>
      </w:r>
      <w:r>
        <w:rPr>
          <w:color w:val="231F20"/>
        </w:rPr>
        <w:t>for a </w:t>
      </w:r>
      <w:r>
        <w:rPr>
          <w:color w:val="231F20"/>
          <w:spacing w:val="-3"/>
        </w:rPr>
        <w:t>specific</w:t>
      </w:r>
      <w:r>
        <w:rPr>
          <w:color w:val="231F20"/>
          <w:spacing w:val="37"/>
        </w:rPr>
        <w:t> </w:t>
      </w:r>
      <w:r>
        <w:rPr>
          <w:color w:val="231F20"/>
          <w:spacing w:val="-3"/>
        </w:rPr>
        <w:t>audience.</w:t>
      </w:r>
    </w:p>
    <w:p>
      <w:pPr>
        <w:pStyle w:val="BodyText"/>
        <w:spacing w:line="232" w:lineRule="auto" w:before="2"/>
        <w:ind w:left="620" w:firstLine="239"/>
        <w:jc w:val="both"/>
      </w:pPr>
      <w:r>
        <w:rPr>
          <w:color w:val="231F20"/>
        </w:rPr>
        <w:t>Then again the nature of a designated community, its knowledge base and its perception and interpretation of certain content, may change over time. How should such changes be monitored, captured and stored within the digital library and the preservation environment, so that future users can use and interpret a specific content within the framework of a community’s structure and knowledgebase at a given point in time, and thereby researchers in a specific community can study how a particular content’s interpretation and use has changed over a period of time, or in a given country, in a specific business, and so on?</w:t>
      </w:r>
    </w:p>
    <w:p>
      <w:pPr>
        <w:pStyle w:val="BodyText"/>
        <w:spacing w:line="232" w:lineRule="auto" w:before="2"/>
        <w:ind w:left="620" w:right="1" w:firstLine="239"/>
        <w:jc w:val="both"/>
      </w:pPr>
      <w:r>
        <w:rPr>
          <w:color w:val="231F20"/>
        </w:rPr>
        <w:t>It seems that the problems and issues, beyond those that are technological, remain the same for the printed as well as digital world, and also for the digital libraries and digital preservation world, and they always centre-around the users and context. We still are confronted with the complexities of identifying and representing the complicated and changing nature of users and the context that represent, and also influence, the information behaviour. The challenges are manifold, for example:</w:t>
      </w:r>
    </w:p>
    <w:p>
      <w:pPr>
        <w:pStyle w:val="ListParagraph"/>
        <w:numPr>
          <w:ilvl w:val="0"/>
          <w:numId w:val="4"/>
        </w:numPr>
        <w:tabs>
          <w:tab w:pos="1099" w:val="left" w:leader="none"/>
        </w:tabs>
        <w:spacing w:line="232" w:lineRule="auto" w:before="50" w:after="0"/>
        <w:ind w:left="1098" w:right="0" w:hanging="220"/>
        <w:jc w:val="both"/>
        <w:rPr>
          <w:sz w:val="20"/>
        </w:rPr>
      </w:pPr>
      <w:r>
        <w:rPr>
          <w:color w:val="231F20"/>
          <w:sz w:val="20"/>
        </w:rPr>
        <w:t>How do we create an environment – tools, techniques, standards and the appropriate ICT infrastructure – so that the huge volume and variety of content can be taken from the past to the future, along with their specified users and the intended use, on a global</w:t>
      </w:r>
      <w:r>
        <w:rPr>
          <w:color w:val="231F20"/>
          <w:spacing w:val="1"/>
          <w:sz w:val="20"/>
        </w:rPr>
        <w:t> </w:t>
      </w:r>
      <w:r>
        <w:rPr>
          <w:color w:val="231F20"/>
          <w:sz w:val="20"/>
        </w:rPr>
        <w:t>scale?</w:t>
      </w:r>
    </w:p>
    <w:p>
      <w:pPr>
        <w:pStyle w:val="ListParagraph"/>
        <w:numPr>
          <w:ilvl w:val="0"/>
          <w:numId w:val="4"/>
        </w:numPr>
        <w:tabs>
          <w:tab w:pos="1099" w:val="left" w:leader="none"/>
        </w:tabs>
        <w:spacing w:line="232" w:lineRule="auto" w:before="48" w:after="0"/>
        <w:ind w:left="1098" w:right="1" w:hanging="220"/>
        <w:jc w:val="both"/>
        <w:rPr>
          <w:sz w:val="20"/>
        </w:rPr>
      </w:pPr>
      <w:r>
        <w:rPr>
          <w:color w:val="231F20"/>
          <w:sz w:val="20"/>
        </w:rPr>
        <w:t>Will</w:t>
      </w:r>
      <w:r>
        <w:rPr>
          <w:color w:val="231F20"/>
          <w:spacing w:val="-7"/>
          <w:sz w:val="20"/>
        </w:rPr>
        <w:t> </w:t>
      </w:r>
      <w:r>
        <w:rPr>
          <w:color w:val="231F20"/>
          <w:sz w:val="20"/>
        </w:rPr>
        <w:t>it</w:t>
      </w:r>
      <w:r>
        <w:rPr>
          <w:color w:val="231F20"/>
          <w:spacing w:val="-7"/>
          <w:sz w:val="20"/>
        </w:rPr>
        <w:t> </w:t>
      </w:r>
      <w:r>
        <w:rPr>
          <w:color w:val="231F20"/>
          <w:sz w:val="20"/>
        </w:rPr>
        <w:t>be</w:t>
      </w:r>
      <w:r>
        <w:rPr>
          <w:color w:val="231F20"/>
          <w:spacing w:val="-8"/>
          <w:sz w:val="20"/>
        </w:rPr>
        <w:t> </w:t>
      </w:r>
      <w:r>
        <w:rPr>
          <w:color w:val="231F20"/>
          <w:sz w:val="20"/>
        </w:rPr>
        <w:t>possible</w:t>
      </w:r>
      <w:r>
        <w:rPr>
          <w:color w:val="231F20"/>
          <w:spacing w:val="-7"/>
          <w:sz w:val="20"/>
        </w:rPr>
        <w:t> </w:t>
      </w:r>
      <w:r>
        <w:rPr>
          <w:color w:val="231F20"/>
          <w:sz w:val="20"/>
        </w:rPr>
        <w:t>to</w:t>
      </w:r>
      <w:r>
        <w:rPr>
          <w:color w:val="231F20"/>
          <w:spacing w:val="-7"/>
          <w:sz w:val="20"/>
        </w:rPr>
        <w:t> </w:t>
      </w:r>
      <w:r>
        <w:rPr>
          <w:color w:val="231F20"/>
          <w:sz w:val="20"/>
        </w:rPr>
        <w:t>create</w:t>
      </w:r>
      <w:r>
        <w:rPr>
          <w:color w:val="231F20"/>
          <w:spacing w:val="-6"/>
          <w:sz w:val="20"/>
        </w:rPr>
        <w:t> </w:t>
      </w:r>
      <w:r>
        <w:rPr>
          <w:color w:val="231F20"/>
          <w:sz w:val="20"/>
        </w:rPr>
        <w:t>a</w:t>
      </w:r>
      <w:r>
        <w:rPr>
          <w:color w:val="231F20"/>
          <w:spacing w:val="-7"/>
          <w:sz w:val="20"/>
        </w:rPr>
        <w:t> </w:t>
      </w:r>
      <w:r>
        <w:rPr>
          <w:color w:val="231F20"/>
          <w:sz w:val="20"/>
        </w:rPr>
        <w:t>network</w:t>
      </w:r>
      <w:r>
        <w:rPr>
          <w:color w:val="231F20"/>
          <w:spacing w:val="-7"/>
          <w:sz w:val="20"/>
        </w:rPr>
        <w:t> </w:t>
      </w:r>
      <w:r>
        <w:rPr>
          <w:color w:val="231F20"/>
          <w:sz w:val="20"/>
        </w:rPr>
        <w:t>of</w:t>
      </w:r>
      <w:r>
        <w:rPr>
          <w:color w:val="231F20"/>
          <w:spacing w:val="-7"/>
          <w:sz w:val="20"/>
        </w:rPr>
        <w:t> </w:t>
      </w:r>
      <w:r>
        <w:rPr>
          <w:color w:val="231F20"/>
          <w:sz w:val="20"/>
        </w:rPr>
        <w:t>representation</w:t>
      </w:r>
      <w:r>
        <w:rPr>
          <w:color w:val="231F20"/>
          <w:spacing w:val="-5"/>
          <w:sz w:val="20"/>
        </w:rPr>
        <w:t> </w:t>
      </w:r>
      <w:r>
        <w:rPr>
          <w:color w:val="231F20"/>
          <w:sz w:val="20"/>
        </w:rPr>
        <w:t>information</w:t>
      </w:r>
      <w:r>
        <w:rPr>
          <w:color w:val="231F20"/>
          <w:spacing w:val="-6"/>
          <w:sz w:val="20"/>
        </w:rPr>
        <w:t> </w:t>
      </w:r>
      <w:r>
        <w:rPr>
          <w:color w:val="231F20"/>
          <w:sz w:val="20"/>
        </w:rPr>
        <w:t>(in</w:t>
      </w:r>
      <w:r>
        <w:rPr>
          <w:color w:val="231F20"/>
          <w:spacing w:val="-7"/>
          <w:sz w:val="20"/>
        </w:rPr>
        <w:t> </w:t>
      </w:r>
      <w:r>
        <w:rPr>
          <w:color w:val="231F20"/>
          <w:sz w:val="20"/>
        </w:rPr>
        <w:t>the</w:t>
      </w:r>
      <w:r>
        <w:rPr>
          <w:color w:val="231F20"/>
          <w:spacing w:val="-5"/>
          <w:sz w:val="20"/>
        </w:rPr>
        <w:t> </w:t>
      </w:r>
      <w:r>
        <w:rPr>
          <w:color w:val="231F20"/>
          <w:sz w:val="20"/>
        </w:rPr>
        <w:t>OAIS terms) that can be used universally, or shall we have to resort to</w:t>
      </w:r>
      <w:r>
        <w:rPr>
          <w:color w:val="231F20"/>
          <w:spacing w:val="-24"/>
          <w:sz w:val="20"/>
        </w:rPr>
        <w:t> </w:t>
      </w:r>
      <w:r>
        <w:rPr>
          <w:color w:val="231F20"/>
          <w:sz w:val="20"/>
        </w:rPr>
        <w:t>domain-specific RI networks, and therefore domain-specific preservation</w:t>
      </w:r>
      <w:r>
        <w:rPr>
          <w:color w:val="231F20"/>
          <w:spacing w:val="2"/>
          <w:sz w:val="20"/>
        </w:rPr>
        <w:t> </w:t>
      </w:r>
      <w:r>
        <w:rPr>
          <w:color w:val="231F20"/>
          <w:sz w:val="20"/>
        </w:rPr>
        <w:t>environments?</w:t>
      </w:r>
    </w:p>
    <w:p>
      <w:pPr>
        <w:pStyle w:val="ListParagraph"/>
        <w:numPr>
          <w:ilvl w:val="0"/>
          <w:numId w:val="4"/>
        </w:numPr>
        <w:tabs>
          <w:tab w:pos="1099" w:val="left" w:leader="none"/>
        </w:tabs>
        <w:spacing w:line="232" w:lineRule="auto" w:before="49" w:after="0"/>
        <w:ind w:left="1098" w:right="1" w:hanging="220"/>
        <w:jc w:val="both"/>
        <w:rPr>
          <w:sz w:val="20"/>
        </w:rPr>
      </w:pPr>
      <w:r>
        <w:rPr>
          <w:color w:val="231F20"/>
          <w:sz w:val="20"/>
        </w:rPr>
        <w:t>Is it possible to capture the changing context along with the content of </w:t>
      </w:r>
      <w:r>
        <w:rPr>
          <w:color w:val="231F20"/>
          <w:spacing w:val="-3"/>
          <w:sz w:val="20"/>
        </w:rPr>
        <w:t>each </w:t>
      </w:r>
      <w:r>
        <w:rPr>
          <w:color w:val="231F20"/>
          <w:sz w:val="20"/>
        </w:rPr>
        <w:t>information resource, because as we know the use and importance of a specific content (a piece of information) changes significantly with time and changing nature of the</w:t>
      </w:r>
      <w:r>
        <w:rPr>
          <w:color w:val="231F20"/>
          <w:spacing w:val="30"/>
          <w:sz w:val="20"/>
        </w:rPr>
        <w:t> </w:t>
      </w:r>
      <w:r>
        <w:rPr>
          <w:color w:val="231F20"/>
          <w:sz w:val="20"/>
        </w:rPr>
        <w:t>society?</w:t>
      </w:r>
    </w:p>
    <w:p>
      <w:pPr>
        <w:pStyle w:val="ListParagraph"/>
        <w:numPr>
          <w:ilvl w:val="0"/>
          <w:numId w:val="4"/>
        </w:numPr>
        <w:tabs>
          <w:tab w:pos="1099" w:val="left" w:leader="none"/>
        </w:tabs>
        <w:spacing w:line="232" w:lineRule="auto" w:before="50" w:after="0"/>
        <w:ind w:left="1098" w:right="1" w:hanging="220"/>
        <w:jc w:val="both"/>
        <w:rPr>
          <w:sz w:val="20"/>
        </w:rPr>
      </w:pPr>
      <w:r>
        <w:rPr>
          <w:color w:val="231F20"/>
          <w:sz w:val="20"/>
        </w:rPr>
        <w:t>Will it be possible to re-interpret the stored digital content in the light of the changing context and user community, and thereby re-inventing the importance and use of the stored</w:t>
      </w:r>
      <w:r>
        <w:rPr>
          <w:color w:val="231F20"/>
          <w:spacing w:val="1"/>
          <w:sz w:val="20"/>
        </w:rPr>
        <w:t> </w:t>
      </w:r>
      <w:r>
        <w:rPr>
          <w:color w:val="231F20"/>
          <w:sz w:val="20"/>
        </w:rPr>
        <w:t>objects?</w:t>
      </w:r>
    </w:p>
    <w:p>
      <w:pPr>
        <w:pStyle w:val="ListParagraph"/>
        <w:numPr>
          <w:ilvl w:val="0"/>
          <w:numId w:val="4"/>
        </w:numPr>
        <w:tabs>
          <w:tab w:pos="1099" w:val="left" w:leader="none"/>
        </w:tabs>
        <w:spacing w:line="232" w:lineRule="auto" w:before="48" w:after="0"/>
        <w:ind w:left="1098" w:right="0" w:hanging="220"/>
        <w:jc w:val="both"/>
        <w:rPr>
          <w:sz w:val="20"/>
        </w:rPr>
      </w:pPr>
      <w:r>
        <w:rPr>
          <w:color w:val="231F20"/>
          <w:sz w:val="20"/>
        </w:rPr>
        <w:t>Will</w:t>
      </w:r>
      <w:r>
        <w:rPr>
          <w:color w:val="231F20"/>
          <w:spacing w:val="-7"/>
          <w:sz w:val="20"/>
        </w:rPr>
        <w:t> </w:t>
      </w:r>
      <w:r>
        <w:rPr>
          <w:color w:val="231F20"/>
          <w:sz w:val="20"/>
        </w:rPr>
        <w:t>alternative</w:t>
      </w:r>
      <w:r>
        <w:rPr>
          <w:color w:val="231F20"/>
          <w:spacing w:val="-6"/>
          <w:sz w:val="20"/>
        </w:rPr>
        <w:t> </w:t>
      </w:r>
      <w:r>
        <w:rPr>
          <w:color w:val="231F20"/>
          <w:sz w:val="20"/>
        </w:rPr>
        <w:t>players</w:t>
      </w:r>
      <w:r>
        <w:rPr>
          <w:color w:val="231F20"/>
          <w:spacing w:val="-5"/>
          <w:sz w:val="20"/>
        </w:rPr>
        <w:t> </w:t>
      </w:r>
      <w:r>
        <w:rPr>
          <w:color w:val="231F20"/>
          <w:sz w:val="20"/>
        </w:rPr>
        <w:t>and</w:t>
      </w:r>
      <w:r>
        <w:rPr>
          <w:color w:val="231F20"/>
          <w:spacing w:val="-7"/>
          <w:sz w:val="20"/>
        </w:rPr>
        <w:t> </w:t>
      </w:r>
      <w:r>
        <w:rPr>
          <w:color w:val="231F20"/>
          <w:sz w:val="20"/>
        </w:rPr>
        <w:t>economy</w:t>
      </w:r>
      <w:r>
        <w:rPr>
          <w:color w:val="231F20"/>
          <w:spacing w:val="-7"/>
          <w:sz w:val="20"/>
        </w:rPr>
        <w:t> </w:t>
      </w:r>
      <w:r>
        <w:rPr>
          <w:color w:val="231F20"/>
          <w:sz w:val="20"/>
        </w:rPr>
        <w:t>appear</w:t>
      </w:r>
      <w:r>
        <w:rPr>
          <w:color w:val="231F20"/>
          <w:spacing w:val="-6"/>
          <w:sz w:val="20"/>
        </w:rPr>
        <w:t> </w:t>
      </w:r>
      <w:r>
        <w:rPr>
          <w:color w:val="231F20"/>
          <w:sz w:val="20"/>
        </w:rPr>
        <w:t>in</w:t>
      </w:r>
      <w:r>
        <w:rPr>
          <w:color w:val="231F20"/>
          <w:spacing w:val="-7"/>
          <w:sz w:val="20"/>
        </w:rPr>
        <w:t> </w:t>
      </w:r>
      <w:r>
        <w:rPr>
          <w:color w:val="231F20"/>
          <w:sz w:val="20"/>
        </w:rPr>
        <w:t>the</w:t>
      </w:r>
      <w:r>
        <w:rPr>
          <w:color w:val="231F20"/>
          <w:spacing w:val="-6"/>
          <w:sz w:val="20"/>
        </w:rPr>
        <w:t> </w:t>
      </w:r>
      <w:r>
        <w:rPr>
          <w:color w:val="231F20"/>
          <w:sz w:val="20"/>
        </w:rPr>
        <w:t>digital</w:t>
      </w:r>
      <w:r>
        <w:rPr>
          <w:color w:val="231F20"/>
          <w:spacing w:val="-6"/>
          <w:sz w:val="20"/>
        </w:rPr>
        <w:t> </w:t>
      </w:r>
      <w:r>
        <w:rPr>
          <w:color w:val="231F20"/>
          <w:sz w:val="20"/>
        </w:rPr>
        <w:t>world</w:t>
      </w:r>
      <w:r>
        <w:rPr>
          <w:color w:val="231F20"/>
          <w:spacing w:val="16"/>
          <w:sz w:val="20"/>
        </w:rPr>
        <w:t> </w:t>
      </w:r>
      <w:r>
        <w:rPr>
          <w:color w:val="231F20"/>
          <w:sz w:val="20"/>
        </w:rPr>
        <w:t>–</w:t>
      </w:r>
      <w:r>
        <w:rPr>
          <w:color w:val="231F20"/>
          <w:spacing w:val="14"/>
          <w:sz w:val="20"/>
        </w:rPr>
        <w:t> </w:t>
      </w:r>
      <w:r>
        <w:rPr>
          <w:color w:val="231F20"/>
          <w:sz w:val="20"/>
        </w:rPr>
        <w:t>Google</w:t>
      </w:r>
      <w:r>
        <w:rPr>
          <w:color w:val="231F20"/>
          <w:spacing w:val="-7"/>
          <w:sz w:val="20"/>
        </w:rPr>
        <w:t> </w:t>
      </w:r>
      <w:r>
        <w:rPr>
          <w:color w:val="231F20"/>
          <w:sz w:val="20"/>
        </w:rPr>
        <w:t>is</w:t>
      </w:r>
      <w:r>
        <w:rPr>
          <w:color w:val="231F20"/>
          <w:spacing w:val="-6"/>
          <w:sz w:val="20"/>
        </w:rPr>
        <w:t> </w:t>
      </w:r>
      <w:r>
        <w:rPr>
          <w:color w:val="231F20"/>
          <w:spacing w:val="-3"/>
          <w:sz w:val="20"/>
        </w:rPr>
        <w:t>just </w:t>
      </w:r>
      <w:r>
        <w:rPr>
          <w:color w:val="231F20"/>
          <w:sz w:val="20"/>
        </w:rPr>
        <w:t>one example – that will take care of the previously-mentioned problems and therefore the general users will remain shielded from the complexities and costs of these activities, and at the same time data and information will be preserved for</w:t>
      </w:r>
      <w:r>
        <w:rPr>
          <w:color w:val="231F20"/>
          <w:spacing w:val="9"/>
          <w:sz w:val="20"/>
        </w:rPr>
        <w:t> </w:t>
      </w:r>
      <w:r>
        <w:rPr>
          <w:color w:val="231F20"/>
          <w:sz w:val="20"/>
        </w:rPr>
        <w:t>use,</w:t>
      </w:r>
      <w:r>
        <w:rPr>
          <w:color w:val="231F20"/>
          <w:spacing w:val="9"/>
          <w:sz w:val="20"/>
        </w:rPr>
        <w:t> </w:t>
      </w:r>
      <w:r>
        <w:rPr>
          <w:color w:val="231F20"/>
          <w:sz w:val="20"/>
        </w:rPr>
        <w:t>and</w:t>
      </w:r>
      <w:r>
        <w:rPr>
          <w:color w:val="231F20"/>
          <w:spacing w:val="11"/>
          <w:sz w:val="20"/>
        </w:rPr>
        <w:t> </w:t>
      </w:r>
      <w:r>
        <w:rPr>
          <w:color w:val="231F20"/>
          <w:sz w:val="20"/>
        </w:rPr>
        <w:t>re-use,</w:t>
      </w:r>
      <w:r>
        <w:rPr>
          <w:color w:val="231F20"/>
          <w:spacing w:val="11"/>
          <w:sz w:val="20"/>
        </w:rPr>
        <w:t> </w:t>
      </w:r>
      <w:r>
        <w:rPr>
          <w:color w:val="231F20"/>
          <w:sz w:val="20"/>
        </w:rPr>
        <w:t>by</w:t>
      </w:r>
      <w:r>
        <w:rPr>
          <w:color w:val="231F20"/>
          <w:spacing w:val="9"/>
          <w:sz w:val="20"/>
        </w:rPr>
        <w:t> </w:t>
      </w:r>
      <w:r>
        <w:rPr>
          <w:color w:val="231F20"/>
          <w:sz w:val="20"/>
        </w:rPr>
        <w:t>generations</w:t>
      </w:r>
      <w:r>
        <w:rPr>
          <w:color w:val="231F20"/>
          <w:spacing w:val="10"/>
          <w:sz w:val="20"/>
        </w:rPr>
        <w:t> </w:t>
      </w:r>
      <w:r>
        <w:rPr>
          <w:color w:val="231F20"/>
          <w:sz w:val="20"/>
        </w:rPr>
        <w:t>of</w:t>
      </w:r>
      <w:r>
        <w:rPr>
          <w:color w:val="231F20"/>
          <w:spacing w:val="10"/>
          <w:sz w:val="20"/>
        </w:rPr>
        <w:t> </w:t>
      </w:r>
      <w:r>
        <w:rPr>
          <w:color w:val="231F20"/>
          <w:sz w:val="20"/>
        </w:rPr>
        <w:t>users</w:t>
      </w:r>
      <w:r>
        <w:rPr>
          <w:color w:val="231F20"/>
          <w:spacing w:val="10"/>
          <w:sz w:val="20"/>
        </w:rPr>
        <w:t> </w:t>
      </w:r>
      <w:r>
        <w:rPr>
          <w:color w:val="231F20"/>
          <w:sz w:val="20"/>
        </w:rPr>
        <w:t>on</w:t>
      </w:r>
      <w:r>
        <w:rPr>
          <w:color w:val="231F20"/>
          <w:spacing w:val="10"/>
          <w:sz w:val="20"/>
        </w:rPr>
        <w:t> </w:t>
      </w:r>
      <w:r>
        <w:rPr>
          <w:color w:val="231F20"/>
          <w:sz w:val="20"/>
        </w:rPr>
        <w:t>a</w:t>
      </w:r>
      <w:r>
        <w:rPr>
          <w:color w:val="231F20"/>
          <w:spacing w:val="8"/>
          <w:sz w:val="20"/>
        </w:rPr>
        <w:t> </w:t>
      </w:r>
      <w:r>
        <w:rPr>
          <w:color w:val="231F20"/>
          <w:sz w:val="20"/>
        </w:rPr>
        <w:t>long-term</w:t>
      </w:r>
      <w:r>
        <w:rPr>
          <w:color w:val="231F20"/>
          <w:spacing w:val="11"/>
          <w:sz w:val="20"/>
        </w:rPr>
        <w:t> </w:t>
      </w:r>
      <w:r>
        <w:rPr>
          <w:color w:val="231F20"/>
          <w:sz w:val="20"/>
        </w:rPr>
        <w:t>basis?</w:t>
      </w:r>
    </w:p>
    <w:p>
      <w:pPr>
        <w:pStyle w:val="BodyText"/>
        <w:spacing w:line="232" w:lineRule="auto" w:before="121"/>
        <w:ind w:left="620" w:right="1"/>
        <w:jc w:val="both"/>
      </w:pPr>
      <w:r>
        <w:rPr>
          <w:color w:val="231F20"/>
        </w:rPr>
        <w:t>Tanner (2006) rightly mentions that as we move from management of containers</w:t>
      </w:r>
      <w:r>
        <w:rPr>
          <w:color w:val="231F20"/>
          <w:spacing w:val="-32"/>
        </w:rPr>
        <w:t> </w:t>
      </w:r>
      <w:r>
        <w:rPr>
          <w:color w:val="231F20"/>
          <w:spacing w:val="-3"/>
        </w:rPr>
        <w:t>(such </w:t>
      </w:r>
      <w:r>
        <w:rPr>
          <w:color w:val="231F20"/>
        </w:rPr>
        <w:t>as various library approaches to managing bibliographic items), to content (digital content</w:t>
      </w:r>
      <w:r>
        <w:rPr>
          <w:color w:val="231F20"/>
          <w:spacing w:val="11"/>
        </w:rPr>
        <w:t> </w:t>
      </w:r>
      <w:r>
        <w:rPr>
          <w:color w:val="231F20"/>
        </w:rPr>
        <w:t>per</w:t>
      </w:r>
      <w:r>
        <w:rPr>
          <w:color w:val="231F20"/>
          <w:spacing w:val="12"/>
        </w:rPr>
        <w:t> </w:t>
      </w:r>
      <w:r>
        <w:rPr>
          <w:color w:val="231F20"/>
        </w:rPr>
        <w:t>se</w:t>
      </w:r>
      <w:r>
        <w:rPr>
          <w:color w:val="231F20"/>
          <w:spacing w:val="12"/>
        </w:rPr>
        <w:t> </w:t>
      </w:r>
      <w:r>
        <w:rPr>
          <w:color w:val="231F20"/>
        </w:rPr>
        <w:t>rather</w:t>
      </w:r>
      <w:r>
        <w:rPr>
          <w:color w:val="231F20"/>
          <w:spacing w:val="12"/>
        </w:rPr>
        <w:t> </w:t>
      </w:r>
      <w:r>
        <w:rPr>
          <w:color w:val="231F20"/>
        </w:rPr>
        <w:t>than</w:t>
      </w:r>
      <w:r>
        <w:rPr>
          <w:color w:val="231F20"/>
          <w:spacing w:val="13"/>
        </w:rPr>
        <w:t> </w:t>
      </w:r>
      <w:r>
        <w:rPr>
          <w:color w:val="231F20"/>
        </w:rPr>
        <w:t>the</w:t>
      </w:r>
      <w:r>
        <w:rPr>
          <w:color w:val="231F20"/>
          <w:spacing w:val="12"/>
        </w:rPr>
        <w:t> </w:t>
      </w:r>
      <w:r>
        <w:rPr>
          <w:color w:val="231F20"/>
        </w:rPr>
        <w:t>metadata</w:t>
      </w:r>
      <w:r>
        <w:rPr>
          <w:color w:val="231F20"/>
          <w:spacing w:val="14"/>
        </w:rPr>
        <w:t> </w:t>
      </w:r>
      <w:r>
        <w:rPr>
          <w:color w:val="231F20"/>
        </w:rPr>
        <w:t>of</w:t>
      </w:r>
      <w:r>
        <w:rPr>
          <w:color w:val="231F20"/>
          <w:spacing w:val="12"/>
        </w:rPr>
        <w:t> </w:t>
      </w:r>
      <w:r>
        <w:rPr>
          <w:color w:val="231F20"/>
        </w:rPr>
        <w:t>the</w:t>
      </w:r>
      <w:r>
        <w:rPr>
          <w:color w:val="231F20"/>
          <w:spacing w:val="12"/>
        </w:rPr>
        <w:t> </w:t>
      </w:r>
      <w:r>
        <w:rPr>
          <w:color w:val="231F20"/>
        </w:rPr>
        <w:t>container),</w:t>
      </w:r>
      <w:r>
        <w:rPr>
          <w:color w:val="231F20"/>
          <w:spacing w:val="12"/>
        </w:rPr>
        <w:t> </w:t>
      </w:r>
      <w:r>
        <w:rPr>
          <w:color w:val="231F20"/>
        </w:rPr>
        <w:t>to</w:t>
      </w:r>
      <w:r>
        <w:rPr>
          <w:color w:val="231F20"/>
          <w:spacing w:val="12"/>
        </w:rPr>
        <w:t> </w:t>
      </w:r>
      <w:r>
        <w:rPr>
          <w:color w:val="231F20"/>
        </w:rPr>
        <w:t>context</w:t>
      </w:r>
      <w:r>
        <w:rPr>
          <w:color w:val="231F20"/>
          <w:spacing w:val="15"/>
        </w:rPr>
        <w:t> </w:t>
      </w:r>
      <w:r>
        <w:rPr>
          <w:color w:val="231F20"/>
        </w:rPr>
        <w:t>at</w:t>
      </w:r>
      <w:r>
        <w:rPr>
          <w:color w:val="231F20"/>
          <w:spacing w:val="11"/>
        </w:rPr>
        <w:t> </w:t>
      </w:r>
      <w:r>
        <w:rPr>
          <w:color w:val="231F20"/>
        </w:rPr>
        <w:t>each</w:t>
      </w:r>
      <w:r>
        <w:rPr>
          <w:color w:val="231F20"/>
          <w:spacing w:val="12"/>
        </w:rPr>
        <w:t> </w:t>
      </w:r>
      <w:r>
        <w:rPr>
          <w:color w:val="231F20"/>
        </w:rPr>
        <w:t>stage</w:t>
      </w:r>
      <w:r>
        <w:rPr>
          <w:color w:val="231F20"/>
          <w:spacing w:val="13"/>
        </w:rPr>
        <w:t> </w:t>
      </w:r>
      <w:r>
        <w:rPr>
          <w:color w:val="231F20"/>
        </w:rPr>
        <w:t>the</w:t>
      </w:r>
    </w:p>
    <w:p>
      <w:pPr>
        <w:pStyle w:val="Heading1"/>
        <w:spacing w:line="223" w:lineRule="auto" w:before="79"/>
        <w:ind w:left="578" w:hanging="480"/>
      </w:pPr>
      <w:r>
        <w:rPr/>
        <w:br w:type="column"/>
      </w:r>
      <w:r>
        <w:rPr>
          <w:color w:val="231F20"/>
        </w:rPr>
        <w:t>From</w:t>
      </w:r>
      <w:r>
        <w:rPr>
          <w:color w:val="231F20"/>
          <w:spacing w:val="19"/>
        </w:rPr>
        <w:t> </w:t>
      </w:r>
      <w:r>
        <w:rPr>
          <w:color w:val="231F20"/>
        </w:rPr>
        <w:t>libraries</w:t>
      </w:r>
      <w:r>
        <w:rPr>
          <w:color w:val="231F20"/>
          <w:spacing w:val="22"/>
        </w:rPr>
        <w:t> </w:t>
      </w:r>
      <w:r>
        <w:rPr>
          <w:color w:val="231F20"/>
          <w:spacing w:val="-9"/>
        </w:rPr>
        <w:t>to</w:t>
      </w:r>
      <w:r>
        <w:rPr>
          <w:color w:val="231F20"/>
          <w:w w:val="99"/>
        </w:rPr>
        <w:t> </w:t>
      </w:r>
      <w:r>
        <w:rPr>
          <w:color w:val="231F20"/>
        </w:rPr>
        <w:t>preservation</w:t>
      </w:r>
    </w:p>
    <w:p>
      <w:pPr>
        <w:spacing w:line="284" w:lineRule="exact" w:before="0"/>
        <w:ind w:left="0" w:right="114" w:firstLine="0"/>
        <w:jc w:val="right"/>
        <w:rPr>
          <w:sz w:val="26"/>
        </w:rPr>
      </w:pPr>
      <w:r>
        <w:rPr>
          <w:color w:val="231F20"/>
          <w:sz w:val="26"/>
        </w:rPr>
        <w:t>research</w:t>
      </w:r>
    </w:p>
    <w:p>
      <w:pPr>
        <w:pStyle w:val="BodyText"/>
        <w:rPr>
          <w:sz w:val="26"/>
        </w:rPr>
      </w:pPr>
    </w:p>
    <w:p>
      <w:pPr>
        <w:spacing w:before="151"/>
        <w:ind w:left="0" w:right="113" w:firstLine="0"/>
        <w:jc w:val="right"/>
        <w:rPr>
          <w:sz w:val="26"/>
        </w:rPr>
      </w:pPr>
      <w:r>
        <w:rPr>
          <w:color w:val="231F20"/>
          <w:w w:val="120"/>
          <w:sz w:val="26"/>
        </w:rPr>
        <w:t>219</w:t>
      </w:r>
    </w:p>
    <w:p>
      <w:pPr>
        <w:pStyle w:val="BodyText"/>
        <w:rPr>
          <w:sz w:val="5"/>
        </w:rPr>
      </w:pPr>
    </w:p>
    <w:p>
      <w:pPr>
        <w:pStyle w:val="BodyText"/>
        <w:spacing w:line="29" w:lineRule="exact"/>
        <w:ind w:left="72"/>
        <w:rPr>
          <w:sz w:val="2"/>
        </w:rPr>
      </w:pPr>
      <w:r>
        <w:rPr>
          <w:position w:val="0"/>
          <w:sz w:val="2"/>
        </w:rPr>
        <w:pict>
          <v:group style="width:90.75pt;height:1.5pt;mso-position-horizontal-relative:char;mso-position-vertical-relative:line" coordorigin="0,0" coordsize="1815,30">
            <v:rect style="position:absolute;left:0;top:0;width:1815;height:30" filled="true" fillcolor="#000000" stroked="false">
              <v:fill type="solid"/>
            </v:rect>
          </v:group>
        </w:pict>
      </w:r>
      <w:r>
        <w:rPr>
          <w:position w:val="0"/>
          <w:sz w:val="2"/>
        </w:rPr>
      </w:r>
    </w:p>
    <w:p>
      <w:pPr>
        <w:spacing w:after="0" w:line="29" w:lineRule="exact"/>
        <w:rPr>
          <w:sz w:val="2"/>
        </w:rPr>
        <w:sectPr>
          <w:type w:val="continuous"/>
          <w:pgSz w:w="10380" w:h="13600"/>
          <w:pgMar w:top="560" w:bottom="280" w:left="400" w:right="400"/>
          <w:cols w:num="2" w:equalWidth="0">
            <w:col w:w="7538" w:space="40"/>
            <w:col w:w="2002"/>
          </w:cols>
        </w:sectPr>
      </w:pPr>
    </w:p>
    <w:p>
      <w:pPr>
        <w:pStyle w:val="BodyText"/>
        <w:spacing w:line="20" w:lineRule="exact"/>
        <w:ind w:left="11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spacing w:line="223" w:lineRule="auto" w:before="79"/>
        <w:ind w:left="110" w:right="0" w:firstLine="0"/>
        <w:jc w:val="left"/>
        <w:rPr>
          <w:sz w:val="26"/>
        </w:rPr>
      </w:pPr>
      <w:r>
        <w:rPr>
          <w:color w:val="231F20"/>
          <w:w w:val="85"/>
          <w:sz w:val="26"/>
        </w:rPr>
        <w:t>JDOC </w:t>
      </w:r>
      <w:r>
        <w:rPr>
          <w:color w:val="231F20"/>
          <w:sz w:val="26"/>
        </w:rPr>
        <w:t>66,2</w:t>
      </w:r>
    </w:p>
    <w:p>
      <w:pPr>
        <w:pStyle w:val="BodyText"/>
        <w:rPr>
          <w:sz w:val="26"/>
        </w:rPr>
      </w:pPr>
    </w:p>
    <w:p>
      <w:pPr>
        <w:pStyle w:val="BodyText"/>
        <w:spacing w:before="9"/>
        <w:rPr>
          <w:sz w:val="37"/>
        </w:rPr>
      </w:pPr>
    </w:p>
    <w:p>
      <w:pPr>
        <w:spacing w:before="0"/>
        <w:ind w:left="110" w:right="0" w:firstLine="0"/>
        <w:jc w:val="left"/>
        <w:rPr>
          <w:sz w:val="26"/>
        </w:rPr>
      </w:pPr>
      <w:r>
        <w:rPr/>
        <w:pict>
          <v:rect style="position:absolute;margin-left:25.511999pt;margin-top:17.862734pt;width:90.709pt;height:1.474pt;mso-position-horizontal-relative:page;mso-position-vertical-relative:paragraph;z-index:15743488" filled="true" fillcolor="#000000" stroked="false">
            <v:fill type="solid"/>
            <w10:wrap type="none"/>
          </v:rect>
        </w:pict>
      </w:r>
      <w:r>
        <w:rPr>
          <w:color w:val="231F20"/>
          <w:w w:val="120"/>
          <w:sz w:val="26"/>
        </w:rPr>
        <w:t>220</w:t>
      </w:r>
    </w:p>
    <w:p>
      <w:pPr>
        <w:pStyle w:val="BodyText"/>
        <w:spacing w:line="242" w:lineRule="auto" w:before="79"/>
        <w:ind w:left="110" w:right="624"/>
        <w:jc w:val="both"/>
      </w:pPr>
      <w:r>
        <w:rPr/>
        <w:br w:type="column"/>
      </w:r>
      <w:r>
        <w:rPr>
          <w:color w:val="231F20"/>
        </w:rPr>
        <w:t>volumes of data and the complexity of the information domain grow exponentially. Perhaps what we need is a whole new approach to indexing and tagging digital information resources for better preservation.</w:t>
      </w:r>
    </w:p>
    <w:p>
      <w:pPr>
        <w:pStyle w:val="BodyText"/>
        <w:spacing w:line="242" w:lineRule="auto"/>
        <w:ind w:left="110" w:right="620" w:firstLine="239"/>
        <w:jc w:val="both"/>
      </w:pPr>
      <w:r>
        <w:rPr>
          <w:color w:val="231F20"/>
        </w:rPr>
        <w:t>Thus</w:t>
      </w:r>
      <w:r>
        <w:rPr>
          <w:color w:val="231F20"/>
          <w:spacing w:val="-10"/>
        </w:rPr>
        <w:t> </w:t>
      </w:r>
      <w:r>
        <w:rPr>
          <w:color w:val="231F20"/>
        </w:rPr>
        <w:t>we</w:t>
      </w:r>
      <w:r>
        <w:rPr>
          <w:color w:val="231F20"/>
          <w:spacing w:val="-9"/>
        </w:rPr>
        <w:t> </w:t>
      </w:r>
      <w:r>
        <w:rPr>
          <w:color w:val="231F20"/>
          <w:spacing w:val="-3"/>
        </w:rPr>
        <w:t>need</w:t>
      </w:r>
      <w:r>
        <w:rPr>
          <w:color w:val="231F20"/>
          <w:spacing w:val="-8"/>
        </w:rPr>
        <w:t> </w:t>
      </w:r>
      <w:r>
        <w:rPr>
          <w:color w:val="231F20"/>
        </w:rPr>
        <w:t>to</w:t>
      </w:r>
      <w:r>
        <w:rPr>
          <w:color w:val="231F20"/>
          <w:spacing w:val="-8"/>
        </w:rPr>
        <w:t> </w:t>
      </w:r>
      <w:r>
        <w:rPr>
          <w:color w:val="231F20"/>
          <w:spacing w:val="-3"/>
        </w:rPr>
        <w:t>build</w:t>
      </w:r>
      <w:r>
        <w:rPr>
          <w:color w:val="231F20"/>
          <w:spacing w:val="-8"/>
        </w:rPr>
        <w:t> </w:t>
      </w:r>
      <w:r>
        <w:rPr>
          <w:color w:val="231F20"/>
          <w:spacing w:val="-3"/>
        </w:rPr>
        <w:t>domain-specific</w:t>
      </w:r>
      <w:r>
        <w:rPr>
          <w:color w:val="231F20"/>
          <w:spacing w:val="-8"/>
        </w:rPr>
        <w:t> </w:t>
      </w:r>
      <w:r>
        <w:rPr>
          <w:color w:val="231F20"/>
          <w:spacing w:val="-3"/>
        </w:rPr>
        <w:t>spatial</w:t>
      </w:r>
      <w:r>
        <w:rPr>
          <w:color w:val="231F20"/>
          <w:spacing w:val="-8"/>
        </w:rPr>
        <w:t> </w:t>
      </w:r>
      <w:r>
        <w:rPr>
          <w:color w:val="231F20"/>
        </w:rPr>
        <w:t>and</w:t>
      </w:r>
      <w:r>
        <w:rPr>
          <w:color w:val="231F20"/>
          <w:spacing w:val="-8"/>
        </w:rPr>
        <w:t> </w:t>
      </w:r>
      <w:r>
        <w:rPr>
          <w:color w:val="231F20"/>
          <w:spacing w:val="-3"/>
        </w:rPr>
        <w:t>temporal</w:t>
      </w:r>
      <w:r>
        <w:rPr>
          <w:color w:val="231F20"/>
          <w:spacing w:val="-8"/>
        </w:rPr>
        <w:t> </w:t>
      </w:r>
      <w:r>
        <w:rPr>
          <w:color w:val="231F20"/>
          <w:spacing w:val="-3"/>
        </w:rPr>
        <w:t>reference</w:t>
      </w:r>
      <w:r>
        <w:rPr>
          <w:color w:val="231F20"/>
          <w:spacing w:val="-9"/>
        </w:rPr>
        <w:t> </w:t>
      </w:r>
      <w:r>
        <w:rPr>
          <w:color w:val="231F20"/>
          <w:spacing w:val="-3"/>
        </w:rPr>
        <w:t>frameworks</w:t>
      </w:r>
      <w:r>
        <w:rPr>
          <w:color w:val="231F20"/>
          <w:spacing w:val="-9"/>
        </w:rPr>
        <w:t> </w:t>
      </w:r>
      <w:r>
        <w:rPr>
          <w:color w:val="231F20"/>
          <w:spacing w:val="-3"/>
        </w:rPr>
        <w:t>and preserve </w:t>
      </w:r>
      <w:r>
        <w:rPr>
          <w:color w:val="231F20"/>
        </w:rPr>
        <w:t>them </w:t>
      </w:r>
      <w:r>
        <w:rPr>
          <w:color w:val="231F20"/>
          <w:spacing w:val="-3"/>
        </w:rPr>
        <w:t>along with digital content. </w:t>
      </w:r>
      <w:r>
        <w:rPr>
          <w:color w:val="231F20"/>
        </w:rPr>
        <w:t>This </w:t>
      </w:r>
      <w:r>
        <w:rPr>
          <w:color w:val="231F20"/>
          <w:spacing w:val="-3"/>
        </w:rPr>
        <w:t>obviously </w:t>
      </w:r>
      <w:r>
        <w:rPr>
          <w:color w:val="231F20"/>
        </w:rPr>
        <w:t>has to be </w:t>
      </w:r>
      <w:r>
        <w:rPr>
          <w:color w:val="231F20"/>
          <w:spacing w:val="-3"/>
        </w:rPr>
        <w:t>domain- and community-specific.</w:t>
      </w:r>
      <w:r>
        <w:rPr>
          <w:color w:val="231F20"/>
          <w:spacing w:val="-12"/>
        </w:rPr>
        <w:t> </w:t>
      </w:r>
      <w:r>
        <w:rPr>
          <w:color w:val="231F20"/>
        </w:rPr>
        <w:t>For</w:t>
      </w:r>
      <w:r>
        <w:rPr>
          <w:color w:val="231F20"/>
          <w:spacing w:val="-11"/>
        </w:rPr>
        <w:t> </w:t>
      </w:r>
      <w:r>
        <w:rPr>
          <w:color w:val="231F20"/>
          <w:spacing w:val="-3"/>
        </w:rPr>
        <w:t>example,</w:t>
      </w:r>
      <w:r>
        <w:rPr>
          <w:color w:val="231F20"/>
          <w:spacing w:val="-11"/>
        </w:rPr>
        <w:t> </w:t>
      </w:r>
      <w:r>
        <w:rPr>
          <w:color w:val="231F20"/>
        </w:rPr>
        <w:t>the</w:t>
      </w:r>
      <w:r>
        <w:rPr>
          <w:color w:val="231F20"/>
          <w:spacing w:val="-12"/>
        </w:rPr>
        <w:t> </w:t>
      </w:r>
      <w:r>
        <w:rPr>
          <w:color w:val="231F20"/>
          <w:spacing w:val="-3"/>
        </w:rPr>
        <w:t>role</w:t>
      </w:r>
      <w:r>
        <w:rPr>
          <w:color w:val="231F20"/>
          <w:spacing w:val="-11"/>
        </w:rPr>
        <w:t> </w:t>
      </w:r>
      <w:r>
        <w:rPr>
          <w:color w:val="231F20"/>
        </w:rPr>
        <w:t>of</w:t>
      </w:r>
      <w:r>
        <w:rPr>
          <w:color w:val="231F20"/>
          <w:spacing w:val="-11"/>
        </w:rPr>
        <w:t> </w:t>
      </w:r>
      <w:r>
        <w:rPr>
          <w:color w:val="231F20"/>
          <w:spacing w:val="-3"/>
        </w:rPr>
        <w:t>temporal</w:t>
      </w:r>
      <w:r>
        <w:rPr>
          <w:color w:val="231F20"/>
          <w:spacing w:val="-11"/>
        </w:rPr>
        <w:t> </w:t>
      </w:r>
      <w:r>
        <w:rPr>
          <w:color w:val="231F20"/>
        </w:rPr>
        <w:t>and</w:t>
      </w:r>
      <w:r>
        <w:rPr>
          <w:color w:val="231F20"/>
          <w:spacing w:val="-11"/>
        </w:rPr>
        <w:t> </w:t>
      </w:r>
      <w:r>
        <w:rPr>
          <w:color w:val="231F20"/>
          <w:spacing w:val="-3"/>
        </w:rPr>
        <w:t>spatial</w:t>
      </w:r>
      <w:r>
        <w:rPr>
          <w:color w:val="231F20"/>
          <w:spacing w:val="-11"/>
        </w:rPr>
        <w:t> </w:t>
      </w:r>
      <w:r>
        <w:rPr>
          <w:color w:val="231F20"/>
          <w:spacing w:val="-3"/>
        </w:rPr>
        <w:t>information</w:t>
      </w:r>
      <w:r>
        <w:rPr>
          <w:color w:val="231F20"/>
          <w:spacing w:val="-11"/>
        </w:rPr>
        <w:t> </w:t>
      </w:r>
      <w:r>
        <w:rPr>
          <w:color w:val="231F20"/>
        </w:rPr>
        <w:t>in</w:t>
      </w:r>
      <w:r>
        <w:rPr>
          <w:color w:val="231F20"/>
          <w:spacing w:val="-11"/>
        </w:rPr>
        <w:t> </w:t>
      </w:r>
      <w:r>
        <w:rPr>
          <w:color w:val="231F20"/>
          <w:spacing w:val="-3"/>
        </w:rPr>
        <w:t>drawing </w:t>
      </w:r>
      <w:r>
        <w:rPr>
          <w:color w:val="231F20"/>
        </w:rPr>
        <w:t>a </w:t>
      </w:r>
      <w:r>
        <w:rPr>
          <w:color w:val="231F20"/>
          <w:spacing w:val="-3"/>
        </w:rPr>
        <w:t>reference framework </w:t>
      </w:r>
      <w:r>
        <w:rPr>
          <w:color w:val="231F20"/>
        </w:rPr>
        <w:t>for an </w:t>
      </w:r>
      <w:r>
        <w:rPr>
          <w:color w:val="231F20"/>
          <w:spacing w:val="-3"/>
        </w:rPr>
        <w:t>architectural drawing </w:t>
      </w:r>
      <w:r>
        <w:rPr>
          <w:color w:val="231F20"/>
        </w:rPr>
        <w:t>or a </w:t>
      </w:r>
      <w:r>
        <w:rPr>
          <w:color w:val="231F20"/>
          <w:spacing w:val="-3"/>
        </w:rPr>
        <w:t>design standard will </w:t>
      </w:r>
      <w:r>
        <w:rPr>
          <w:color w:val="231F20"/>
        </w:rPr>
        <w:t>be </w:t>
      </w:r>
      <w:r>
        <w:rPr>
          <w:color w:val="231F20"/>
          <w:spacing w:val="-3"/>
        </w:rPr>
        <w:t>different from</w:t>
      </w:r>
      <w:r>
        <w:rPr>
          <w:color w:val="231F20"/>
          <w:spacing w:val="-11"/>
        </w:rPr>
        <w:t> </w:t>
      </w:r>
      <w:r>
        <w:rPr>
          <w:color w:val="231F20"/>
        </w:rPr>
        <w:t>the</w:t>
      </w:r>
      <w:r>
        <w:rPr>
          <w:color w:val="231F20"/>
          <w:spacing w:val="-11"/>
        </w:rPr>
        <w:t> </w:t>
      </w:r>
      <w:r>
        <w:rPr>
          <w:color w:val="231F20"/>
          <w:spacing w:val="-3"/>
        </w:rPr>
        <w:t>reference</w:t>
      </w:r>
      <w:r>
        <w:rPr>
          <w:color w:val="231F20"/>
          <w:spacing w:val="-11"/>
        </w:rPr>
        <w:t> </w:t>
      </w:r>
      <w:r>
        <w:rPr>
          <w:color w:val="231F20"/>
          <w:spacing w:val="-3"/>
        </w:rPr>
        <w:t>framework</w:t>
      </w:r>
      <w:r>
        <w:rPr>
          <w:color w:val="231F20"/>
          <w:spacing w:val="-13"/>
        </w:rPr>
        <w:t> </w:t>
      </w:r>
      <w:r>
        <w:rPr>
          <w:color w:val="231F20"/>
        </w:rPr>
        <w:t>to</w:t>
      </w:r>
      <w:r>
        <w:rPr>
          <w:color w:val="231F20"/>
          <w:spacing w:val="-13"/>
        </w:rPr>
        <w:t> </w:t>
      </w:r>
      <w:r>
        <w:rPr>
          <w:color w:val="231F20"/>
          <w:spacing w:val="-3"/>
        </w:rPr>
        <w:t>understand</w:t>
      </w:r>
      <w:r>
        <w:rPr>
          <w:color w:val="231F20"/>
          <w:spacing w:val="-11"/>
        </w:rPr>
        <w:t> </w:t>
      </w:r>
      <w:r>
        <w:rPr>
          <w:color w:val="231F20"/>
        </w:rPr>
        <w:t>and</w:t>
      </w:r>
      <w:r>
        <w:rPr>
          <w:color w:val="231F20"/>
          <w:spacing w:val="-11"/>
        </w:rPr>
        <w:t> </w:t>
      </w:r>
      <w:r>
        <w:rPr>
          <w:color w:val="231F20"/>
          <w:spacing w:val="-3"/>
        </w:rPr>
        <w:t>interpret</w:t>
      </w:r>
      <w:r>
        <w:rPr>
          <w:color w:val="231F20"/>
          <w:spacing w:val="-10"/>
        </w:rPr>
        <w:t> </w:t>
      </w:r>
      <w:r>
        <w:rPr>
          <w:color w:val="231F20"/>
        </w:rPr>
        <w:t>a</w:t>
      </w:r>
      <w:r>
        <w:rPr>
          <w:color w:val="231F20"/>
          <w:spacing w:val="-12"/>
        </w:rPr>
        <w:t> </w:t>
      </w:r>
      <w:r>
        <w:rPr>
          <w:color w:val="231F20"/>
          <w:spacing w:val="-3"/>
        </w:rPr>
        <w:t>specific</w:t>
      </w:r>
      <w:r>
        <w:rPr>
          <w:color w:val="231F20"/>
          <w:spacing w:val="-11"/>
        </w:rPr>
        <w:t> </w:t>
      </w:r>
      <w:r>
        <w:rPr>
          <w:color w:val="231F20"/>
          <w:spacing w:val="-3"/>
        </w:rPr>
        <w:t>social</w:t>
      </w:r>
      <w:r>
        <w:rPr>
          <w:color w:val="231F20"/>
          <w:spacing w:val="-12"/>
        </w:rPr>
        <w:t> </w:t>
      </w:r>
      <w:r>
        <w:rPr>
          <w:color w:val="231F20"/>
          <w:spacing w:val="-3"/>
        </w:rPr>
        <w:t>event</w:t>
      </w:r>
      <w:r>
        <w:rPr>
          <w:color w:val="231F20"/>
          <w:spacing w:val="-12"/>
        </w:rPr>
        <w:t> </w:t>
      </w:r>
      <w:r>
        <w:rPr>
          <w:color w:val="231F20"/>
        </w:rPr>
        <w:t>or</w:t>
      </w:r>
      <w:r>
        <w:rPr>
          <w:color w:val="231F20"/>
          <w:spacing w:val="-12"/>
        </w:rPr>
        <w:t> </w:t>
      </w:r>
      <w:r>
        <w:rPr>
          <w:color w:val="231F20"/>
        </w:rPr>
        <w:t>a</w:t>
      </w:r>
      <w:r>
        <w:rPr>
          <w:color w:val="231F20"/>
          <w:spacing w:val="-11"/>
        </w:rPr>
        <w:t> </w:t>
      </w:r>
      <w:r>
        <w:rPr>
          <w:color w:val="231F20"/>
          <w:spacing w:val="-3"/>
        </w:rPr>
        <w:t>piece </w:t>
      </w:r>
      <w:r>
        <w:rPr>
          <w:color w:val="231F20"/>
        </w:rPr>
        <w:t>of </w:t>
      </w:r>
      <w:r>
        <w:rPr>
          <w:color w:val="231F20"/>
          <w:spacing w:val="-3"/>
        </w:rPr>
        <w:t>creative work. Research </w:t>
      </w:r>
      <w:r>
        <w:rPr>
          <w:color w:val="231F20"/>
        </w:rPr>
        <w:t>and </w:t>
      </w:r>
      <w:r>
        <w:rPr>
          <w:color w:val="231F20"/>
          <w:spacing w:val="-3"/>
        </w:rPr>
        <w:t>time will tell </w:t>
      </w:r>
      <w:r>
        <w:rPr>
          <w:color w:val="231F20"/>
        </w:rPr>
        <w:t>us how </w:t>
      </w:r>
      <w:r>
        <w:rPr>
          <w:color w:val="231F20"/>
          <w:spacing w:val="-3"/>
        </w:rPr>
        <w:t>best </w:t>
      </w:r>
      <w:r>
        <w:rPr>
          <w:color w:val="231F20"/>
        </w:rPr>
        <w:t>to do </w:t>
      </w:r>
      <w:r>
        <w:rPr>
          <w:color w:val="231F20"/>
          <w:spacing w:val="-3"/>
        </w:rPr>
        <w:t>this, </w:t>
      </w:r>
      <w:r>
        <w:rPr>
          <w:color w:val="231F20"/>
        </w:rPr>
        <w:t>but </w:t>
      </w:r>
      <w:r>
        <w:rPr>
          <w:color w:val="231F20"/>
          <w:spacing w:val="-3"/>
        </w:rPr>
        <w:t>there </w:t>
      </w:r>
      <w:r>
        <w:rPr>
          <w:color w:val="231F20"/>
        </w:rPr>
        <w:t>may </w:t>
      </w:r>
      <w:r>
        <w:rPr>
          <w:color w:val="231F20"/>
          <w:spacing w:val="-3"/>
        </w:rPr>
        <w:t>be several</w:t>
      </w:r>
      <w:r>
        <w:rPr>
          <w:color w:val="231F20"/>
          <w:spacing w:val="-10"/>
        </w:rPr>
        <w:t> </w:t>
      </w:r>
      <w:r>
        <w:rPr>
          <w:color w:val="231F20"/>
          <w:spacing w:val="-3"/>
        </w:rPr>
        <w:t>alternatives.</w:t>
      </w:r>
      <w:r>
        <w:rPr>
          <w:color w:val="231F20"/>
          <w:spacing w:val="-9"/>
        </w:rPr>
        <w:t> </w:t>
      </w:r>
      <w:r>
        <w:rPr>
          <w:color w:val="231F20"/>
        </w:rPr>
        <w:t>For</w:t>
      </w:r>
      <w:r>
        <w:rPr>
          <w:color w:val="231F20"/>
          <w:spacing w:val="-9"/>
        </w:rPr>
        <w:t> </w:t>
      </w:r>
      <w:r>
        <w:rPr>
          <w:color w:val="231F20"/>
          <w:spacing w:val="-3"/>
        </w:rPr>
        <w:t>example,</w:t>
      </w:r>
      <w:r>
        <w:rPr>
          <w:color w:val="231F20"/>
          <w:spacing w:val="-9"/>
        </w:rPr>
        <w:t> </w:t>
      </w:r>
      <w:r>
        <w:rPr>
          <w:color w:val="231F20"/>
          <w:spacing w:val="-3"/>
        </w:rPr>
        <w:t>for</w:t>
      </w:r>
      <w:r>
        <w:rPr>
          <w:color w:val="231F20"/>
          <w:spacing w:val="-9"/>
        </w:rPr>
        <w:t> </w:t>
      </w:r>
      <w:r>
        <w:rPr>
          <w:color w:val="231F20"/>
          <w:spacing w:val="-3"/>
        </w:rPr>
        <w:t>specific</w:t>
      </w:r>
      <w:r>
        <w:rPr>
          <w:color w:val="231F20"/>
          <w:spacing w:val="-10"/>
        </w:rPr>
        <w:t> </w:t>
      </w:r>
      <w:r>
        <w:rPr>
          <w:color w:val="231F20"/>
          <w:spacing w:val="-3"/>
        </w:rPr>
        <w:t>subjects</w:t>
      </w:r>
      <w:r>
        <w:rPr>
          <w:color w:val="231F20"/>
          <w:spacing w:val="-9"/>
        </w:rPr>
        <w:t> </w:t>
      </w:r>
      <w:r>
        <w:rPr>
          <w:color w:val="231F20"/>
        </w:rPr>
        <w:t>and</w:t>
      </w:r>
      <w:r>
        <w:rPr>
          <w:color w:val="231F20"/>
          <w:spacing w:val="-9"/>
        </w:rPr>
        <w:t> </w:t>
      </w:r>
      <w:r>
        <w:rPr>
          <w:color w:val="231F20"/>
          <w:spacing w:val="-3"/>
        </w:rPr>
        <w:t>disciplines,</w:t>
      </w:r>
      <w:r>
        <w:rPr>
          <w:color w:val="231F20"/>
          <w:spacing w:val="-10"/>
        </w:rPr>
        <w:t> </w:t>
      </w:r>
      <w:r>
        <w:rPr>
          <w:color w:val="231F20"/>
        </w:rPr>
        <w:t>one</w:t>
      </w:r>
      <w:r>
        <w:rPr>
          <w:color w:val="231F20"/>
          <w:spacing w:val="-10"/>
        </w:rPr>
        <w:t> </w:t>
      </w:r>
      <w:r>
        <w:rPr>
          <w:color w:val="231F20"/>
        </w:rPr>
        <w:t>may</w:t>
      </w:r>
      <w:r>
        <w:rPr>
          <w:color w:val="231F20"/>
          <w:spacing w:val="-8"/>
        </w:rPr>
        <w:t> </w:t>
      </w:r>
      <w:r>
        <w:rPr>
          <w:color w:val="231F20"/>
        </w:rPr>
        <w:t>be</w:t>
      </w:r>
      <w:r>
        <w:rPr>
          <w:color w:val="231F20"/>
          <w:spacing w:val="-10"/>
        </w:rPr>
        <w:t> </w:t>
      </w:r>
      <w:r>
        <w:rPr>
          <w:color w:val="231F20"/>
          <w:spacing w:val="-3"/>
        </w:rPr>
        <w:t>able</w:t>
      </w:r>
      <w:r>
        <w:rPr>
          <w:color w:val="231F20"/>
          <w:spacing w:val="-10"/>
        </w:rPr>
        <w:t> </w:t>
      </w:r>
      <w:r>
        <w:rPr>
          <w:color w:val="231F20"/>
        </w:rPr>
        <w:t>to </w:t>
      </w:r>
      <w:r>
        <w:rPr>
          <w:color w:val="231F20"/>
          <w:spacing w:val="-3"/>
        </w:rPr>
        <w:t>prepare ontologies showing </w:t>
      </w:r>
      <w:r>
        <w:rPr>
          <w:color w:val="231F20"/>
        </w:rPr>
        <w:t>lists of </w:t>
      </w:r>
      <w:r>
        <w:rPr>
          <w:color w:val="231F20"/>
          <w:spacing w:val="-3"/>
        </w:rPr>
        <w:t>terms/phrases </w:t>
      </w:r>
      <w:r>
        <w:rPr>
          <w:color w:val="231F20"/>
        </w:rPr>
        <w:t>in the field, how </w:t>
      </w:r>
      <w:r>
        <w:rPr>
          <w:color w:val="231F20"/>
          <w:spacing w:val="-3"/>
        </w:rPr>
        <w:t>they </w:t>
      </w:r>
      <w:r>
        <w:rPr>
          <w:color w:val="231F20"/>
        </w:rPr>
        <w:t>map </w:t>
      </w:r>
      <w:r>
        <w:rPr>
          <w:color w:val="231F20"/>
          <w:spacing w:val="-3"/>
        </w:rPr>
        <w:t>onto other fields,</w:t>
      </w:r>
      <w:r>
        <w:rPr>
          <w:color w:val="231F20"/>
          <w:spacing w:val="-11"/>
        </w:rPr>
        <w:t> </w:t>
      </w:r>
      <w:r>
        <w:rPr>
          <w:color w:val="231F20"/>
        </w:rPr>
        <w:t>how</w:t>
      </w:r>
      <w:r>
        <w:rPr>
          <w:color w:val="231F20"/>
          <w:spacing w:val="-10"/>
        </w:rPr>
        <w:t> </w:t>
      </w:r>
      <w:r>
        <w:rPr>
          <w:color w:val="231F20"/>
          <w:spacing w:val="-3"/>
        </w:rPr>
        <w:t>the</w:t>
      </w:r>
      <w:r>
        <w:rPr>
          <w:color w:val="231F20"/>
          <w:spacing w:val="-10"/>
        </w:rPr>
        <w:t> </w:t>
      </w:r>
      <w:r>
        <w:rPr>
          <w:color w:val="231F20"/>
          <w:spacing w:val="-3"/>
        </w:rPr>
        <w:t>terms</w:t>
      </w:r>
      <w:r>
        <w:rPr>
          <w:color w:val="231F20"/>
          <w:spacing w:val="-11"/>
        </w:rPr>
        <w:t> </w:t>
      </w:r>
      <w:r>
        <w:rPr>
          <w:color w:val="231F20"/>
          <w:spacing w:val="-3"/>
        </w:rPr>
        <w:t>have</w:t>
      </w:r>
      <w:r>
        <w:rPr>
          <w:color w:val="231F20"/>
          <w:spacing w:val="-10"/>
        </w:rPr>
        <w:t> </w:t>
      </w:r>
      <w:r>
        <w:rPr>
          <w:color w:val="231F20"/>
          <w:spacing w:val="-3"/>
        </w:rPr>
        <w:t>been</w:t>
      </w:r>
      <w:r>
        <w:rPr>
          <w:color w:val="231F20"/>
          <w:spacing w:val="-10"/>
        </w:rPr>
        <w:t> </w:t>
      </w:r>
      <w:r>
        <w:rPr>
          <w:color w:val="231F20"/>
          <w:spacing w:val="-3"/>
        </w:rPr>
        <w:t>used</w:t>
      </w:r>
      <w:r>
        <w:rPr>
          <w:color w:val="231F20"/>
          <w:spacing w:val="-10"/>
        </w:rPr>
        <w:t> </w:t>
      </w:r>
      <w:r>
        <w:rPr>
          <w:color w:val="231F20"/>
        </w:rPr>
        <w:t>and</w:t>
      </w:r>
      <w:r>
        <w:rPr>
          <w:color w:val="231F20"/>
          <w:spacing w:val="-10"/>
        </w:rPr>
        <w:t> </w:t>
      </w:r>
      <w:r>
        <w:rPr>
          <w:color w:val="231F20"/>
          <w:spacing w:val="-3"/>
        </w:rPr>
        <w:t>changed</w:t>
      </w:r>
      <w:r>
        <w:rPr>
          <w:color w:val="231F20"/>
          <w:spacing w:val="-10"/>
        </w:rPr>
        <w:t> </w:t>
      </w:r>
      <w:r>
        <w:rPr>
          <w:color w:val="231F20"/>
          <w:spacing w:val="-3"/>
        </w:rPr>
        <w:t>over</w:t>
      </w:r>
      <w:r>
        <w:rPr>
          <w:color w:val="231F20"/>
          <w:spacing w:val="-11"/>
        </w:rPr>
        <w:t> </w:t>
      </w:r>
      <w:r>
        <w:rPr>
          <w:color w:val="231F20"/>
          <w:spacing w:val="-3"/>
        </w:rPr>
        <w:t>time</w:t>
      </w:r>
      <w:r>
        <w:rPr>
          <w:color w:val="231F20"/>
          <w:spacing w:val="-11"/>
        </w:rPr>
        <w:t> </w:t>
      </w:r>
      <w:r>
        <w:rPr>
          <w:color w:val="231F20"/>
        </w:rPr>
        <w:t>and</w:t>
      </w:r>
      <w:r>
        <w:rPr>
          <w:color w:val="231F20"/>
          <w:spacing w:val="-10"/>
        </w:rPr>
        <w:t> </w:t>
      </w:r>
      <w:r>
        <w:rPr>
          <w:color w:val="231F20"/>
        </w:rPr>
        <w:t>so</w:t>
      </w:r>
      <w:r>
        <w:rPr>
          <w:color w:val="231F20"/>
          <w:spacing w:val="-10"/>
        </w:rPr>
        <w:t> </w:t>
      </w:r>
      <w:r>
        <w:rPr>
          <w:color w:val="231F20"/>
        </w:rPr>
        <w:t>on.</w:t>
      </w:r>
      <w:r>
        <w:rPr>
          <w:color w:val="231F20"/>
          <w:spacing w:val="-10"/>
        </w:rPr>
        <w:t> </w:t>
      </w:r>
      <w:r>
        <w:rPr>
          <w:color w:val="231F20"/>
          <w:spacing w:val="-3"/>
        </w:rPr>
        <w:t>Some</w:t>
      </w:r>
      <w:r>
        <w:rPr>
          <w:color w:val="231F20"/>
          <w:spacing w:val="-10"/>
        </w:rPr>
        <w:t> </w:t>
      </w:r>
      <w:r>
        <w:rPr>
          <w:color w:val="231F20"/>
          <w:spacing w:val="-3"/>
        </w:rPr>
        <w:t>help</w:t>
      </w:r>
      <w:r>
        <w:rPr>
          <w:color w:val="231F20"/>
          <w:spacing w:val="-10"/>
        </w:rPr>
        <w:t> </w:t>
      </w:r>
      <w:r>
        <w:rPr>
          <w:color w:val="231F20"/>
        </w:rPr>
        <w:t>may</w:t>
      </w:r>
      <w:r>
        <w:rPr>
          <w:color w:val="231F20"/>
          <w:spacing w:val="-10"/>
        </w:rPr>
        <w:t> </w:t>
      </w:r>
      <w:r>
        <w:rPr>
          <w:color w:val="231F20"/>
          <w:spacing w:val="-3"/>
        </w:rPr>
        <w:t>be obtained from existing tools </w:t>
      </w:r>
      <w:r>
        <w:rPr>
          <w:color w:val="231F20"/>
        </w:rPr>
        <w:t>and </w:t>
      </w:r>
      <w:r>
        <w:rPr>
          <w:color w:val="231F20"/>
          <w:spacing w:val="-3"/>
        </w:rPr>
        <w:t>technologies, for example </w:t>
      </w:r>
      <w:r>
        <w:rPr>
          <w:color w:val="231F20"/>
        </w:rPr>
        <w:t>the ISI Web of </w:t>
      </w:r>
      <w:r>
        <w:rPr>
          <w:color w:val="231F20"/>
          <w:spacing w:val="-3"/>
        </w:rPr>
        <w:t>Knowledge </w:t>
      </w:r>
      <w:hyperlink r:id="rId8">
        <w:r>
          <w:rPr>
            <w:color w:val="231F20"/>
            <w:spacing w:val="-3"/>
          </w:rPr>
          <w:t>(www.isiwe</w:t>
        </w:r>
      </w:hyperlink>
      <w:r>
        <w:rPr>
          <w:color w:val="231F20"/>
          <w:spacing w:val="-3"/>
        </w:rPr>
        <w:t>b</w:t>
      </w:r>
      <w:hyperlink r:id="rId8">
        <w:r>
          <w:rPr>
            <w:color w:val="231F20"/>
            <w:spacing w:val="-3"/>
          </w:rPr>
          <w:t>ofknowledge.com/)</w:t>
        </w:r>
      </w:hyperlink>
      <w:r>
        <w:rPr>
          <w:color w:val="231F20"/>
          <w:spacing w:val="-3"/>
        </w:rPr>
        <w:t> </w:t>
      </w:r>
      <w:r>
        <w:rPr>
          <w:color w:val="231F20"/>
        </w:rPr>
        <w:t>for </w:t>
      </w:r>
      <w:r>
        <w:rPr>
          <w:color w:val="231F20"/>
          <w:spacing w:val="-3"/>
        </w:rPr>
        <w:t>determining terminologies </w:t>
      </w:r>
      <w:r>
        <w:rPr>
          <w:color w:val="231F20"/>
        </w:rPr>
        <w:t>and </w:t>
      </w:r>
      <w:r>
        <w:rPr>
          <w:color w:val="231F20"/>
          <w:spacing w:val="-3"/>
        </w:rPr>
        <w:t>descriptors used in scholarly communications, </w:t>
      </w:r>
      <w:r>
        <w:rPr>
          <w:color w:val="231F20"/>
        </w:rPr>
        <w:t>or in </w:t>
      </w:r>
      <w:r>
        <w:rPr>
          <w:color w:val="231F20"/>
          <w:spacing w:val="-3"/>
        </w:rPr>
        <w:t>Google </w:t>
      </w:r>
      <w:r>
        <w:rPr>
          <w:i/>
          <w:color w:val="231F20"/>
          <w:spacing w:val="-3"/>
        </w:rPr>
        <w:t>Insights </w:t>
      </w:r>
      <w:r>
        <w:rPr>
          <w:i/>
          <w:color w:val="231F20"/>
        </w:rPr>
        <w:t>for </w:t>
      </w:r>
      <w:r>
        <w:rPr>
          <w:i/>
          <w:color w:val="231F20"/>
          <w:spacing w:val="-3"/>
        </w:rPr>
        <w:t>Search </w:t>
      </w:r>
      <w:hyperlink r:id="rId9">
        <w:r>
          <w:rPr>
            <w:color w:val="231F20"/>
            <w:spacing w:val="-3"/>
          </w:rPr>
          <w:t>(www.google.com/insight</w:t>
        </w:r>
      </w:hyperlink>
      <w:r>
        <w:rPr>
          <w:color w:val="231F20"/>
          <w:spacing w:val="-3"/>
        </w:rPr>
        <w:t>s</w:t>
      </w:r>
      <w:hyperlink r:id="rId9">
        <w:r>
          <w:rPr>
            <w:color w:val="231F20"/>
            <w:spacing w:val="-3"/>
          </w:rPr>
          <w:t>/</w:t>
        </w:r>
      </w:hyperlink>
      <w:r>
        <w:rPr>
          <w:color w:val="231F20"/>
          <w:spacing w:val="-3"/>
        </w:rPr>
        <w:t> search/#)</w:t>
      </w:r>
      <w:r>
        <w:rPr>
          <w:color w:val="231F20"/>
          <w:spacing w:val="-8"/>
        </w:rPr>
        <w:t> </w:t>
      </w:r>
      <w:r>
        <w:rPr>
          <w:color w:val="231F20"/>
          <w:spacing w:val="-3"/>
        </w:rPr>
        <w:t>facility</w:t>
      </w:r>
      <w:r>
        <w:rPr>
          <w:color w:val="231F20"/>
          <w:spacing w:val="-9"/>
        </w:rPr>
        <w:t> </w:t>
      </w:r>
      <w:r>
        <w:rPr>
          <w:color w:val="231F20"/>
          <w:spacing w:val="-3"/>
        </w:rPr>
        <w:t>that</w:t>
      </w:r>
      <w:r>
        <w:rPr>
          <w:color w:val="231F20"/>
          <w:spacing w:val="-7"/>
        </w:rPr>
        <w:t> </w:t>
      </w:r>
      <w:r>
        <w:rPr>
          <w:color w:val="231F20"/>
          <w:spacing w:val="-3"/>
        </w:rPr>
        <w:t>generates</w:t>
      </w:r>
      <w:r>
        <w:rPr>
          <w:color w:val="231F20"/>
          <w:spacing w:val="-9"/>
        </w:rPr>
        <w:t> </w:t>
      </w:r>
      <w:r>
        <w:rPr>
          <w:color w:val="231F20"/>
          <w:spacing w:val="-3"/>
        </w:rPr>
        <w:t>various</w:t>
      </w:r>
      <w:r>
        <w:rPr>
          <w:color w:val="231F20"/>
          <w:spacing w:val="-7"/>
        </w:rPr>
        <w:t> </w:t>
      </w:r>
      <w:r>
        <w:rPr>
          <w:color w:val="231F20"/>
          <w:spacing w:val="-3"/>
        </w:rPr>
        <w:t>reports</w:t>
      </w:r>
      <w:r>
        <w:rPr>
          <w:color w:val="231F20"/>
          <w:spacing w:val="-7"/>
        </w:rPr>
        <w:t> </w:t>
      </w:r>
      <w:r>
        <w:rPr>
          <w:color w:val="231F20"/>
        </w:rPr>
        <w:t>on</w:t>
      </w:r>
      <w:r>
        <w:rPr>
          <w:color w:val="231F20"/>
          <w:spacing w:val="-8"/>
        </w:rPr>
        <w:t> </w:t>
      </w:r>
      <w:r>
        <w:rPr>
          <w:color w:val="231F20"/>
        </w:rPr>
        <w:t>the</w:t>
      </w:r>
      <w:r>
        <w:rPr>
          <w:color w:val="231F20"/>
          <w:spacing w:val="-7"/>
        </w:rPr>
        <w:t> </w:t>
      </w:r>
      <w:r>
        <w:rPr>
          <w:color w:val="231F20"/>
        </w:rPr>
        <w:t>use</w:t>
      </w:r>
      <w:r>
        <w:rPr>
          <w:color w:val="231F20"/>
          <w:spacing w:val="-7"/>
        </w:rPr>
        <w:t> </w:t>
      </w:r>
      <w:r>
        <w:rPr>
          <w:color w:val="231F20"/>
        </w:rPr>
        <w:t>of</w:t>
      </w:r>
      <w:r>
        <w:rPr>
          <w:color w:val="231F20"/>
          <w:spacing w:val="-7"/>
        </w:rPr>
        <w:t> </w:t>
      </w:r>
      <w:r>
        <w:rPr>
          <w:color w:val="231F20"/>
        </w:rPr>
        <w:t>a</w:t>
      </w:r>
      <w:r>
        <w:rPr>
          <w:color w:val="231F20"/>
          <w:spacing w:val="-8"/>
        </w:rPr>
        <w:t> </w:t>
      </w:r>
      <w:r>
        <w:rPr>
          <w:color w:val="231F20"/>
          <w:spacing w:val="-3"/>
        </w:rPr>
        <w:t>given</w:t>
      </w:r>
      <w:r>
        <w:rPr>
          <w:color w:val="231F20"/>
          <w:spacing w:val="-7"/>
        </w:rPr>
        <w:t> </w:t>
      </w:r>
      <w:r>
        <w:rPr>
          <w:color w:val="231F20"/>
          <w:spacing w:val="-3"/>
        </w:rPr>
        <w:t>term</w:t>
      </w:r>
      <w:r>
        <w:rPr>
          <w:color w:val="231F20"/>
          <w:spacing w:val="-7"/>
        </w:rPr>
        <w:t> </w:t>
      </w:r>
      <w:r>
        <w:rPr>
          <w:color w:val="231F20"/>
          <w:spacing w:val="-3"/>
        </w:rPr>
        <w:t>over</w:t>
      </w:r>
      <w:r>
        <w:rPr>
          <w:color w:val="231F20"/>
          <w:spacing w:val="-7"/>
        </w:rPr>
        <w:t> </w:t>
      </w:r>
      <w:r>
        <w:rPr>
          <w:color w:val="231F20"/>
        </w:rPr>
        <w:t>a</w:t>
      </w:r>
      <w:r>
        <w:rPr>
          <w:color w:val="231F20"/>
          <w:spacing w:val="-8"/>
        </w:rPr>
        <w:t> </w:t>
      </w:r>
      <w:r>
        <w:rPr>
          <w:color w:val="231F20"/>
          <w:spacing w:val="-3"/>
        </w:rPr>
        <w:t>period</w:t>
      </w:r>
      <w:r>
        <w:rPr>
          <w:color w:val="231F20"/>
          <w:spacing w:val="-7"/>
        </w:rPr>
        <w:t> </w:t>
      </w:r>
      <w:r>
        <w:rPr>
          <w:color w:val="231F20"/>
        </w:rPr>
        <w:t>of </w:t>
      </w:r>
      <w:r>
        <w:rPr>
          <w:color w:val="231F20"/>
          <w:spacing w:val="-3"/>
        </w:rPr>
        <w:t>time, across different countries/regions, </w:t>
      </w:r>
      <w:r>
        <w:rPr>
          <w:color w:val="231F20"/>
        </w:rPr>
        <w:t>and so on. It may </w:t>
      </w:r>
      <w:r>
        <w:rPr>
          <w:color w:val="231F20"/>
          <w:spacing w:val="-3"/>
        </w:rPr>
        <w:t>also </w:t>
      </w:r>
      <w:r>
        <w:rPr>
          <w:color w:val="231F20"/>
        </w:rPr>
        <w:t>be </w:t>
      </w:r>
      <w:r>
        <w:rPr>
          <w:color w:val="231F20"/>
          <w:spacing w:val="-3"/>
        </w:rPr>
        <w:t>possible </w:t>
      </w:r>
      <w:r>
        <w:rPr>
          <w:color w:val="231F20"/>
        </w:rPr>
        <w:t>to </w:t>
      </w:r>
      <w:r>
        <w:rPr>
          <w:color w:val="231F20"/>
          <w:spacing w:val="-3"/>
        </w:rPr>
        <w:t>identify specific facets </w:t>
      </w:r>
      <w:r>
        <w:rPr>
          <w:color w:val="231F20"/>
        </w:rPr>
        <w:t>of </w:t>
      </w:r>
      <w:r>
        <w:rPr>
          <w:color w:val="231F20"/>
          <w:spacing w:val="-3"/>
        </w:rPr>
        <w:t>subjects </w:t>
      </w:r>
      <w:r>
        <w:rPr>
          <w:color w:val="231F20"/>
        </w:rPr>
        <w:t>that </w:t>
      </w:r>
      <w:r>
        <w:rPr>
          <w:color w:val="231F20"/>
          <w:spacing w:val="-3"/>
        </w:rPr>
        <w:t>have specific implications </w:t>
      </w:r>
      <w:r>
        <w:rPr>
          <w:color w:val="231F20"/>
        </w:rPr>
        <w:t>for </w:t>
      </w:r>
      <w:r>
        <w:rPr>
          <w:color w:val="231F20"/>
          <w:spacing w:val="-3"/>
        </w:rPr>
        <w:t>temporal </w:t>
      </w:r>
      <w:r>
        <w:rPr>
          <w:color w:val="231F20"/>
        </w:rPr>
        <w:t>and </w:t>
      </w:r>
      <w:r>
        <w:rPr>
          <w:color w:val="231F20"/>
          <w:spacing w:val="-3"/>
        </w:rPr>
        <w:t>spatial dimension,</w:t>
      </w:r>
      <w:r>
        <w:rPr>
          <w:color w:val="231F20"/>
          <w:spacing w:val="-6"/>
        </w:rPr>
        <w:t> </w:t>
      </w:r>
      <w:r>
        <w:rPr>
          <w:color w:val="231F20"/>
        </w:rPr>
        <w:t>and</w:t>
      </w:r>
      <w:r>
        <w:rPr>
          <w:color w:val="231F20"/>
          <w:spacing w:val="-4"/>
        </w:rPr>
        <w:t> </w:t>
      </w:r>
      <w:r>
        <w:rPr>
          <w:color w:val="231F20"/>
          <w:spacing w:val="-3"/>
        </w:rPr>
        <w:t>thus</w:t>
      </w:r>
      <w:r>
        <w:rPr>
          <w:color w:val="231F20"/>
          <w:spacing w:val="-5"/>
        </w:rPr>
        <w:t> </w:t>
      </w:r>
      <w:r>
        <w:rPr>
          <w:color w:val="231F20"/>
        </w:rPr>
        <w:t>one</w:t>
      </w:r>
      <w:r>
        <w:rPr>
          <w:color w:val="231F20"/>
          <w:spacing w:val="-5"/>
        </w:rPr>
        <w:t> </w:t>
      </w:r>
      <w:r>
        <w:rPr>
          <w:color w:val="231F20"/>
        </w:rPr>
        <w:t>may</w:t>
      </w:r>
      <w:r>
        <w:rPr>
          <w:color w:val="231F20"/>
          <w:spacing w:val="-5"/>
        </w:rPr>
        <w:t> </w:t>
      </w:r>
      <w:r>
        <w:rPr>
          <w:color w:val="231F20"/>
        </w:rPr>
        <w:t>be</w:t>
      </w:r>
      <w:r>
        <w:rPr>
          <w:color w:val="231F20"/>
          <w:spacing w:val="-5"/>
        </w:rPr>
        <w:t> </w:t>
      </w:r>
      <w:r>
        <w:rPr>
          <w:color w:val="231F20"/>
          <w:spacing w:val="-3"/>
        </w:rPr>
        <w:t>able</w:t>
      </w:r>
      <w:r>
        <w:rPr>
          <w:color w:val="231F20"/>
          <w:spacing w:val="-5"/>
        </w:rPr>
        <w:t> </w:t>
      </w:r>
      <w:r>
        <w:rPr>
          <w:color w:val="231F20"/>
        </w:rPr>
        <w:t>to</w:t>
      </w:r>
      <w:r>
        <w:rPr>
          <w:color w:val="231F20"/>
          <w:spacing w:val="-8"/>
        </w:rPr>
        <w:t> </w:t>
      </w:r>
      <w:r>
        <w:rPr>
          <w:color w:val="231F20"/>
          <w:spacing w:val="-3"/>
        </w:rPr>
        <w:t>create</w:t>
      </w:r>
      <w:r>
        <w:rPr>
          <w:color w:val="231F20"/>
          <w:spacing w:val="-5"/>
        </w:rPr>
        <w:t> </w:t>
      </w:r>
      <w:r>
        <w:rPr>
          <w:color w:val="231F20"/>
        </w:rPr>
        <w:t>an</w:t>
      </w:r>
      <w:r>
        <w:rPr>
          <w:color w:val="231F20"/>
          <w:spacing w:val="-5"/>
        </w:rPr>
        <w:t> </w:t>
      </w:r>
      <w:r>
        <w:rPr>
          <w:color w:val="231F20"/>
          <w:spacing w:val="-3"/>
        </w:rPr>
        <w:t>ontology</w:t>
      </w:r>
      <w:r>
        <w:rPr>
          <w:color w:val="231F20"/>
          <w:spacing w:val="-5"/>
        </w:rPr>
        <w:t> </w:t>
      </w:r>
      <w:r>
        <w:rPr>
          <w:color w:val="231F20"/>
        </w:rPr>
        <w:t>that</w:t>
      </w:r>
      <w:r>
        <w:rPr>
          <w:color w:val="231F20"/>
          <w:spacing w:val="-5"/>
        </w:rPr>
        <w:t> </w:t>
      </w:r>
      <w:r>
        <w:rPr>
          <w:color w:val="231F20"/>
          <w:spacing w:val="-3"/>
        </w:rPr>
        <w:t>will</w:t>
      </w:r>
      <w:r>
        <w:rPr>
          <w:color w:val="231F20"/>
          <w:spacing w:val="-4"/>
        </w:rPr>
        <w:t> </w:t>
      </w:r>
      <w:r>
        <w:rPr>
          <w:color w:val="231F20"/>
          <w:spacing w:val="-3"/>
        </w:rPr>
        <w:t>automatically</w:t>
      </w:r>
      <w:r>
        <w:rPr>
          <w:color w:val="231F20"/>
          <w:spacing w:val="-7"/>
        </w:rPr>
        <w:t> </w:t>
      </w:r>
      <w:r>
        <w:rPr>
          <w:color w:val="231F20"/>
          <w:spacing w:val="-3"/>
        </w:rPr>
        <w:t>trigger specific temporal </w:t>
      </w:r>
      <w:r>
        <w:rPr>
          <w:color w:val="231F20"/>
        </w:rPr>
        <w:t>and </w:t>
      </w:r>
      <w:r>
        <w:rPr>
          <w:color w:val="231F20"/>
          <w:spacing w:val="-3"/>
        </w:rPr>
        <w:t>spatial reference point </w:t>
      </w:r>
      <w:r>
        <w:rPr>
          <w:color w:val="231F20"/>
        </w:rPr>
        <w:t>as </w:t>
      </w:r>
      <w:r>
        <w:rPr>
          <w:color w:val="231F20"/>
          <w:spacing w:val="-3"/>
        </w:rPr>
        <w:t>soon </w:t>
      </w:r>
      <w:r>
        <w:rPr>
          <w:color w:val="231F20"/>
        </w:rPr>
        <w:t>as a </w:t>
      </w:r>
      <w:r>
        <w:rPr>
          <w:color w:val="231F20"/>
          <w:spacing w:val="-3"/>
        </w:rPr>
        <w:t>given term </w:t>
      </w:r>
      <w:r>
        <w:rPr>
          <w:color w:val="231F20"/>
        </w:rPr>
        <w:t>is </w:t>
      </w:r>
      <w:r>
        <w:rPr>
          <w:color w:val="231F20"/>
          <w:spacing w:val="-3"/>
        </w:rPr>
        <w:t>used </w:t>
      </w:r>
      <w:r>
        <w:rPr>
          <w:color w:val="231F20"/>
        </w:rPr>
        <w:t>for </w:t>
      </w:r>
      <w:r>
        <w:rPr>
          <w:color w:val="231F20"/>
          <w:spacing w:val="-4"/>
        </w:rPr>
        <w:t>indexing, </w:t>
      </w:r>
      <w:r>
        <w:rPr>
          <w:color w:val="231F20"/>
          <w:spacing w:val="-3"/>
        </w:rPr>
        <w:t>search </w:t>
      </w:r>
      <w:r>
        <w:rPr>
          <w:color w:val="231F20"/>
        </w:rPr>
        <w:t>and </w:t>
      </w:r>
      <w:r>
        <w:rPr>
          <w:color w:val="231F20"/>
          <w:spacing w:val="-3"/>
        </w:rPr>
        <w:t>retrieval. Some form </w:t>
      </w:r>
      <w:r>
        <w:rPr>
          <w:color w:val="231F20"/>
        </w:rPr>
        <w:t>of </w:t>
      </w:r>
      <w:r>
        <w:rPr>
          <w:color w:val="231F20"/>
          <w:spacing w:val="-3"/>
        </w:rPr>
        <w:t>examples </w:t>
      </w:r>
      <w:r>
        <w:rPr>
          <w:color w:val="231F20"/>
        </w:rPr>
        <w:t>of </w:t>
      </w:r>
      <w:r>
        <w:rPr>
          <w:color w:val="231F20"/>
          <w:spacing w:val="-3"/>
        </w:rPr>
        <w:t>such spatial </w:t>
      </w:r>
      <w:r>
        <w:rPr>
          <w:color w:val="231F20"/>
        </w:rPr>
        <w:t>and </w:t>
      </w:r>
      <w:r>
        <w:rPr>
          <w:color w:val="231F20"/>
          <w:spacing w:val="-3"/>
        </w:rPr>
        <w:t>temporal facets are available </w:t>
      </w:r>
      <w:r>
        <w:rPr>
          <w:color w:val="231F20"/>
        </w:rPr>
        <w:t>in </w:t>
      </w:r>
      <w:r>
        <w:rPr>
          <w:color w:val="231F20"/>
          <w:spacing w:val="-3"/>
        </w:rPr>
        <w:t>Bibliographic classification schemes like Dewey Decimal Classification, and early examples facet analyses </w:t>
      </w:r>
      <w:r>
        <w:rPr>
          <w:color w:val="231F20"/>
        </w:rPr>
        <w:t>with </w:t>
      </w:r>
      <w:r>
        <w:rPr>
          <w:color w:val="231F20"/>
          <w:spacing w:val="-3"/>
        </w:rPr>
        <w:t>space </w:t>
      </w:r>
      <w:r>
        <w:rPr>
          <w:color w:val="231F20"/>
        </w:rPr>
        <w:t>and </w:t>
      </w:r>
      <w:r>
        <w:rPr>
          <w:color w:val="231F20"/>
          <w:spacing w:val="-3"/>
        </w:rPr>
        <w:t>time </w:t>
      </w:r>
      <w:r>
        <w:rPr>
          <w:color w:val="231F20"/>
        </w:rPr>
        <w:t>facets </w:t>
      </w:r>
      <w:r>
        <w:rPr>
          <w:color w:val="231F20"/>
          <w:spacing w:val="-3"/>
        </w:rPr>
        <w:t>can </w:t>
      </w:r>
      <w:r>
        <w:rPr>
          <w:color w:val="231F20"/>
        </w:rPr>
        <w:t>be </w:t>
      </w:r>
      <w:r>
        <w:rPr>
          <w:color w:val="231F20"/>
          <w:spacing w:val="-3"/>
        </w:rPr>
        <w:t>found </w:t>
      </w:r>
      <w:r>
        <w:rPr>
          <w:color w:val="231F20"/>
        </w:rPr>
        <w:t>in </w:t>
      </w:r>
      <w:r>
        <w:rPr>
          <w:color w:val="231F20"/>
          <w:spacing w:val="-3"/>
        </w:rPr>
        <w:t>Colon Classification.</w:t>
      </w:r>
      <w:r>
        <w:rPr>
          <w:color w:val="231F20"/>
          <w:spacing w:val="-16"/>
        </w:rPr>
        <w:t> </w:t>
      </w:r>
      <w:r>
        <w:rPr>
          <w:color w:val="231F20"/>
        </w:rPr>
        <w:t>The</w:t>
      </w:r>
      <w:r>
        <w:rPr>
          <w:color w:val="231F20"/>
          <w:spacing w:val="-13"/>
        </w:rPr>
        <w:t> </w:t>
      </w:r>
      <w:r>
        <w:rPr>
          <w:color w:val="231F20"/>
          <w:spacing w:val="-3"/>
        </w:rPr>
        <w:t>inherent</w:t>
      </w:r>
      <w:r>
        <w:rPr>
          <w:color w:val="231F20"/>
          <w:spacing w:val="-14"/>
        </w:rPr>
        <w:t> </w:t>
      </w:r>
      <w:r>
        <w:rPr>
          <w:color w:val="231F20"/>
          <w:spacing w:val="-3"/>
        </w:rPr>
        <w:t>structure</w:t>
      </w:r>
      <w:r>
        <w:rPr>
          <w:color w:val="231F20"/>
          <w:spacing w:val="-13"/>
        </w:rPr>
        <w:t> </w:t>
      </w:r>
      <w:r>
        <w:rPr>
          <w:color w:val="231F20"/>
        </w:rPr>
        <w:t>of</w:t>
      </w:r>
      <w:r>
        <w:rPr>
          <w:color w:val="231F20"/>
          <w:spacing w:val="-15"/>
        </w:rPr>
        <w:t> </w:t>
      </w:r>
      <w:r>
        <w:rPr>
          <w:color w:val="231F20"/>
        </w:rPr>
        <w:t>the</w:t>
      </w:r>
      <w:r>
        <w:rPr>
          <w:color w:val="231F20"/>
          <w:spacing w:val="-13"/>
        </w:rPr>
        <w:t> </w:t>
      </w:r>
      <w:r>
        <w:rPr>
          <w:color w:val="231F20"/>
        </w:rPr>
        <w:t>FRBR</w:t>
      </w:r>
      <w:r>
        <w:rPr>
          <w:color w:val="231F20"/>
          <w:spacing w:val="-17"/>
        </w:rPr>
        <w:t> </w:t>
      </w:r>
      <w:r>
        <w:rPr>
          <w:color w:val="231F20"/>
          <w:spacing w:val="-3"/>
        </w:rPr>
        <w:t>model</w:t>
      </w:r>
      <w:r>
        <w:rPr>
          <w:color w:val="231F20"/>
          <w:spacing w:val="-14"/>
        </w:rPr>
        <w:t> </w:t>
      </w:r>
      <w:r>
        <w:rPr>
          <w:color w:val="231F20"/>
          <w:spacing w:val="-3"/>
        </w:rPr>
        <w:t>(IFLA,</w:t>
      </w:r>
      <w:r>
        <w:rPr>
          <w:color w:val="231F20"/>
          <w:spacing w:val="-14"/>
        </w:rPr>
        <w:t> </w:t>
      </w:r>
      <w:r>
        <w:rPr>
          <w:color w:val="231F20"/>
          <w:spacing w:val="-3"/>
        </w:rPr>
        <w:t>1997)</w:t>
      </w:r>
      <w:r>
        <w:rPr>
          <w:color w:val="231F20"/>
          <w:spacing w:val="-15"/>
        </w:rPr>
        <w:t> </w:t>
      </w:r>
      <w:r>
        <w:rPr>
          <w:color w:val="231F20"/>
        </w:rPr>
        <w:t>may</w:t>
      </w:r>
      <w:r>
        <w:rPr>
          <w:color w:val="231F20"/>
          <w:spacing w:val="-14"/>
        </w:rPr>
        <w:t> </w:t>
      </w:r>
      <w:r>
        <w:rPr>
          <w:color w:val="231F20"/>
          <w:spacing w:val="-3"/>
        </w:rPr>
        <w:t>also</w:t>
      </w:r>
      <w:r>
        <w:rPr>
          <w:color w:val="231F20"/>
          <w:spacing w:val="-15"/>
        </w:rPr>
        <w:t> </w:t>
      </w:r>
      <w:r>
        <w:rPr>
          <w:color w:val="231F20"/>
        </w:rPr>
        <w:t>be</w:t>
      </w:r>
      <w:r>
        <w:rPr>
          <w:color w:val="231F20"/>
          <w:spacing w:val="-17"/>
        </w:rPr>
        <w:t> </w:t>
      </w:r>
      <w:r>
        <w:rPr>
          <w:color w:val="231F20"/>
          <w:spacing w:val="-3"/>
        </w:rPr>
        <w:t>useful </w:t>
      </w:r>
      <w:r>
        <w:rPr>
          <w:color w:val="231F20"/>
        </w:rPr>
        <w:t>in</w:t>
      </w:r>
      <w:r>
        <w:rPr>
          <w:color w:val="231F20"/>
          <w:spacing w:val="9"/>
        </w:rPr>
        <w:t> </w:t>
      </w:r>
      <w:r>
        <w:rPr>
          <w:color w:val="231F20"/>
          <w:spacing w:val="-3"/>
        </w:rPr>
        <w:t>creating</w:t>
      </w:r>
      <w:r>
        <w:rPr>
          <w:color w:val="231F20"/>
          <w:spacing w:val="9"/>
        </w:rPr>
        <w:t> </w:t>
      </w:r>
      <w:r>
        <w:rPr>
          <w:color w:val="231F20"/>
        </w:rPr>
        <w:t>a</w:t>
      </w:r>
      <w:r>
        <w:rPr>
          <w:color w:val="231F20"/>
          <w:spacing w:val="9"/>
        </w:rPr>
        <w:t> </w:t>
      </w:r>
      <w:r>
        <w:rPr>
          <w:color w:val="231F20"/>
          <w:spacing w:val="-3"/>
        </w:rPr>
        <w:t>network</w:t>
      </w:r>
      <w:r>
        <w:rPr>
          <w:color w:val="231F20"/>
          <w:spacing w:val="10"/>
        </w:rPr>
        <w:t> </w:t>
      </w:r>
      <w:r>
        <w:rPr>
          <w:color w:val="231F20"/>
        </w:rPr>
        <w:t>and</w:t>
      </w:r>
      <w:r>
        <w:rPr>
          <w:color w:val="231F20"/>
          <w:spacing w:val="9"/>
        </w:rPr>
        <w:t> </w:t>
      </w:r>
      <w:r>
        <w:rPr>
          <w:color w:val="231F20"/>
          <w:spacing w:val="-3"/>
        </w:rPr>
        <w:t>establishing</w:t>
      </w:r>
      <w:r>
        <w:rPr>
          <w:color w:val="231F20"/>
          <w:spacing w:val="10"/>
        </w:rPr>
        <w:t> </w:t>
      </w:r>
      <w:r>
        <w:rPr>
          <w:color w:val="231F20"/>
          <w:spacing w:val="-3"/>
        </w:rPr>
        <w:t>relationships</w:t>
      </w:r>
      <w:r>
        <w:rPr>
          <w:color w:val="231F20"/>
          <w:spacing w:val="9"/>
        </w:rPr>
        <w:t> </w:t>
      </w:r>
      <w:r>
        <w:rPr>
          <w:color w:val="231F20"/>
          <w:spacing w:val="-3"/>
        </w:rPr>
        <w:t>among</w:t>
      </w:r>
      <w:r>
        <w:rPr>
          <w:color w:val="231F20"/>
          <w:spacing w:val="10"/>
        </w:rPr>
        <w:t> </w:t>
      </w:r>
      <w:r>
        <w:rPr>
          <w:color w:val="231F20"/>
          <w:spacing w:val="-3"/>
        </w:rPr>
        <w:t>various</w:t>
      </w:r>
      <w:r>
        <w:rPr>
          <w:color w:val="231F20"/>
          <w:spacing w:val="8"/>
        </w:rPr>
        <w:t> </w:t>
      </w:r>
      <w:r>
        <w:rPr>
          <w:color w:val="231F20"/>
          <w:spacing w:val="-3"/>
        </w:rPr>
        <w:t>RIs.</w:t>
      </w:r>
    </w:p>
    <w:p>
      <w:pPr>
        <w:pStyle w:val="BodyText"/>
        <w:spacing w:line="242" w:lineRule="auto" w:before="5"/>
        <w:ind w:left="110" w:right="624" w:firstLine="239"/>
        <w:jc w:val="both"/>
      </w:pPr>
      <w:r>
        <w:rPr>
          <w:color w:val="231F20"/>
        </w:rPr>
        <w:t>These are just some examples, and one cannot use them in their present form. However,</w:t>
      </w:r>
      <w:r>
        <w:rPr>
          <w:color w:val="231F20"/>
          <w:spacing w:val="-6"/>
        </w:rPr>
        <w:t> </w:t>
      </w:r>
      <w:r>
        <w:rPr>
          <w:color w:val="231F20"/>
        </w:rPr>
        <w:t>some</w:t>
      </w:r>
      <w:r>
        <w:rPr>
          <w:color w:val="231F20"/>
          <w:spacing w:val="-6"/>
        </w:rPr>
        <w:t> </w:t>
      </w:r>
      <w:r>
        <w:rPr>
          <w:color w:val="231F20"/>
        </w:rPr>
        <w:t>of</w:t>
      </w:r>
      <w:r>
        <w:rPr>
          <w:color w:val="231F20"/>
          <w:spacing w:val="-6"/>
        </w:rPr>
        <w:t> </w:t>
      </w:r>
      <w:r>
        <w:rPr>
          <w:color w:val="231F20"/>
        </w:rPr>
        <w:t>these</w:t>
      </w:r>
      <w:r>
        <w:rPr>
          <w:color w:val="231F20"/>
          <w:spacing w:val="-5"/>
        </w:rPr>
        <w:t> </w:t>
      </w:r>
      <w:r>
        <w:rPr>
          <w:color w:val="231F20"/>
        </w:rPr>
        <w:t>principles</w:t>
      </w:r>
      <w:r>
        <w:rPr>
          <w:color w:val="231F20"/>
          <w:spacing w:val="-6"/>
        </w:rPr>
        <w:t> </w:t>
      </w:r>
      <w:r>
        <w:rPr>
          <w:color w:val="231F20"/>
        </w:rPr>
        <w:t>may</w:t>
      </w:r>
      <w:r>
        <w:rPr>
          <w:color w:val="231F20"/>
          <w:spacing w:val="-5"/>
        </w:rPr>
        <w:t> </w:t>
      </w:r>
      <w:r>
        <w:rPr>
          <w:color w:val="231F20"/>
        </w:rPr>
        <w:t>be</w:t>
      </w:r>
      <w:r>
        <w:rPr>
          <w:color w:val="231F20"/>
          <w:spacing w:val="-7"/>
        </w:rPr>
        <w:t> </w:t>
      </w:r>
      <w:r>
        <w:rPr>
          <w:color w:val="231F20"/>
        </w:rPr>
        <w:t>useful</w:t>
      </w:r>
      <w:r>
        <w:rPr>
          <w:color w:val="231F20"/>
          <w:spacing w:val="-5"/>
        </w:rPr>
        <w:t> </w:t>
      </w:r>
      <w:r>
        <w:rPr>
          <w:color w:val="231F20"/>
        </w:rPr>
        <w:t>in</w:t>
      </w:r>
      <w:r>
        <w:rPr>
          <w:color w:val="231F20"/>
          <w:spacing w:val="-6"/>
        </w:rPr>
        <w:t> </w:t>
      </w:r>
      <w:r>
        <w:rPr>
          <w:color w:val="231F20"/>
        </w:rPr>
        <w:t>building</w:t>
      </w:r>
      <w:r>
        <w:rPr>
          <w:color w:val="231F20"/>
          <w:spacing w:val="-6"/>
        </w:rPr>
        <w:t> </w:t>
      </w:r>
      <w:r>
        <w:rPr>
          <w:color w:val="231F20"/>
        </w:rPr>
        <w:t>new</w:t>
      </w:r>
      <w:r>
        <w:rPr>
          <w:color w:val="231F20"/>
          <w:spacing w:val="-7"/>
        </w:rPr>
        <w:t> </w:t>
      </w:r>
      <w:r>
        <w:rPr>
          <w:color w:val="231F20"/>
        </w:rPr>
        <w:t>tools</w:t>
      </w:r>
      <w:r>
        <w:rPr>
          <w:color w:val="231F20"/>
          <w:spacing w:val="-5"/>
        </w:rPr>
        <w:t> </w:t>
      </w:r>
      <w:r>
        <w:rPr>
          <w:color w:val="231F20"/>
        </w:rPr>
        <w:t>and</w:t>
      </w:r>
      <w:r>
        <w:rPr>
          <w:color w:val="231F20"/>
          <w:spacing w:val="-6"/>
        </w:rPr>
        <w:t> </w:t>
      </w:r>
      <w:r>
        <w:rPr>
          <w:color w:val="231F20"/>
        </w:rPr>
        <w:t>techniques. Similar tools may be built to capture and store characteristics, typical tasks and information requirements of various user communities – for example, student users, engineers, lawyers, etc. – that may be stored for specific time periods and specific geographic locations, and can be used as reference points for understanding and interpretation of</w:t>
      </w:r>
      <w:r>
        <w:rPr>
          <w:color w:val="231F20"/>
          <w:spacing w:val="21"/>
        </w:rPr>
        <w:t> </w:t>
      </w:r>
      <w:r>
        <w:rPr>
          <w:color w:val="231F20"/>
        </w:rPr>
        <w:t>information.</w:t>
      </w:r>
    </w:p>
    <w:p>
      <w:pPr>
        <w:pStyle w:val="BodyText"/>
        <w:spacing w:line="242" w:lineRule="auto" w:before="1"/>
        <w:ind w:left="110" w:right="623" w:firstLine="239"/>
        <w:jc w:val="both"/>
      </w:pPr>
      <w:r>
        <w:rPr>
          <w:color w:val="231F20"/>
        </w:rPr>
        <w:t>With such temporal and spatial indexing and the associated tools, users will be able to refer to the appropriate reference framework in order to interpret, understand and use retrieved information at a given instance. It will be like giving a manual to </w:t>
      </w:r>
      <w:r>
        <w:rPr>
          <w:color w:val="231F20"/>
          <w:spacing w:val="-11"/>
        </w:rPr>
        <w:t>a </w:t>
      </w:r>
      <w:r>
        <w:rPr>
          <w:color w:val="231F20"/>
        </w:rPr>
        <w:t>student to enable him to interpret the results of a lab test, or giving the map of a country</w:t>
      </w:r>
      <w:r>
        <w:rPr>
          <w:color w:val="231F20"/>
          <w:spacing w:val="-7"/>
        </w:rPr>
        <w:t> </w:t>
      </w:r>
      <w:r>
        <w:rPr>
          <w:color w:val="231F20"/>
        </w:rPr>
        <w:t>to</w:t>
      </w:r>
      <w:r>
        <w:rPr>
          <w:color w:val="231F20"/>
          <w:spacing w:val="-8"/>
        </w:rPr>
        <w:t> </w:t>
      </w:r>
      <w:r>
        <w:rPr>
          <w:color w:val="231F20"/>
        </w:rPr>
        <w:t>a</w:t>
      </w:r>
      <w:r>
        <w:rPr>
          <w:color w:val="231F20"/>
          <w:spacing w:val="-7"/>
        </w:rPr>
        <w:t> </w:t>
      </w:r>
      <w:r>
        <w:rPr>
          <w:color w:val="231F20"/>
        </w:rPr>
        <w:t>user</w:t>
      </w:r>
      <w:r>
        <w:rPr>
          <w:color w:val="231F20"/>
          <w:spacing w:val="-8"/>
        </w:rPr>
        <w:t> </w:t>
      </w:r>
      <w:r>
        <w:rPr>
          <w:color w:val="231F20"/>
        </w:rPr>
        <w:t>to</w:t>
      </w:r>
      <w:r>
        <w:rPr>
          <w:color w:val="231F20"/>
          <w:spacing w:val="-7"/>
        </w:rPr>
        <w:t> </w:t>
      </w:r>
      <w:r>
        <w:rPr>
          <w:color w:val="231F20"/>
        </w:rPr>
        <w:t>enable</w:t>
      </w:r>
      <w:r>
        <w:rPr>
          <w:color w:val="231F20"/>
          <w:spacing w:val="-5"/>
        </w:rPr>
        <w:t> </w:t>
      </w:r>
      <w:r>
        <w:rPr>
          <w:color w:val="231F20"/>
        </w:rPr>
        <w:t>him</w:t>
      </w:r>
      <w:r>
        <w:rPr>
          <w:color w:val="231F20"/>
          <w:spacing w:val="-6"/>
        </w:rPr>
        <w:t> </w:t>
      </w:r>
      <w:r>
        <w:rPr>
          <w:color w:val="231F20"/>
        </w:rPr>
        <w:t>to</w:t>
      </w:r>
      <w:r>
        <w:rPr>
          <w:color w:val="231F20"/>
          <w:spacing w:val="-7"/>
        </w:rPr>
        <w:t> </w:t>
      </w:r>
      <w:r>
        <w:rPr>
          <w:color w:val="231F20"/>
        </w:rPr>
        <w:t>interpret</w:t>
      </w:r>
      <w:r>
        <w:rPr>
          <w:color w:val="231F20"/>
          <w:spacing w:val="-6"/>
        </w:rPr>
        <w:t> </w:t>
      </w:r>
      <w:r>
        <w:rPr>
          <w:color w:val="231F20"/>
        </w:rPr>
        <w:t>and</w:t>
      </w:r>
      <w:r>
        <w:rPr>
          <w:color w:val="231F20"/>
          <w:spacing w:val="-7"/>
        </w:rPr>
        <w:t> </w:t>
      </w:r>
      <w:r>
        <w:rPr>
          <w:color w:val="231F20"/>
        </w:rPr>
        <w:t>locate</w:t>
      </w:r>
      <w:r>
        <w:rPr>
          <w:color w:val="231F20"/>
          <w:spacing w:val="-7"/>
        </w:rPr>
        <w:t> </w:t>
      </w:r>
      <w:r>
        <w:rPr>
          <w:color w:val="231F20"/>
        </w:rPr>
        <w:t>a</w:t>
      </w:r>
      <w:r>
        <w:rPr>
          <w:color w:val="231F20"/>
          <w:spacing w:val="-7"/>
        </w:rPr>
        <w:t> </w:t>
      </w:r>
      <w:r>
        <w:rPr>
          <w:color w:val="231F20"/>
        </w:rPr>
        <w:t>specific</w:t>
      </w:r>
      <w:r>
        <w:rPr>
          <w:color w:val="231F20"/>
          <w:spacing w:val="-6"/>
        </w:rPr>
        <w:t> </w:t>
      </w:r>
      <w:r>
        <w:rPr>
          <w:color w:val="231F20"/>
        </w:rPr>
        <w:t>building</w:t>
      </w:r>
      <w:r>
        <w:rPr>
          <w:color w:val="231F20"/>
          <w:spacing w:val="-6"/>
        </w:rPr>
        <w:t> </w:t>
      </w:r>
      <w:r>
        <w:rPr>
          <w:color w:val="231F20"/>
        </w:rPr>
        <w:t>in</w:t>
      </w:r>
      <w:r>
        <w:rPr>
          <w:color w:val="231F20"/>
          <w:spacing w:val="-7"/>
        </w:rPr>
        <w:t> </w:t>
      </w:r>
      <w:r>
        <w:rPr>
          <w:color w:val="231F20"/>
        </w:rPr>
        <w:t>relation</w:t>
      </w:r>
      <w:r>
        <w:rPr>
          <w:color w:val="231F20"/>
          <w:spacing w:val="-6"/>
        </w:rPr>
        <w:t> </w:t>
      </w:r>
      <w:r>
        <w:rPr>
          <w:color w:val="231F20"/>
        </w:rPr>
        <w:t>to</w:t>
      </w:r>
      <w:r>
        <w:rPr>
          <w:color w:val="231F20"/>
          <w:spacing w:val="-7"/>
        </w:rPr>
        <w:t> </w:t>
      </w:r>
      <w:r>
        <w:rPr>
          <w:color w:val="231F20"/>
        </w:rPr>
        <w:t>a specific activity or event,</w:t>
      </w:r>
      <w:r>
        <w:rPr>
          <w:color w:val="231F20"/>
          <w:spacing w:val="41"/>
        </w:rPr>
        <w:t> </w:t>
      </w:r>
      <w:r>
        <w:rPr>
          <w:color w:val="231F20"/>
        </w:rPr>
        <w:t>say.</w:t>
      </w:r>
    </w:p>
    <w:p>
      <w:pPr>
        <w:pStyle w:val="BodyText"/>
        <w:spacing w:line="242" w:lineRule="auto" w:before="1"/>
        <w:ind w:left="110" w:right="623" w:firstLine="239"/>
        <w:jc w:val="both"/>
      </w:pPr>
      <w:r>
        <w:rPr>
          <w:color w:val="231F20"/>
        </w:rPr>
        <w:t>Digital libraries in future, if we want to continue with this term in future that is, need digital librarians (again many believe the term is an oxymoron) and such tools and technologies can play the role of experienced librarian or information personnel</w:t>
      </w:r>
      <w:r>
        <w:rPr>
          <w:color w:val="231F20"/>
          <w:spacing w:val="-24"/>
        </w:rPr>
        <w:t> </w:t>
      </w:r>
      <w:r>
        <w:rPr>
          <w:color w:val="231F20"/>
        </w:rPr>
        <w:t>in helping users access, understand, interpret and use digital information in its proper context. This is a huge challenge and significant amounts of research efforts and resources are needed to develop the appropriate solutions. Both the digital library and digital</w:t>
      </w:r>
      <w:r>
        <w:rPr>
          <w:color w:val="231F20"/>
          <w:spacing w:val="12"/>
        </w:rPr>
        <w:t> </w:t>
      </w:r>
      <w:r>
        <w:rPr>
          <w:color w:val="231F20"/>
        </w:rPr>
        <w:t>preservation</w:t>
      </w:r>
      <w:r>
        <w:rPr>
          <w:color w:val="231F20"/>
          <w:spacing w:val="16"/>
        </w:rPr>
        <w:t> </w:t>
      </w:r>
      <w:r>
        <w:rPr>
          <w:color w:val="231F20"/>
        </w:rPr>
        <w:t>community</w:t>
      </w:r>
      <w:r>
        <w:rPr>
          <w:color w:val="231F20"/>
          <w:spacing w:val="13"/>
        </w:rPr>
        <w:t> </w:t>
      </w:r>
      <w:r>
        <w:rPr>
          <w:color w:val="231F20"/>
        </w:rPr>
        <w:t>need</w:t>
      </w:r>
      <w:r>
        <w:rPr>
          <w:color w:val="231F20"/>
          <w:spacing w:val="13"/>
        </w:rPr>
        <w:t> </w:t>
      </w:r>
      <w:r>
        <w:rPr>
          <w:color w:val="231F20"/>
        </w:rPr>
        <w:t>to</w:t>
      </w:r>
      <w:r>
        <w:rPr>
          <w:color w:val="231F20"/>
          <w:spacing w:val="14"/>
        </w:rPr>
        <w:t> </w:t>
      </w:r>
      <w:r>
        <w:rPr>
          <w:color w:val="231F20"/>
        </w:rPr>
        <w:t>work</w:t>
      </w:r>
      <w:r>
        <w:rPr>
          <w:color w:val="231F20"/>
          <w:spacing w:val="12"/>
        </w:rPr>
        <w:t> </w:t>
      </w:r>
      <w:r>
        <w:rPr>
          <w:color w:val="231F20"/>
        </w:rPr>
        <w:t>hand</w:t>
      </w:r>
      <w:r>
        <w:rPr>
          <w:color w:val="231F20"/>
          <w:spacing w:val="14"/>
        </w:rPr>
        <w:t> </w:t>
      </w:r>
      <w:r>
        <w:rPr>
          <w:color w:val="231F20"/>
        </w:rPr>
        <w:t>in</w:t>
      </w:r>
      <w:r>
        <w:rPr>
          <w:color w:val="231F20"/>
          <w:spacing w:val="15"/>
        </w:rPr>
        <w:t> </w:t>
      </w:r>
      <w:r>
        <w:rPr>
          <w:color w:val="231F20"/>
        </w:rPr>
        <w:t>hand</w:t>
      </w:r>
      <w:r>
        <w:rPr>
          <w:color w:val="231F20"/>
          <w:spacing w:val="14"/>
        </w:rPr>
        <w:t> </w:t>
      </w:r>
      <w:r>
        <w:rPr>
          <w:color w:val="231F20"/>
        </w:rPr>
        <w:t>to</w:t>
      </w:r>
      <w:r>
        <w:rPr>
          <w:color w:val="231F20"/>
          <w:spacing w:val="14"/>
        </w:rPr>
        <w:t> </w:t>
      </w:r>
      <w:r>
        <w:rPr>
          <w:color w:val="231F20"/>
        </w:rPr>
        <w:t>solve</w:t>
      </w:r>
      <w:r>
        <w:rPr>
          <w:color w:val="231F20"/>
          <w:spacing w:val="13"/>
        </w:rPr>
        <w:t> </w:t>
      </w:r>
      <w:r>
        <w:rPr>
          <w:color w:val="231F20"/>
        </w:rPr>
        <w:t>these</w:t>
      </w:r>
      <w:r>
        <w:rPr>
          <w:color w:val="231F20"/>
          <w:spacing w:val="13"/>
        </w:rPr>
        <w:t> </w:t>
      </w:r>
      <w:r>
        <w:rPr>
          <w:color w:val="231F20"/>
        </w:rPr>
        <w:t>problems.</w:t>
      </w:r>
    </w:p>
    <w:p>
      <w:pPr>
        <w:spacing w:after="0" w:line="242" w:lineRule="auto"/>
        <w:jc w:val="both"/>
        <w:sectPr>
          <w:type w:val="continuous"/>
          <w:pgSz w:w="10380" w:h="13600"/>
          <w:pgMar w:top="560" w:bottom="280" w:left="400" w:right="400"/>
          <w:cols w:num="2" w:equalWidth="0">
            <w:col w:w="730" w:space="1197"/>
            <w:col w:w="7653"/>
          </w:cols>
        </w:sectPr>
      </w:pPr>
    </w:p>
    <w:p>
      <w:pPr>
        <w:pStyle w:val="BodyText"/>
        <w:spacing w:line="20" w:lineRule="exact"/>
        <w:ind w:left="62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spacing w:before="84"/>
        <w:ind w:left="620" w:right="0" w:firstLine="0"/>
        <w:jc w:val="left"/>
        <w:rPr>
          <w:sz w:val="18"/>
        </w:rPr>
      </w:pPr>
      <w:r>
        <w:rPr>
          <w:color w:val="231F20"/>
          <w:w w:val="120"/>
          <w:sz w:val="18"/>
        </w:rPr>
        <w:t>References</w:t>
      </w:r>
    </w:p>
    <w:p>
      <w:pPr>
        <w:spacing w:line="230" w:lineRule="auto" w:before="59"/>
        <w:ind w:left="1074" w:right="6" w:hanging="454"/>
        <w:jc w:val="both"/>
        <w:rPr>
          <w:sz w:val="18"/>
        </w:rPr>
      </w:pPr>
      <w:r>
        <w:rPr>
          <w:color w:val="231F20"/>
          <w:sz w:val="18"/>
        </w:rPr>
        <w:t>American Memory (2008), </w:t>
      </w:r>
      <w:r>
        <w:rPr>
          <w:i/>
          <w:color w:val="231F20"/>
          <w:sz w:val="18"/>
        </w:rPr>
        <w:t>The Library of Congress</w:t>
      </w:r>
      <w:r>
        <w:rPr>
          <w:color w:val="231F20"/>
          <w:sz w:val="18"/>
        </w:rPr>
        <w:t>, American Memory, Washington, DC, available at: </w:t>
      </w:r>
      <w:hyperlink r:id="rId10">
        <w:r>
          <w:rPr>
            <w:color w:val="231F20"/>
            <w:sz w:val="18"/>
          </w:rPr>
          <w:t>http://rs6.loc.gov/</w:t>
        </w:r>
      </w:hyperlink>
    </w:p>
    <w:p>
      <w:pPr>
        <w:spacing w:line="230" w:lineRule="auto" w:before="62"/>
        <w:ind w:left="1074" w:right="0" w:hanging="454"/>
        <w:jc w:val="both"/>
        <w:rPr>
          <w:sz w:val="18"/>
        </w:rPr>
      </w:pPr>
      <w:r>
        <w:rPr>
          <w:color w:val="231F20"/>
          <w:sz w:val="18"/>
        </w:rPr>
        <w:t>Anderson,</w:t>
      </w:r>
      <w:r>
        <w:rPr>
          <w:color w:val="231F20"/>
          <w:spacing w:val="-15"/>
          <w:sz w:val="18"/>
        </w:rPr>
        <w:t> </w:t>
      </w:r>
      <w:r>
        <w:rPr>
          <w:color w:val="231F20"/>
          <w:sz w:val="18"/>
        </w:rPr>
        <w:t>M.</w:t>
      </w:r>
      <w:r>
        <w:rPr>
          <w:color w:val="231F20"/>
          <w:spacing w:val="-14"/>
          <w:sz w:val="18"/>
        </w:rPr>
        <w:t> </w:t>
      </w:r>
      <w:r>
        <w:rPr>
          <w:color w:val="231F20"/>
          <w:sz w:val="18"/>
        </w:rPr>
        <w:t>and</w:t>
      </w:r>
      <w:r>
        <w:rPr>
          <w:color w:val="231F20"/>
          <w:spacing w:val="-14"/>
          <w:sz w:val="18"/>
        </w:rPr>
        <w:t> </w:t>
      </w:r>
      <w:r>
        <w:rPr>
          <w:color w:val="231F20"/>
          <w:sz w:val="18"/>
        </w:rPr>
        <w:t>Mandelbaum,</w:t>
      </w:r>
      <w:r>
        <w:rPr>
          <w:color w:val="231F20"/>
          <w:spacing w:val="-14"/>
          <w:sz w:val="18"/>
        </w:rPr>
        <w:t> </w:t>
      </w:r>
      <w:r>
        <w:rPr>
          <w:color w:val="231F20"/>
          <w:sz w:val="18"/>
        </w:rPr>
        <w:t>J.</w:t>
      </w:r>
      <w:r>
        <w:rPr>
          <w:color w:val="231F20"/>
          <w:spacing w:val="-14"/>
          <w:sz w:val="18"/>
        </w:rPr>
        <w:t> </w:t>
      </w:r>
      <w:r>
        <w:rPr>
          <w:color w:val="231F20"/>
          <w:sz w:val="18"/>
        </w:rPr>
        <w:t>(2008),</w:t>
      </w:r>
      <w:r>
        <w:rPr>
          <w:color w:val="231F20"/>
          <w:spacing w:val="-14"/>
          <w:sz w:val="18"/>
        </w:rPr>
        <w:t> </w:t>
      </w:r>
      <w:r>
        <w:rPr>
          <w:i/>
          <w:color w:val="231F20"/>
          <w:sz w:val="18"/>
        </w:rPr>
        <w:t>Planning</w:t>
      </w:r>
      <w:r>
        <w:rPr>
          <w:i/>
          <w:color w:val="231F20"/>
          <w:spacing w:val="-14"/>
          <w:sz w:val="18"/>
        </w:rPr>
        <w:t> </w:t>
      </w:r>
      <w:r>
        <w:rPr>
          <w:i/>
          <w:color w:val="231F20"/>
          <w:sz w:val="18"/>
        </w:rPr>
        <w:t>for</w:t>
      </w:r>
      <w:r>
        <w:rPr>
          <w:i/>
          <w:color w:val="231F20"/>
          <w:spacing w:val="-13"/>
          <w:sz w:val="18"/>
        </w:rPr>
        <w:t> </w:t>
      </w:r>
      <w:r>
        <w:rPr>
          <w:i/>
          <w:color w:val="231F20"/>
          <w:sz w:val="18"/>
        </w:rPr>
        <w:t>the</w:t>
      </w:r>
      <w:r>
        <w:rPr>
          <w:i/>
          <w:color w:val="231F20"/>
          <w:spacing w:val="-15"/>
          <w:sz w:val="18"/>
        </w:rPr>
        <w:t> </w:t>
      </w:r>
      <w:r>
        <w:rPr>
          <w:i/>
          <w:color w:val="231F20"/>
          <w:sz w:val="18"/>
        </w:rPr>
        <w:t>“long</w:t>
      </w:r>
      <w:r>
        <w:rPr>
          <w:i/>
          <w:color w:val="231F20"/>
          <w:spacing w:val="-13"/>
          <w:sz w:val="18"/>
        </w:rPr>
        <w:t> </w:t>
      </w:r>
      <w:r>
        <w:rPr>
          <w:i/>
          <w:color w:val="231F20"/>
          <w:spacing w:val="7"/>
          <w:sz w:val="18"/>
        </w:rPr>
        <w:t>term”</w:t>
      </w:r>
      <w:r>
        <w:rPr>
          <w:color w:val="231F20"/>
          <w:spacing w:val="7"/>
          <w:sz w:val="18"/>
        </w:rPr>
        <w:t>...</w:t>
      </w:r>
      <w:r>
        <w:rPr>
          <w:color w:val="231F20"/>
          <w:spacing w:val="-15"/>
          <w:sz w:val="18"/>
        </w:rPr>
        <w:t> </w:t>
      </w:r>
      <w:r>
        <w:rPr>
          <w:i/>
          <w:color w:val="231F20"/>
          <w:sz w:val="18"/>
        </w:rPr>
        <w:t>in</w:t>
      </w:r>
      <w:r>
        <w:rPr>
          <w:i/>
          <w:color w:val="231F20"/>
          <w:spacing w:val="-14"/>
          <w:sz w:val="18"/>
        </w:rPr>
        <w:t> </w:t>
      </w:r>
      <w:r>
        <w:rPr>
          <w:i/>
          <w:color w:val="231F20"/>
          <w:sz w:val="18"/>
        </w:rPr>
        <w:t>library</w:t>
      </w:r>
      <w:r>
        <w:rPr>
          <w:i/>
          <w:color w:val="231F20"/>
          <w:spacing w:val="-14"/>
          <w:sz w:val="18"/>
        </w:rPr>
        <w:t> </w:t>
      </w:r>
      <w:r>
        <w:rPr>
          <w:i/>
          <w:color w:val="231F20"/>
          <w:sz w:val="18"/>
        </w:rPr>
        <w:t>time,</w:t>
      </w:r>
      <w:r>
        <w:rPr>
          <w:i/>
          <w:color w:val="231F20"/>
          <w:spacing w:val="-14"/>
          <w:sz w:val="18"/>
        </w:rPr>
        <w:t> </w:t>
      </w:r>
      <w:r>
        <w:rPr>
          <w:i/>
          <w:color w:val="231F20"/>
          <w:sz w:val="18"/>
        </w:rPr>
        <w:t>Digital </w:t>
      </w:r>
      <w:r>
        <w:rPr>
          <w:i/>
          <w:color w:val="231F20"/>
          <w:sz w:val="18"/>
        </w:rPr>
        <w:t>Archive Preservation and Sustainability (DAPS) Workshop</w:t>
      </w:r>
      <w:r>
        <w:rPr>
          <w:color w:val="231F20"/>
          <w:sz w:val="18"/>
        </w:rPr>
        <w:t>, MSST2008 25th IEEE Symposium</w:t>
      </w:r>
      <w:r>
        <w:rPr>
          <w:color w:val="231F20"/>
          <w:spacing w:val="-15"/>
          <w:sz w:val="18"/>
        </w:rPr>
        <w:t> </w:t>
      </w:r>
      <w:r>
        <w:rPr>
          <w:color w:val="231F20"/>
          <w:sz w:val="18"/>
        </w:rPr>
        <w:t>on</w:t>
      </w:r>
      <w:r>
        <w:rPr>
          <w:color w:val="231F20"/>
          <w:spacing w:val="-15"/>
          <w:sz w:val="18"/>
        </w:rPr>
        <w:t> </w:t>
      </w:r>
      <w:r>
        <w:rPr>
          <w:color w:val="231F20"/>
          <w:sz w:val="18"/>
        </w:rPr>
        <w:t>Massive</w:t>
      </w:r>
      <w:r>
        <w:rPr>
          <w:color w:val="231F20"/>
          <w:spacing w:val="-16"/>
          <w:sz w:val="18"/>
        </w:rPr>
        <w:t> </w:t>
      </w:r>
      <w:r>
        <w:rPr>
          <w:color w:val="231F20"/>
          <w:sz w:val="18"/>
        </w:rPr>
        <w:t>Storage</w:t>
      </w:r>
      <w:r>
        <w:rPr>
          <w:color w:val="231F20"/>
          <w:spacing w:val="-14"/>
          <w:sz w:val="18"/>
        </w:rPr>
        <w:t> </w:t>
      </w:r>
      <w:r>
        <w:rPr>
          <w:color w:val="231F20"/>
          <w:sz w:val="18"/>
        </w:rPr>
        <w:t>Systems</w:t>
      </w:r>
      <w:r>
        <w:rPr>
          <w:color w:val="231F20"/>
          <w:spacing w:val="-15"/>
          <w:sz w:val="18"/>
        </w:rPr>
        <w:t> </w:t>
      </w:r>
      <w:r>
        <w:rPr>
          <w:color w:val="231F20"/>
          <w:sz w:val="18"/>
        </w:rPr>
        <w:t>and</w:t>
      </w:r>
      <w:r>
        <w:rPr>
          <w:color w:val="231F20"/>
          <w:spacing w:val="-15"/>
          <w:sz w:val="18"/>
        </w:rPr>
        <w:t> </w:t>
      </w:r>
      <w:r>
        <w:rPr>
          <w:color w:val="231F20"/>
          <w:sz w:val="18"/>
        </w:rPr>
        <w:t>Technologies,</w:t>
      </w:r>
      <w:r>
        <w:rPr>
          <w:color w:val="231F20"/>
          <w:spacing w:val="-15"/>
          <w:sz w:val="18"/>
        </w:rPr>
        <w:t> </w:t>
      </w:r>
      <w:r>
        <w:rPr>
          <w:color w:val="231F20"/>
          <w:sz w:val="18"/>
        </w:rPr>
        <w:t>Baltimore,</w:t>
      </w:r>
      <w:r>
        <w:rPr>
          <w:color w:val="231F20"/>
          <w:spacing w:val="-15"/>
          <w:sz w:val="18"/>
        </w:rPr>
        <w:t> </w:t>
      </w:r>
      <w:r>
        <w:rPr>
          <w:color w:val="231F20"/>
          <w:sz w:val="18"/>
        </w:rPr>
        <w:t>MD,</w:t>
      </w:r>
      <w:r>
        <w:rPr>
          <w:color w:val="231F20"/>
          <w:spacing w:val="-16"/>
          <w:sz w:val="18"/>
        </w:rPr>
        <w:t> </w:t>
      </w:r>
      <w:r>
        <w:rPr>
          <w:color w:val="231F20"/>
          <w:sz w:val="18"/>
        </w:rPr>
        <w:t>September</w:t>
      </w:r>
      <w:r>
        <w:rPr>
          <w:color w:val="231F20"/>
          <w:spacing w:val="-13"/>
          <w:sz w:val="18"/>
        </w:rPr>
        <w:t> </w:t>
      </w:r>
      <w:r>
        <w:rPr>
          <w:color w:val="231F20"/>
          <w:sz w:val="18"/>
        </w:rPr>
        <w:t>22, </w:t>
      </w:r>
      <w:r>
        <w:rPr>
          <w:color w:val="231F20"/>
          <w:spacing w:val="4"/>
          <w:sz w:val="18"/>
        </w:rPr>
        <w:t>available </w:t>
      </w:r>
      <w:r>
        <w:rPr>
          <w:color w:val="231F20"/>
          <w:spacing w:val="3"/>
          <w:sz w:val="18"/>
        </w:rPr>
        <w:t>at: </w:t>
      </w:r>
      <w:hyperlink r:id="rId11">
        <w:r>
          <w:rPr>
            <w:color w:val="231F20"/>
            <w:spacing w:val="4"/>
            <w:sz w:val="18"/>
          </w:rPr>
          <w:t>www.digitalpreservation.gov/library/resources/pubs/docs/anderson_</w:t>
        </w:r>
      </w:hyperlink>
      <w:r>
        <w:rPr>
          <w:color w:val="231F20"/>
          <w:spacing w:val="4"/>
          <w:sz w:val="18"/>
        </w:rPr>
        <w:t> </w:t>
      </w:r>
      <w:r>
        <w:rPr>
          <w:color w:val="231F20"/>
          <w:sz w:val="18"/>
        </w:rPr>
        <w:t>mandelbaum_daps2008.pdf</w:t>
      </w:r>
    </w:p>
    <w:p>
      <w:pPr>
        <w:spacing w:line="230" w:lineRule="auto" w:before="63"/>
        <w:ind w:left="1074" w:right="5" w:hanging="454"/>
        <w:jc w:val="both"/>
        <w:rPr>
          <w:sz w:val="18"/>
        </w:rPr>
      </w:pPr>
      <w:r>
        <w:rPr>
          <w:color w:val="231F20"/>
          <w:sz w:val="18"/>
        </w:rPr>
        <w:t>Ball, A., Day, M. and Patel, M. (2008), “The Fifth International Conference on Preservation of Digital Objects (iPRES)”, </w:t>
      </w:r>
      <w:r>
        <w:rPr>
          <w:i/>
          <w:color w:val="231F20"/>
          <w:sz w:val="18"/>
        </w:rPr>
        <w:t>The International Journal of Digital Curation</w:t>
      </w:r>
      <w:r>
        <w:rPr>
          <w:color w:val="231F20"/>
          <w:sz w:val="18"/>
        </w:rPr>
        <w:t>, Vol. 3 No. 2, available at: </w:t>
      </w:r>
      <w:hyperlink r:id="rId12">
        <w:r>
          <w:rPr>
            <w:color w:val="231F20"/>
            <w:sz w:val="18"/>
          </w:rPr>
          <w:t>www.ijdc.net/index.php/ijdc/article/viewFile/89/60</w:t>
        </w:r>
      </w:hyperlink>
    </w:p>
    <w:p>
      <w:pPr>
        <w:spacing w:line="230" w:lineRule="auto" w:before="63"/>
        <w:ind w:left="1074" w:right="5" w:hanging="454"/>
        <w:jc w:val="both"/>
        <w:rPr>
          <w:sz w:val="18"/>
        </w:rPr>
      </w:pPr>
      <w:r>
        <w:rPr>
          <w:color w:val="231F20"/>
          <w:sz w:val="18"/>
        </w:rPr>
        <w:t>Beagrie, N. (2006), “Digital curation for science, digital libraries, and individuals”, </w:t>
      </w:r>
      <w:r>
        <w:rPr>
          <w:i/>
          <w:color w:val="231F20"/>
          <w:sz w:val="18"/>
        </w:rPr>
        <w:t>The </w:t>
      </w:r>
      <w:r>
        <w:rPr>
          <w:i/>
          <w:color w:val="231F20"/>
          <w:sz w:val="18"/>
        </w:rPr>
        <w:t>International Journal of Digital Curation</w:t>
      </w:r>
      <w:r>
        <w:rPr>
          <w:color w:val="231F20"/>
          <w:sz w:val="18"/>
        </w:rPr>
        <w:t>, Vol. 1 No. 1, available at: </w:t>
      </w:r>
      <w:hyperlink r:id="rId13">
        <w:r>
          <w:rPr>
            <w:color w:val="231F20"/>
            <w:sz w:val="18"/>
          </w:rPr>
          <w:t>www.ijdc.net/ijdc/</w:t>
        </w:r>
      </w:hyperlink>
      <w:r>
        <w:rPr>
          <w:color w:val="231F20"/>
          <w:sz w:val="18"/>
        </w:rPr>
        <w:t> article/view/6/5</w:t>
      </w:r>
    </w:p>
    <w:p>
      <w:pPr>
        <w:spacing w:line="230" w:lineRule="auto" w:before="63"/>
        <w:ind w:left="1074" w:right="5" w:hanging="454"/>
        <w:jc w:val="both"/>
        <w:rPr>
          <w:sz w:val="18"/>
        </w:rPr>
      </w:pPr>
      <w:r>
        <w:rPr>
          <w:color w:val="231F20"/>
          <w:sz w:val="18"/>
        </w:rPr>
        <w:t>Beagrie,</w:t>
      </w:r>
      <w:r>
        <w:rPr>
          <w:color w:val="231F20"/>
          <w:spacing w:val="-23"/>
          <w:sz w:val="18"/>
        </w:rPr>
        <w:t> </w:t>
      </w:r>
      <w:r>
        <w:rPr>
          <w:color w:val="231F20"/>
          <w:sz w:val="18"/>
        </w:rPr>
        <w:t>N.,</w:t>
      </w:r>
      <w:r>
        <w:rPr>
          <w:color w:val="231F20"/>
          <w:spacing w:val="-23"/>
          <w:sz w:val="18"/>
        </w:rPr>
        <w:t> </w:t>
      </w:r>
      <w:r>
        <w:rPr>
          <w:color w:val="231F20"/>
          <w:sz w:val="18"/>
        </w:rPr>
        <w:t>Semple,</w:t>
      </w:r>
      <w:r>
        <w:rPr>
          <w:color w:val="231F20"/>
          <w:spacing w:val="-22"/>
          <w:sz w:val="18"/>
        </w:rPr>
        <w:t> </w:t>
      </w:r>
      <w:r>
        <w:rPr>
          <w:color w:val="231F20"/>
          <w:sz w:val="18"/>
        </w:rPr>
        <w:t>N.,</w:t>
      </w:r>
      <w:r>
        <w:rPr>
          <w:color w:val="231F20"/>
          <w:spacing w:val="-23"/>
          <w:sz w:val="18"/>
        </w:rPr>
        <w:t> </w:t>
      </w:r>
      <w:r>
        <w:rPr>
          <w:color w:val="231F20"/>
          <w:sz w:val="18"/>
        </w:rPr>
        <w:t>Williams,</w:t>
      </w:r>
      <w:r>
        <w:rPr>
          <w:color w:val="231F20"/>
          <w:spacing w:val="-22"/>
          <w:sz w:val="18"/>
        </w:rPr>
        <w:t> </w:t>
      </w:r>
      <w:r>
        <w:rPr>
          <w:color w:val="231F20"/>
          <w:sz w:val="18"/>
        </w:rPr>
        <w:t>N.P.</w:t>
      </w:r>
      <w:r>
        <w:rPr>
          <w:color w:val="231F20"/>
          <w:spacing w:val="-23"/>
          <w:sz w:val="18"/>
        </w:rPr>
        <w:t> </w:t>
      </w:r>
      <w:r>
        <w:rPr>
          <w:color w:val="231F20"/>
          <w:sz w:val="18"/>
        </w:rPr>
        <w:t>and</w:t>
      </w:r>
      <w:r>
        <w:rPr>
          <w:color w:val="231F20"/>
          <w:spacing w:val="-23"/>
          <w:sz w:val="18"/>
        </w:rPr>
        <w:t> </w:t>
      </w:r>
      <w:r>
        <w:rPr>
          <w:color w:val="231F20"/>
          <w:sz w:val="18"/>
        </w:rPr>
        <w:t>Wright,</w:t>
      </w:r>
      <w:r>
        <w:rPr>
          <w:color w:val="231F20"/>
          <w:spacing w:val="-23"/>
          <w:sz w:val="18"/>
        </w:rPr>
        <w:t> </w:t>
      </w:r>
      <w:r>
        <w:rPr>
          <w:color w:val="231F20"/>
          <w:sz w:val="18"/>
        </w:rPr>
        <w:t>R.</w:t>
      </w:r>
      <w:r>
        <w:rPr>
          <w:color w:val="231F20"/>
          <w:spacing w:val="-23"/>
          <w:sz w:val="18"/>
        </w:rPr>
        <w:t> </w:t>
      </w:r>
      <w:r>
        <w:rPr>
          <w:color w:val="231F20"/>
          <w:sz w:val="18"/>
        </w:rPr>
        <w:t>(2008),</w:t>
      </w:r>
      <w:r>
        <w:rPr>
          <w:color w:val="231F20"/>
          <w:spacing w:val="-22"/>
          <w:sz w:val="18"/>
        </w:rPr>
        <w:t> </w:t>
      </w:r>
      <w:r>
        <w:rPr>
          <w:i/>
          <w:color w:val="231F20"/>
          <w:sz w:val="18"/>
        </w:rPr>
        <w:t>Digital</w:t>
      </w:r>
      <w:r>
        <w:rPr>
          <w:i/>
          <w:color w:val="231F20"/>
          <w:spacing w:val="-23"/>
          <w:sz w:val="18"/>
        </w:rPr>
        <w:t> </w:t>
      </w:r>
      <w:r>
        <w:rPr>
          <w:i/>
          <w:color w:val="231F20"/>
          <w:sz w:val="18"/>
        </w:rPr>
        <w:t>Preservation</w:t>
      </w:r>
      <w:r>
        <w:rPr>
          <w:i/>
          <w:color w:val="231F20"/>
          <w:spacing w:val="-22"/>
          <w:sz w:val="18"/>
        </w:rPr>
        <w:t> </w:t>
      </w:r>
      <w:r>
        <w:rPr>
          <w:i/>
          <w:color w:val="231F20"/>
          <w:sz w:val="18"/>
        </w:rPr>
        <w:t>Policies</w:t>
      </w:r>
      <w:r>
        <w:rPr>
          <w:i/>
          <w:color w:val="231F20"/>
          <w:spacing w:val="-23"/>
          <w:sz w:val="18"/>
        </w:rPr>
        <w:t> </w:t>
      </w:r>
      <w:r>
        <w:rPr>
          <w:i/>
          <w:color w:val="231F20"/>
          <w:sz w:val="18"/>
        </w:rPr>
        <w:t>Study. </w:t>
      </w:r>
      <w:r>
        <w:rPr>
          <w:i/>
          <w:color w:val="231F20"/>
          <w:sz w:val="18"/>
        </w:rPr>
        <w:t>Part 1</w:t>
      </w:r>
      <w:r>
        <w:rPr>
          <w:color w:val="231F20"/>
          <w:sz w:val="18"/>
        </w:rPr>
        <w:t>, final report, JISC, available at: </w:t>
      </w:r>
      <w:hyperlink r:id="rId14">
        <w:r>
          <w:rPr>
            <w:color w:val="231F20"/>
            <w:sz w:val="18"/>
          </w:rPr>
          <w:t>www.jisc.ac.uk/media/documents/programmes/</w:t>
        </w:r>
      </w:hyperlink>
      <w:r>
        <w:rPr>
          <w:color w:val="231F20"/>
          <w:sz w:val="18"/>
        </w:rPr>
        <w:t> preservation/jiscpolicy_p1finalreport.pdf</w:t>
      </w:r>
    </w:p>
    <w:p>
      <w:pPr>
        <w:spacing w:line="230" w:lineRule="auto" w:before="61"/>
        <w:ind w:left="1074" w:right="6" w:hanging="454"/>
        <w:jc w:val="both"/>
        <w:rPr>
          <w:sz w:val="18"/>
        </w:rPr>
      </w:pPr>
      <w:r>
        <w:rPr>
          <w:color w:val="231F20"/>
          <w:sz w:val="18"/>
        </w:rPr>
        <w:t>(The) Blue Ribbon Task Force on Sustainable Digital Preservation and Access (2008), </w:t>
      </w:r>
      <w:r>
        <w:rPr>
          <w:i/>
          <w:color w:val="231F20"/>
          <w:sz w:val="18"/>
        </w:rPr>
        <w:t>Interim </w:t>
      </w:r>
      <w:r>
        <w:rPr>
          <w:i/>
          <w:color w:val="231F20"/>
          <w:sz w:val="18"/>
        </w:rPr>
        <w:t>Report</w:t>
      </w:r>
      <w:r>
        <w:rPr>
          <w:color w:val="231F20"/>
          <w:sz w:val="18"/>
        </w:rPr>
        <w:t>, available at: </w:t>
      </w:r>
      <w:hyperlink r:id="rId15">
        <w:r>
          <w:rPr>
            <w:color w:val="231F20"/>
            <w:sz w:val="18"/>
          </w:rPr>
          <w:t>http://brtf.sdsc.edu/biblio/BRTF_Interim_Report.pdf</w:t>
        </w:r>
      </w:hyperlink>
    </w:p>
    <w:p>
      <w:pPr>
        <w:spacing w:line="230" w:lineRule="auto" w:before="62"/>
        <w:ind w:left="1074" w:right="6" w:hanging="454"/>
        <w:jc w:val="both"/>
        <w:rPr>
          <w:sz w:val="18"/>
        </w:rPr>
      </w:pPr>
      <w:r>
        <w:rPr>
          <w:color w:val="231F20"/>
          <w:sz w:val="18"/>
        </w:rPr>
        <w:t>British Library (2008), </w:t>
      </w:r>
      <w:r>
        <w:rPr>
          <w:i/>
          <w:color w:val="231F20"/>
          <w:sz w:val="18"/>
        </w:rPr>
        <w:t>National and International Collaboration</w:t>
      </w:r>
      <w:r>
        <w:rPr>
          <w:color w:val="231F20"/>
          <w:sz w:val="18"/>
        </w:rPr>
        <w:t>, British Library, London, available at: </w:t>
      </w:r>
      <w:hyperlink r:id="rId16">
        <w:r>
          <w:rPr>
            <w:color w:val="231F20"/>
            <w:sz w:val="18"/>
          </w:rPr>
          <w:t>www.bl.uk/aboutus/stratpolprog/ccare/introduction/digital/natintcol/index.</w:t>
        </w:r>
      </w:hyperlink>
      <w:r>
        <w:rPr>
          <w:color w:val="231F20"/>
          <w:sz w:val="18"/>
        </w:rPr>
        <w:t> html</w:t>
      </w:r>
    </w:p>
    <w:p>
      <w:pPr>
        <w:spacing w:line="230" w:lineRule="auto" w:before="63"/>
        <w:ind w:left="1074" w:right="5" w:hanging="454"/>
        <w:jc w:val="both"/>
        <w:rPr>
          <w:sz w:val="18"/>
        </w:rPr>
      </w:pPr>
      <w:r>
        <w:rPr>
          <w:color w:val="231F20"/>
          <w:sz w:val="18"/>
        </w:rPr>
        <w:t>Brown, A. (2007), “Developing practical approaches to active preservation”, </w:t>
      </w:r>
      <w:r>
        <w:rPr>
          <w:i/>
          <w:color w:val="231F20"/>
          <w:sz w:val="18"/>
        </w:rPr>
        <w:t>The International </w:t>
      </w:r>
      <w:r>
        <w:rPr>
          <w:i/>
          <w:color w:val="231F20"/>
          <w:sz w:val="18"/>
        </w:rPr>
        <w:t>Journal</w:t>
      </w:r>
      <w:r>
        <w:rPr>
          <w:i/>
          <w:color w:val="231F20"/>
          <w:spacing w:val="-18"/>
          <w:sz w:val="18"/>
        </w:rPr>
        <w:t> </w:t>
      </w:r>
      <w:r>
        <w:rPr>
          <w:i/>
          <w:color w:val="231F20"/>
          <w:sz w:val="18"/>
        </w:rPr>
        <w:t>of</w:t>
      </w:r>
      <w:r>
        <w:rPr>
          <w:i/>
          <w:color w:val="231F20"/>
          <w:spacing w:val="-18"/>
          <w:sz w:val="18"/>
        </w:rPr>
        <w:t> </w:t>
      </w:r>
      <w:r>
        <w:rPr>
          <w:i/>
          <w:color w:val="231F20"/>
          <w:sz w:val="18"/>
        </w:rPr>
        <w:t>Digital</w:t>
      </w:r>
      <w:r>
        <w:rPr>
          <w:i/>
          <w:color w:val="231F20"/>
          <w:spacing w:val="-19"/>
          <w:sz w:val="18"/>
        </w:rPr>
        <w:t> </w:t>
      </w:r>
      <w:r>
        <w:rPr>
          <w:i/>
          <w:color w:val="231F20"/>
          <w:sz w:val="18"/>
        </w:rPr>
        <w:t>Curation</w:t>
      </w:r>
      <w:r>
        <w:rPr>
          <w:color w:val="231F20"/>
          <w:sz w:val="18"/>
        </w:rPr>
        <w:t>,</w:t>
      </w:r>
      <w:r>
        <w:rPr>
          <w:color w:val="231F20"/>
          <w:spacing w:val="-18"/>
          <w:sz w:val="18"/>
        </w:rPr>
        <w:t> </w:t>
      </w:r>
      <w:r>
        <w:rPr>
          <w:color w:val="231F20"/>
          <w:sz w:val="18"/>
        </w:rPr>
        <w:t>Vol.</w:t>
      </w:r>
      <w:r>
        <w:rPr>
          <w:color w:val="231F20"/>
          <w:spacing w:val="-18"/>
          <w:sz w:val="18"/>
        </w:rPr>
        <w:t> </w:t>
      </w:r>
      <w:r>
        <w:rPr>
          <w:color w:val="231F20"/>
          <w:sz w:val="18"/>
        </w:rPr>
        <w:t>2</w:t>
      </w:r>
      <w:r>
        <w:rPr>
          <w:color w:val="231F20"/>
          <w:spacing w:val="-18"/>
          <w:sz w:val="18"/>
        </w:rPr>
        <w:t> </w:t>
      </w:r>
      <w:r>
        <w:rPr>
          <w:color w:val="231F20"/>
          <w:sz w:val="18"/>
        </w:rPr>
        <w:t>No.</w:t>
      </w:r>
      <w:r>
        <w:rPr>
          <w:color w:val="231F20"/>
          <w:spacing w:val="-18"/>
          <w:sz w:val="18"/>
        </w:rPr>
        <w:t> </w:t>
      </w:r>
      <w:r>
        <w:rPr>
          <w:color w:val="231F20"/>
          <w:sz w:val="18"/>
        </w:rPr>
        <w:t>1,</w:t>
      </w:r>
      <w:r>
        <w:rPr>
          <w:color w:val="231F20"/>
          <w:spacing w:val="-18"/>
          <w:sz w:val="18"/>
        </w:rPr>
        <w:t> </w:t>
      </w:r>
      <w:r>
        <w:rPr>
          <w:color w:val="231F20"/>
          <w:sz w:val="18"/>
        </w:rPr>
        <w:t>available</w:t>
      </w:r>
      <w:r>
        <w:rPr>
          <w:color w:val="231F20"/>
          <w:spacing w:val="-17"/>
          <w:sz w:val="18"/>
        </w:rPr>
        <w:t> </w:t>
      </w:r>
      <w:r>
        <w:rPr>
          <w:color w:val="231F20"/>
          <w:sz w:val="18"/>
        </w:rPr>
        <w:t>at:</w:t>
      </w:r>
      <w:r>
        <w:rPr>
          <w:color w:val="231F20"/>
          <w:spacing w:val="-18"/>
          <w:sz w:val="18"/>
        </w:rPr>
        <w:t> </w:t>
      </w:r>
      <w:hyperlink r:id="rId17">
        <w:r>
          <w:rPr>
            <w:color w:val="231F20"/>
            <w:sz w:val="18"/>
          </w:rPr>
          <w:t>www.ijdc.net/ijdc/article/view/37/42</w:t>
        </w:r>
      </w:hyperlink>
    </w:p>
    <w:p>
      <w:pPr>
        <w:spacing w:line="230" w:lineRule="auto" w:before="61"/>
        <w:ind w:left="1073" w:right="6" w:hanging="454"/>
        <w:jc w:val="both"/>
        <w:rPr>
          <w:sz w:val="18"/>
        </w:rPr>
      </w:pPr>
      <w:r>
        <w:rPr>
          <w:color w:val="231F20"/>
          <w:sz w:val="18"/>
        </w:rPr>
        <w:t>CASPER (2006), </w:t>
      </w:r>
      <w:r>
        <w:rPr>
          <w:i/>
          <w:color w:val="231F20"/>
          <w:sz w:val="18"/>
        </w:rPr>
        <w:t>Cultural, Artistic and Scientific Knowledge for Preservation, Access and </w:t>
      </w:r>
      <w:r>
        <w:rPr>
          <w:i/>
          <w:color w:val="231F20"/>
          <w:sz w:val="18"/>
        </w:rPr>
        <w:t>Retrieval</w:t>
      </w:r>
      <w:r>
        <w:rPr>
          <w:color w:val="231F20"/>
          <w:sz w:val="18"/>
        </w:rPr>
        <w:t>, available at: </w:t>
      </w:r>
      <w:hyperlink r:id="rId18">
        <w:r>
          <w:rPr>
            <w:color w:val="231F20"/>
            <w:sz w:val="18"/>
          </w:rPr>
          <w:t>www.casparpreserves.eu/</w:t>
        </w:r>
      </w:hyperlink>
    </w:p>
    <w:p>
      <w:pPr>
        <w:spacing w:line="203" w:lineRule="exact" w:before="54"/>
        <w:ind w:left="620" w:right="0" w:firstLine="0"/>
        <w:jc w:val="both"/>
        <w:rPr>
          <w:sz w:val="18"/>
        </w:rPr>
      </w:pPr>
      <w:r>
        <w:rPr>
          <w:color w:val="231F20"/>
          <w:sz w:val="18"/>
        </w:rPr>
        <w:t>Chowdhury,</w:t>
      </w:r>
      <w:r>
        <w:rPr>
          <w:color w:val="231F20"/>
          <w:spacing w:val="-7"/>
          <w:sz w:val="18"/>
        </w:rPr>
        <w:t> </w:t>
      </w:r>
      <w:r>
        <w:rPr>
          <w:color w:val="231F20"/>
          <w:sz w:val="18"/>
        </w:rPr>
        <w:t>G.G.</w:t>
      </w:r>
      <w:r>
        <w:rPr>
          <w:color w:val="231F20"/>
          <w:spacing w:val="-6"/>
          <w:sz w:val="18"/>
        </w:rPr>
        <w:t> </w:t>
      </w:r>
      <w:r>
        <w:rPr>
          <w:color w:val="231F20"/>
          <w:sz w:val="18"/>
        </w:rPr>
        <w:t>and</w:t>
      </w:r>
      <w:r>
        <w:rPr>
          <w:color w:val="231F20"/>
          <w:spacing w:val="-7"/>
          <w:sz w:val="18"/>
        </w:rPr>
        <w:t> </w:t>
      </w:r>
      <w:r>
        <w:rPr>
          <w:color w:val="231F20"/>
          <w:sz w:val="18"/>
        </w:rPr>
        <w:t>Chowdhury,</w:t>
      </w:r>
      <w:r>
        <w:rPr>
          <w:color w:val="231F20"/>
          <w:spacing w:val="-6"/>
          <w:sz w:val="18"/>
        </w:rPr>
        <w:t> </w:t>
      </w:r>
      <w:r>
        <w:rPr>
          <w:color w:val="231F20"/>
          <w:sz w:val="18"/>
        </w:rPr>
        <w:t>S.</w:t>
      </w:r>
      <w:r>
        <w:rPr>
          <w:color w:val="231F20"/>
          <w:spacing w:val="-8"/>
          <w:sz w:val="18"/>
        </w:rPr>
        <w:t> </w:t>
      </w:r>
      <w:r>
        <w:rPr>
          <w:color w:val="231F20"/>
          <w:sz w:val="18"/>
        </w:rPr>
        <w:t>(1999),</w:t>
      </w:r>
      <w:r>
        <w:rPr>
          <w:color w:val="231F20"/>
          <w:spacing w:val="-6"/>
          <w:sz w:val="18"/>
        </w:rPr>
        <w:t> </w:t>
      </w:r>
      <w:r>
        <w:rPr>
          <w:color w:val="231F20"/>
          <w:sz w:val="18"/>
        </w:rPr>
        <w:t>“Digital</w:t>
      </w:r>
      <w:r>
        <w:rPr>
          <w:color w:val="231F20"/>
          <w:spacing w:val="-7"/>
          <w:sz w:val="18"/>
        </w:rPr>
        <w:t> </w:t>
      </w:r>
      <w:r>
        <w:rPr>
          <w:color w:val="231F20"/>
          <w:sz w:val="18"/>
        </w:rPr>
        <w:t>library</w:t>
      </w:r>
      <w:r>
        <w:rPr>
          <w:color w:val="231F20"/>
          <w:spacing w:val="-7"/>
          <w:sz w:val="18"/>
        </w:rPr>
        <w:t> </w:t>
      </w:r>
      <w:r>
        <w:rPr>
          <w:color w:val="231F20"/>
          <w:sz w:val="18"/>
        </w:rPr>
        <w:t>research:</w:t>
      </w:r>
      <w:r>
        <w:rPr>
          <w:color w:val="231F20"/>
          <w:spacing w:val="-6"/>
          <w:sz w:val="18"/>
        </w:rPr>
        <w:t> </w:t>
      </w:r>
      <w:r>
        <w:rPr>
          <w:color w:val="231F20"/>
          <w:sz w:val="18"/>
        </w:rPr>
        <w:t>major</w:t>
      </w:r>
      <w:r>
        <w:rPr>
          <w:color w:val="231F20"/>
          <w:spacing w:val="-7"/>
          <w:sz w:val="18"/>
        </w:rPr>
        <w:t> </w:t>
      </w:r>
      <w:r>
        <w:rPr>
          <w:color w:val="231F20"/>
          <w:sz w:val="18"/>
        </w:rPr>
        <w:t>issues</w:t>
      </w:r>
      <w:r>
        <w:rPr>
          <w:color w:val="231F20"/>
          <w:spacing w:val="-6"/>
          <w:sz w:val="18"/>
        </w:rPr>
        <w:t> </w:t>
      </w:r>
      <w:r>
        <w:rPr>
          <w:color w:val="231F20"/>
          <w:sz w:val="18"/>
        </w:rPr>
        <w:t>and</w:t>
      </w:r>
      <w:r>
        <w:rPr>
          <w:color w:val="231F20"/>
          <w:spacing w:val="-6"/>
          <w:sz w:val="18"/>
        </w:rPr>
        <w:t> </w:t>
      </w:r>
      <w:r>
        <w:rPr>
          <w:color w:val="231F20"/>
          <w:sz w:val="18"/>
        </w:rPr>
        <w:t>trends”,</w:t>
      </w:r>
    </w:p>
    <w:p>
      <w:pPr>
        <w:spacing w:line="203" w:lineRule="exact" w:before="0"/>
        <w:ind w:left="1074" w:right="0" w:firstLine="0"/>
        <w:jc w:val="both"/>
        <w:rPr>
          <w:sz w:val="18"/>
        </w:rPr>
      </w:pPr>
      <w:r>
        <w:rPr>
          <w:i/>
          <w:color w:val="231F20"/>
          <w:sz w:val="18"/>
        </w:rPr>
        <w:t>Journal of Documentation</w:t>
      </w:r>
      <w:r>
        <w:rPr>
          <w:color w:val="231F20"/>
          <w:sz w:val="18"/>
        </w:rPr>
        <w:t>, Vol. 55 No. 4, pp. 409-48.</w:t>
      </w:r>
    </w:p>
    <w:p>
      <w:pPr>
        <w:spacing w:line="230" w:lineRule="auto" w:before="60"/>
        <w:ind w:left="1074" w:right="5" w:hanging="454"/>
        <w:jc w:val="both"/>
        <w:rPr>
          <w:sz w:val="18"/>
        </w:rPr>
      </w:pPr>
      <w:r>
        <w:rPr>
          <w:color w:val="231F20"/>
          <w:sz w:val="18"/>
        </w:rPr>
        <w:t>Cunningham,</w:t>
      </w:r>
      <w:r>
        <w:rPr>
          <w:color w:val="231F20"/>
          <w:spacing w:val="-3"/>
          <w:sz w:val="18"/>
        </w:rPr>
        <w:t> </w:t>
      </w:r>
      <w:r>
        <w:rPr>
          <w:color w:val="231F20"/>
          <w:sz w:val="18"/>
        </w:rPr>
        <w:t>A.</w:t>
      </w:r>
      <w:r>
        <w:rPr>
          <w:color w:val="231F20"/>
          <w:spacing w:val="-4"/>
          <w:sz w:val="18"/>
        </w:rPr>
        <w:t> </w:t>
      </w:r>
      <w:r>
        <w:rPr>
          <w:color w:val="231F20"/>
          <w:sz w:val="18"/>
        </w:rPr>
        <w:t>(2007),</w:t>
      </w:r>
      <w:r>
        <w:rPr>
          <w:color w:val="231F20"/>
          <w:spacing w:val="-3"/>
          <w:sz w:val="18"/>
        </w:rPr>
        <w:t> </w:t>
      </w:r>
      <w:r>
        <w:rPr>
          <w:color w:val="231F20"/>
          <w:sz w:val="18"/>
        </w:rPr>
        <w:t>“Digital</w:t>
      </w:r>
      <w:r>
        <w:rPr>
          <w:color w:val="231F20"/>
          <w:spacing w:val="-4"/>
          <w:sz w:val="18"/>
        </w:rPr>
        <w:t> </w:t>
      </w:r>
      <w:r>
        <w:rPr>
          <w:color w:val="231F20"/>
          <w:sz w:val="18"/>
        </w:rPr>
        <w:t>curation/digital</w:t>
      </w:r>
      <w:r>
        <w:rPr>
          <w:color w:val="231F20"/>
          <w:spacing w:val="-3"/>
          <w:sz w:val="18"/>
        </w:rPr>
        <w:t> </w:t>
      </w:r>
      <w:r>
        <w:rPr>
          <w:color w:val="231F20"/>
          <w:sz w:val="18"/>
        </w:rPr>
        <w:t>archiving:</w:t>
      </w:r>
      <w:r>
        <w:rPr>
          <w:color w:val="231F20"/>
          <w:spacing w:val="-3"/>
          <w:sz w:val="18"/>
        </w:rPr>
        <w:t> </w:t>
      </w:r>
      <w:r>
        <w:rPr>
          <w:color w:val="231F20"/>
          <w:sz w:val="18"/>
        </w:rPr>
        <w:t>a</w:t>
      </w:r>
      <w:r>
        <w:rPr>
          <w:color w:val="231F20"/>
          <w:spacing w:val="-3"/>
          <w:sz w:val="18"/>
        </w:rPr>
        <w:t> </w:t>
      </w:r>
      <w:r>
        <w:rPr>
          <w:color w:val="231F20"/>
          <w:sz w:val="18"/>
        </w:rPr>
        <w:t>view</w:t>
      </w:r>
      <w:r>
        <w:rPr>
          <w:color w:val="231F20"/>
          <w:spacing w:val="-3"/>
          <w:sz w:val="18"/>
        </w:rPr>
        <w:t> </w:t>
      </w:r>
      <w:r>
        <w:rPr>
          <w:color w:val="231F20"/>
          <w:sz w:val="18"/>
        </w:rPr>
        <w:t>from</w:t>
      </w:r>
      <w:r>
        <w:rPr>
          <w:color w:val="231F20"/>
          <w:spacing w:val="-4"/>
          <w:sz w:val="18"/>
        </w:rPr>
        <w:t> </w:t>
      </w:r>
      <w:r>
        <w:rPr>
          <w:color w:val="231F20"/>
          <w:sz w:val="18"/>
        </w:rPr>
        <w:t>the</w:t>
      </w:r>
      <w:r>
        <w:rPr>
          <w:color w:val="231F20"/>
          <w:spacing w:val="-3"/>
          <w:sz w:val="18"/>
        </w:rPr>
        <w:t> </w:t>
      </w:r>
      <w:r>
        <w:rPr>
          <w:color w:val="231F20"/>
          <w:sz w:val="18"/>
        </w:rPr>
        <w:t>national</w:t>
      </w:r>
      <w:r>
        <w:rPr>
          <w:color w:val="231F20"/>
          <w:spacing w:val="-4"/>
          <w:sz w:val="18"/>
        </w:rPr>
        <w:t> </w:t>
      </w:r>
      <w:r>
        <w:rPr>
          <w:color w:val="231F20"/>
          <w:sz w:val="18"/>
        </w:rPr>
        <w:t>archives</w:t>
      </w:r>
      <w:r>
        <w:rPr>
          <w:color w:val="231F20"/>
          <w:spacing w:val="-3"/>
          <w:sz w:val="18"/>
        </w:rPr>
        <w:t> </w:t>
      </w:r>
      <w:r>
        <w:rPr>
          <w:color w:val="231F20"/>
          <w:spacing w:val="-6"/>
          <w:sz w:val="18"/>
        </w:rPr>
        <w:t>of </w:t>
      </w:r>
      <w:r>
        <w:rPr>
          <w:color w:val="231F20"/>
          <w:sz w:val="18"/>
        </w:rPr>
        <w:t>Australia”, paper presented at DigCCurr 2007 International Symposium on Digital Curation,</w:t>
      </w:r>
      <w:r>
        <w:rPr>
          <w:color w:val="231F20"/>
          <w:spacing w:val="-22"/>
          <w:sz w:val="18"/>
        </w:rPr>
        <w:t> </w:t>
      </w:r>
      <w:r>
        <w:rPr>
          <w:color w:val="231F20"/>
          <w:sz w:val="18"/>
        </w:rPr>
        <w:t>Chapel</w:t>
      </w:r>
      <w:r>
        <w:rPr>
          <w:color w:val="231F20"/>
          <w:spacing w:val="-21"/>
          <w:sz w:val="18"/>
        </w:rPr>
        <w:t> </w:t>
      </w:r>
      <w:r>
        <w:rPr>
          <w:color w:val="231F20"/>
          <w:sz w:val="18"/>
        </w:rPr>
        <w:t>Hill,</w:t>
      </w:r>
      <w:r>
        <w:rPr>
          <w:color w:val="231F20"/>
          <w:spacing w:val="-22"/>
          <w:sz w:val="18"/>
        </w:rPr>
        <w:t> </w:t>
      </w:r>
      <w:r>
        <w:rPr>
          <w:color w:val="231F20"/>
          <w:sz w:val="18"/>
        </w:rPr>
        <w:t>NC,</w:t>
      </w:r>
      <w:r>
        <w:rPr>
          <w:color w:val="231F20"/>
          <w:spacing w:val="-22"/>
          <w:sz w:val="18"/>
        </w:rPr>
        <w:t> </w:t>
      </w:r>
      <w:r>
        <w:rPr>
          <w:color w:val="231F20"/>
          <w:sz w:val="18"/>
        </w:rPr>
        <w:t>April</w:t>
      </w:r>
      <w:r>
        <w:rPr>
          <w:color w:val="231F20"/>
          <w:spacing w:val="-22"/>
          <w:sz w:val="18"/>
        </w:rPr>
        <w:t> </w:t>
      </w:r>
      <w:r>
        <w:rPr>
          <w:color w:val="231F20"/>
          <w:sz w:val="18"/>
        </w:rPr>
        <w:t>18-20,</w:t>
      </w:r>
      <w:r>
        <w:rPr>
          <w:color w:val="231F20"/>
          <w:spacing w:val="-22"/>
          <w:sz w:val="18"/>
        </w:rPr>
        <w:t> </w:t>
      </w:r>
      <w:r>
        <w:rPr>
          <w:color w:val="231F20"/>
          <w:sz w:val="18"/>
        </w:rPr>
        <w:t>available</w:t>
      </w:r>
      <w:r>
        <w:rPr>
          <w:color w:val="231F20"/>
          <w:spacing w:val="-21"/>
          <w:sz w:val="18"/>
        </w:rPr>
        <w:t> </w:t>
      </w:r>
      <w:r>
        <w:rPr>
          <w:color w:val="231F20"/>
          <w:sz w:val="18"/>
        </w:rPr>
        <w:t>at:</w:t>
      </w:r>
      <w:r>
        <w:rPr>
          <w:color w:val="231F20"/>
          <w:spacing w:val="-22"/>
          <w:sz w:val="18"/>
        </w:rPr>
        <w:t> </w:t>
      </w:r>
      <w:hyperlink r:id="rId19">
        <w:r>
          <w:rPr>
            <w:color w:val="231F20"/>
            <w:sz w:val="18"/>
          </w:rPr>
          <w:t>www.ils.unc.edu/digccurr2007/papers/</w:t>
        </w:r>
      </w:hyperlink>
      <w:r>
        <w:rPr>
          <w:color w:val="231F20"/>
          <w:sz w:val="18"/>
        </w:rPr>
        <w:t> cunningham_paper_7.pdf</w:t>
      </w:r>
    </w:p>
    <w:p>
      <w:pPr>
        <w:spacing w:line="230" w:lineRule="auto" w:before="63"/>
        <w:ind w:left="1074" w:right="6" w:hanging="454"/>
        <w:jc w:val="both"/>
        <w:rPr>
          <w:sz w:val="18"/>
        </w:rPr>
      </w:pPr>
      <w:r>
        <w:rPr>
          <w:color w:val="231F20"/>
          <w:sz w:val="18"/>
        </w:rPr>
        <w:t>DCC</w:t>
      </w:r>
      <w:r>
        <w:rPr>
          <w:color w:val="231F20"/>
          <w:spacing w:val="-19"/>
          <w:sz w:val="18"/>
        </w:rPr>
        <w:t> </w:t>
      </w:r>
      <w:r>
        <w:rPr>
          <w:color w:val="231F20"/>
          <w:sz w:val="18"/>
        </w:rPr>
        <w:t>(2008),</w:t>
      </w:r>
      <w:r>
        <w:rPr>
          <w:color w:val="231F20"/>
          <w:spacing w:val="-17"/>
          <w:sz w:val="18"/>
        </w:rPr>
        <w:t> </w:t>
      </w:r>
      <w:r>
        <w:rPr>
          <w:i/>
          <w:color w:val="231F20"/>
          <w:sz w:val="18"/>
        </w:rPr>
        <w:t>Digital</w:t>
      </w:r>
      <w:r>
        <w:rPr>
          <w:i/>
          <w:color w:val="231F20"/>
          <w:spacing w:val="-19"/>
          <w:sz w:val="18"/>
        </w:rPr>
        <w:t> </w:t>
      </w:r>
      <w:r>
        <w:rPr>
          <w:i/>
          <w:color w:val="231F20"/>
          <w:sz w:val="18"/>
        </w:rPr>
        <w:t>Curation</w:t>
      </w:r>
      <w:r>
        <w:rPr>
          <w:i/>
          <w:color w:val="231F20"/>
          <w:spacing w:val="-17"/>
          <w:sz w:val="18"/>
        </w:rPr>
        <w:t> </w:t>
      </w:r>
      <w:r>
        <w:rPr>
          <w:i/>
          <w:color w:val="231F20"/>
          <w:sz w:val="18"/>
        </w:rPr>
        <w:t>Centre</w:t>
      </w:r>
      <w:r>
        <w:rPr>
          <w:color w:val="231F20"/>
          <w:sz w:val="18"/>
        </w:rPr>
        <w:t>,</w:t>
      </w:r>
      <w:r>
        <w:rPr>
          <w:color w:val="231F20"/>
          <w:spacing w:val="-18"/>
          <w:sz w:val="18"/>
        </w:rPr>
        <w:t> </w:t>
      </w:r>
      <w:r>
        <w:rPr>
          <w:color w:val="231F20"/>
          <w:sz w:val="18"/>
        </w:rPr>
        <w:t>Digital</w:t>
      </w:r>
      <w:r>
        <w:rPr>
          <w:color w:val="231F20"/>
          <w:spacing w:val="-18"/>
          <w:sz w:val="18"/>
        </w:rPr>
        <w:t> </w:t>
      </w:r>
      <w:r>
        <w:rPr>
          <w:color w:val="231F20"/>
          <w:sz w:val="18"/>
        </w:rPr>
        <w:t>Curation</w:t>
      </w:r>
      <w:r>
        <w:rPr>
          <w:color w:val="231F20"/>
          <w:spacing w:val="-18"/>
          <w:sz w:val="18"/>
        </w:rPr>
        <w:t> </w:t>
      </w:r>
      <w:r>
        <w:rPr>
          <w:color w:val="231F20"/>
          <w:sz w:val="18"/>
        </w:rPr>
        <w:t>Centre,</w:t>
      </w:r>
      <w:r>
        <w:rPr>
          <w:color w:val="231F20"/>
          <w:spacing w:val="-18"/>
          <w:sz w:val="18"/>
        </w:rPr>
        <w:t> </w:t>
      </w:r>
      <w:r>
        <w:rPr>
          <w:color w:val="231F20"/>
          <w:sz w:val="18"/>
        </w:rPr>
        <w:t>Edinburgh,</w:t>
      </w:r>
      <w:r>
        <w:rPr>
          <w:color w:val="231F20"/>
          <w:spacing w:val="-17"/>
          <w:sz w:val="18"/>
        </w:rPr>
        <w:t> </w:t>
      </w:r>
      <w:r>
        <w:rPr>
          <w:color w:val="231F20"/>
          <w:sz w:val="18"/>
        </w:rPr>
        <w:t>available</w:t>
      </w:r>
      <w:r>
        <w:rPr>
          <w:color w:val="231F20"/>
          <w:spacing w:val="-18"/>
          <w:sz w:val="18"/>
        </w:rPr>
        <w:t> </w:t>
      </w:r>
      <w:r>
        <w:rPr>
          <w:color w:val="231F20"/>
          <w:sz w:val="18"/>
        </w:rPr>
        <w:t>at:</w:t>
      </w:r>
      <w:r>
        <w:rPr>
          <w:color w:val="231F20"/>
          <w:spacing w:val="-18"/>
          <w:sz w:val="18"/>
        </w:rPr>
        <w:t> </w:t>
      </w:r>
      <w:r>
        <w:rPr>
          <w:color w:val="231F20"/>
          <w:sz w:val="18"/>
        </w:rPr>
        <w:t>www.dcc. ac.uk/</w:t>
      </w:r>
    </w:p>
    <w:p>
      <w:pPr>
        <w:spacing w:line="230" w:lineRule="auto" w:before="61"/>
        <w:ind w:left="1073" w:right="5" w:hanging="454"/>
        <w:jc w:val="both"/>
        <w:rPr>
          <w:sz w:val="18"/>
        </w:rPr>
      </w:pPr>
      <w:r>
        <w:rPr>
          <w:color w:val="231F20"/>
          <w:sz w:val="18"/>
        </w:rPr>
        <w:t>(The)</w:t>
      </w:r>
      <w:r>
        <w:rPr>
          <w:color w:val="231F20"/>
          <w:spacing w:val="-17"/>
          <w:sz w:val="18"/>
        </w:rPr>
        <w:t> </w:t>
      </w:r>
      <w:r>
        <w:rPr>
          <w:color w:val="231F20"/>
          <w:sz w:val="18"/>
        </w:rPr>
        <w:t>DELOS</w:t>
      </w:r>
      <w:r>
        <w:rPr>
          <w:color w:val="231F20"/>
          <w:spacing w:val="-16"/>
          <w:sz w:val="18"/>
        </w:rPr>
        <w:t> </w:t>
      </w:r>
      <w:r>
        <w:rPr>
          <w:color w:val="231F20"/>
          <w:sz w:val="18"/>
        </w:rPr>
        <w:t>Digital</w:t>
      </w:r>
      <w:r>
        <w:rPr>
          <w:color w:val="231F20"/>
          <w:spacing w:val="-16"/>
          <w:sz w:val="18"/>
        </w:rPr>
        <w:t> </w:t>
      </w:r>
      <w:r>
        <w:rPr>
          <w:color w:val="231F20"/>
          <w:sz w:val="18"/>
        </w:rPr>
        <w:t>Library</w:t>
      </w:r>
      <w:r>
        <w:rPr>
          <w:color w:val="231F20"/>
          <w:spacing w:val="-16"/>
          <w:sz w:val="18"/>
        </w:rPr>
        <w:t> </w:t>
      </w:r>
      <w:r>
        <w:rPr>
          <w:color w:val="231F20"/>
          <w:sz w:val="18"/>
        </w:rPr>
        <w:t>Reference</w:t>
      </w:r>
      <w:r>
        <w:rPr>
          <w:color w:val="231F20"/>
          <w:spacing w:val="-16"/>
          <w:sz w:val="18"/>
        </w:rPr>
        <w:t> </w:t>
      </w:r>
      <w:r>
        <w:rPr>
          <w:color w:val="231F20"/>
          <w:sz w:val="18"/>
        </w:rPr>
        <w:t>Model:</w:t>
      </w:r>
      <w:r>
        <w:rPr>
          <w:color w:val="231F20"/>
          <w:spacing w:val="-16"/>
          <w:sz w:val="18"/>
        </w:rPr>
        <w:t> </w:t>
      </w:r>
      <w:r>
        <w:rPr>
          <w:color w:val="231F20"/>
          <w:sz w:val="18"/>
        </w:rPr>
        <w:t>Foundations</w:t>
      </w:r>
      <w:r>
        <w:rPr>
          <w:color w:val="231F20"/>
          <w:spacing w:val="-16"/>
          <w:sz w:val="18"/>
        </w:rPr>
        <w:t> </w:t>
      </w:r>
      <w:r>
        <w:rPr>
          <w:color w:val="231F20"/>
          <w:sz w:val="18"/>
        </w:rPr>
        <w:t>for</w:t>
      </w:r>
      <w:r>
        <w:rPr>
          <w:color w:val="231F20"/>
          <w:spacing w:val="-15"/>
          <w:sz w:val="18"/>
        </w:rPr>
        <w:t> </w:t>
      </w:r>
      <w:r>
        <w:rPr>
          <w:color w:val="231F20"/>
          <w:sz w:val="18"/>
        </w:rPr>
        <w:t>Digital</w:t>
      </w:r>
      <w:r>
        <w:rPr>
          <w:color w:val="231F20"/>
          <w:spacing w:val="-17"/>
          <w:sz w:val="18"/>
        </w:rPr>
        <w:t> </w:t>
      </w:r>
      <w:r>
        <w:rPr>
          <w:color w:val="231F20"/>
          <w:sz w:val="18"/>
        </w:rPr>
        <w:t>Libraries</w:t>
      </w:r>
      <w:r>
        <w:rPr>
          <w:color w:val="231F20"/>
          <w:spacing w:val="-16"/>
          <w:sz w:val="18"/>
        </w:rPr>
        <w:t> </w:t>
      </w:r>
      <w:r>
        <w:rPr>
          <w:color w:val="231F20"/>
          <w:sz w:val="18"/>
        </w:rPr>
        <w:t>(2007),</w:t>
      </w:r>
      <w:r>
        <w:rPr>
          <w:color w:val="231F20"/>
          <w:spacing w:val="-16"/>
          <w:sz w:val="18"/>
        </w:rPr>
        <w:t> </w:t>
      </w:r>
      <w:r>
        <w:rPr>
          <w:i/>
          <w:color w:val="231F20"/>
          <w:spacing w:val="-3"/>
          <w:sz w:val="18"/>
        </w:rPr>
        <w:t>DELOS </w:t>
      </w:r>
      <w:r>
        <w:rPr>
          <w:i/>
          <w:color w:val="231F20"/>
          <w:sz w:val="18"/>
        </w:rPr>
        <w:t>Network of Excellence</w:t>
      </w:r>
      <w:r>
        <w:rPr>
          <w:color w:val="231F20"/>
          <w:sz w:val="18"/>
        </w:rPr>
        <w:t>, EC project no. 507618. Thematic Priority: IST-2002-2.3.1.12, </w:t>
      </w:r>
      <w:r>
        <w:rPr>
          <w:color w:val="231F20"/>
          <w:w w:val="95"/>
          <w:sz w:val="18"/>
        </w:rPr>
        <w:t>available at: </w:t>
      </w:r>
      <w:hyperlink r:id="rId20">
        <w:r>
          <w:rPr>
            <w:color w:val="231F20"/>
            <w:w w:val="95"/>
            <w:sz w:val="18"/>
          </w:rPr>
          <w:t>www.delos.info/files/pdf/ReferenceModel/DELOS_DLReferenceModel_0.98.</w:t>
        </w:r>
      </w:hyperlink>
      <w:r>
        <w:rPr>
          <w:color w:val="231F20"/>
          <w:w w:val="95"/>
          <w:sz w:val="18"/>
        </w:rPr>
        <w:t> </w:t>
      </w:r>
      <w:r>
        <w:rPr>
          <w:color w:val="231F20"/>
          <w:sz w:val="18"/>
        </w:rPr>
        <w:t>pdf</w:t>
      </w:r>
    </w:p>
    <w:p>
      <w:pPr>
        <w:spacing w:line="230" w:lineRule="auto" w:before="63"/>
        <w:ind w:left="1073" w:right="7" w:hanging="454"/>
        <w:jc w:val="both"/>
        <w:rPr>
          <w:sz w:val="18"/>
        </w:rPr>
      </w:pPr>
      <w:r>
        <w:rPr>
          <w:color w:val="231F20"/>
          <w:sz w:val="18"/>
        </w:rPr>
        <w:t>DELOS Summer Schools (n.d.), </w:t>
      </w:r>
      <w:r>
        <w:rPr>
          <w:i/>
          <w:color w:val="231F20"/>
          <w:sz w:val="18"/>
        </w:rPr>
        <w:t>DELOS Summer Schools</w:t>
      </w:r>
      <w:r>
        <w:rPr>
          <w:color w:val="231F20"/>
          <w:sz w:val="18"/>
        </w:rPr>
        <w:t>, available at: </w:t>
      </w:r>
      <w:hyperlink r:id="rId21">
        <w:r>
          <w:rPr>
            <w:color w:val="231F20"/>
            <w:sz w:val="18"/>
          </w:rPr>
          <w:t>www.delos.info/index.</w:t>
        </w:r>
      </w:hyperlink>
      <w:r>
        <w:rPr>
          <w:color w:val="231F20"/>
          <w:sz w:val="18"/>
        </w:rPr>
        <w:t> php?Itemid¼268&amp;id¼517&amp;option¼com_content&amp;task¼view</w:t>
      </w:r>
    </w:p>
    <w:p>
      <w:pPr>
        <w:spacing w:line="230" w:lineRule="auto" w:before="62"/>
        <w:ind w:left="1073" w:right="0" w:hanging="454"/>
        <w:jc w:val="left"/>
        <w:rPr>
          <w:sz w:val="18"/>
        </w:rPr>
      </w:pPr>
      <w:r>
        <w:rPr>
          <w:color w:val="231F20"/>
          <w:sz w:val="18"/>
        </w:rPr>
        <w:t>DPC (2002), </w:t>
      </w:r>
      <w:r>
        <w:rPr>
          <w:i/>
          <w:color w:val="231F20"/>
          <w:sz w:val="18"/>
        </w:rPr>
        <w:t>Digital Preservation Coalition</w:t>
      </w:r>
      <w:r>
        <w:rPr>
          <w:color w:val="231F20"/>
          <w:sz w:val="18"/>
        </w:rPr>
        <w:t>, Digital Preservation Coalition, Heslington, York, available at: </w:t>
      </w:r>
      <w:hyperlink r:id="rId22">
        <w:r>
          <w:rPr>
            <w:color w:val="231F20"/>
            <w:sz w:val="18"/>
          </w:rPr>
          <w:t>www.dpconline.org/graphics/join/projects.html</w:t>
        </w:r>
      </w:hyperlink>
    </w:p>
    <w:p>
      <w:pPr>
        <w:spacing w:line="230" w:lineRule="auto" w:before="61"/>
        <w:ind w:left="1073" w:right="-3" w:hanging="454"/>
        <w:jc w:val="left"/>
        <w:rPr>
          <w:sz w:val="18"/>
        </w:rPr>
      </w:pPr>
      <w:r>
        <w:rPr>
          <w:color w:val="231F20"/>
          <w:sz w:val="18"/>
        </w:rPr>
        <w:t>DPE</w:t>
      </w:r>
      <w:r>
        <w:rPr>
          <w:color w:val="231F20"/>
          <w:spacing w:val="-19"/>
          <w:sz w:val="18"/>
        </w:rPr>
        <w:t> </w:t>
      </w:r>
      <w:r>
        <w:rPr>
          <w:color w:val="231F20"/>
          <w:sz w:val="18"/>
        </w:rPr>
        <w:t>(2007),</w:t>
      </w:r>
      <w:r>
        <w:rPr>
          <w:color w:val="231F20"/>
          <w:spacing w:val="-19"/>
          <w:sz w:val="18"/>
        </w:rPr>
        <w:t> </w:t>
      </w:r>
      <w:r>
        <w:rPr>
          <w:i/>
          <w:color w:val="231F20"/>
          <w:sz w:val="18"/>
        </w:rPr>
        <w:t>Digital</w:t>
      </w:r>
      <w:r>
        <w:rPr>
          <w:i/>
          <w:color w:val="231F20"/>
          <w:spacing w:val="-20"/>
          <w:sz w:val="18"/>
        </w:rPr>
        <w:t> </w:t>
      </w:r>
      <w:r>
        <w:rPr>
          <w:i/>
          <w:color w:val="231F20"/>
          <w:sz w:val="18"/>
        </w:rPr>
        <w:t>Preservation</w:t>
      </w:r>
      <w:r>
        <w:rPr>
          <w:i/>
          <w:color w:val="231F20"/>
          <w:spacing w:val="-18"/>
          <w:sz w:val="18"/>
        </w:rPr>
        <w:t> </w:t>
      </w:r>
      <w:r>
        <w:rPr>
          <w:i/>
          <w:color w:val="231F20"/>
          <w:sz w:val="18"/>
        </w:rPr>
        <w:t>Europe</w:t>
      </w:r>
      <w:r>
        <w:rPr>
          <w:i/>
          <w:color w:val="231F20"/>
          <w:spacing w:val="-19"/>
          <w:sz w:val="18"/>
        </w:rPr>
        <w:t> </w:t>
      </w:r>
      <w:r>
        <w:rPr>
          <w:i/>
          <w:color w:val="231F20"/>
          <w:sz w:val="18"/>
        </w:rPr>
        <w:t>Research</w:t>
      </w:r>
      <w:r>
        <w:rPr>
          <w:i/>
          <w:color w:val="231F20"/>
          <w:spacing w:val="-19"/>
          <w:sz w:val="18"/>
        </w:rPr>
        <w:t> </w:t>
      </w:r>
      <w:r>
        <w:rPr>
          <w:i/>
          <w:color w:val="231F20"/>
          <w:sz w:val="18"/>
        </w:rPr>
        <w:t>Roadmap</w:t>
      </w:r>
      <w:r>
        <w:rPr>
          <w:color w:val="231F20"/>
          <w:sz w:val="18"/>
        </w:rPr>
        <w:t>,</w:t>
      </w:r>
      <w:r>
        <w:rPr>
          <w:color w:val="231F20"/>
          <w:spacing w:val="-19"/>
          <w:sz w:val="18"/>
        </w:rPr>
        <w:t> </w:t>
      </w:r>
      <w:r>
        <w:rPr>
          <w:color w:val="231F20"/>
          <w:sz w:val="18"/>
        </w:rPr>
        <w:t>EC</w:t>
      </w:r>
      <w:r>
        <w:rPr>
          <w:color w:val="231F20"/>
          <w:spacing w:val="-19"/>
          <w:sz w:val="18"/>
        </w:rPr>
        <w:t> </w:t>
      </w:r>
      <w:r>
        <w:rPr>
          <w:color w:val="231F20"/>
          <w:sz w:val="18"/>
        </w:rPr>
        <w:t>project</w:t>
      </w:r>
      <w:r>
        <w:rPr>
          <w:color w:val="231F20"/>
          <w:spacing w:val="-19"/>
          <w:sz w:val="18"/>
        </w:rPr>
        <w:t> </w:t>
      </w:r>
      <w:r>
        <w:rPr>
          <w:color w:val="231F20"/>
          <w:sz w:val="18"/>
        </w:rPr>
        <w:t>no.</w:t>
      </w:r>
      <w:r>
        <w:rPr>
          <w:color w:val="231F20"/>
          <w:spacing w:val="-19"/>
          <w:sz w:val="18"/>
        </w:rPr>
        <w:t> </w:t>
      </w:r>
      <w:r>
        <w:rPr>
          <w:color w:val="231F20"/>
          <w:sz w:val="18"/>
        </w:rPr>
        <w:t>034762.</w:t>
      </w:r>
      <w:r>
        <w:rPr>
          <w:color w:val="231F20"/>
          <w:spacing w:val="-19"/>
          <w:sz w:val="18"/>
        </w:rPr>
        <w:t> </w:t>
      </w:r>
      <w:r>
        <w:rPr>
          <w:color w:val="231F20"/>
          <w:sz w:val="18"/>
        </w:rPr>
        <w:t>available</w:t>
      </w:r>
      <w:r>
        <w:rPr>
          <w:color w:val="231F20"/>
          <w:spacing w:val="-19"/>
          <w:sz w:val="18"/>
        </w:rPr>
        <w:t> </w:t>
      </w:r>
      <w:r>
        <w:rPr>
          <w:color w:val="231F20"/>
          <w:spacing w:val="-4"/>
          <w:sz w:val="18"/>
        </w:rPr>
        <w:t>at: </w:t>
      </w:r>
      <w:hyperlink r:id="rId23">
        <w:r>
          <w:rPr>
            <w:color w:val="231F20"/>
            <w:sz w:val="18"/>
          </w:rPr>
          <w:t>www.digitalpreservationeurope.eu/publications/reports/dpe_research_roadmap_D72.pdf</w:t>
        </w:r>
      </w:hyperlink>
    </w:p>
    <w:p>
      <w:pPr>
        <w:spacing w:line="230" w:lineRule="auto" w:before="62"/>
        <w:ind w:left="1073" w:right="0" w:hanging="454"/>
        <w:jc w:val="left"/>
        <w:rPr>
          <w:sz w:val="18"/>
        </w:rPr>
      </w:pPr>
      <w:r>
        <w:rPr>
          <w:color w:val="231F20"/>
          <w:sz w:val="18"/>
        </w:rPr>
        <w:t>DRAMBORA Interactive (2008), </w:t>
      </w:r>
      <w:r>
        <w:rPr>
          <w:i/>
          <w:color w:val="231F20"/>
          <w:sz w:val="18"/>
        </w:rPr>
        <w:t>Digital Repository Audit Method Based on Risk Assessment</w:t>
      </w:r>
      <w:r>
        <w:rPr>
          <w:color w:val="231F20"/>
          <w:sz w:val="18"/>
        </w:rPr>
        <w:t>, available at: </w:t>
      </w:r>
      <w:hyperlink r:id="rId24">
        <w:r>
          <w:rPr>
            <w:color w:val="231F20"/>
            <w:sz w:val="18"/>
          </w:rPr>
          <w:t>www.repositoryaudit.eu/</w:t>
        </w:r>
      </w:hyperlink>
    </w:p>
    <w:p>
      <w:pPr>
        <w:spacing w:before="55"/>
        <w:ind w:left="620" w:right="0" w:firstLine="0"/>
        <w:jc w:val="left"/>
        <w:rPr>
          <w:sz w:val="18"/>
        </w:rPr>
      </w:pPr>
      <w:r>
        <w:rPr>
          <w:color w:val="231F20"/>
          <w:sz w:val="18"/>
        </w:rPr>
        <w:t>Farradane, J. (1961), “Relational indexing”, </w:t>
      </w:r>
      <w:r>
        <w:rPr>
          <w:i/>
          <w:color w:val="231F20"/>
          <w:sz w:val="18"/>
        </w:rPr>
        <w:t>The Indexer</w:t>
      </w:r>
      <w:r>
        <w:rPr>
          <w:color w:val="231F20"/>
          <w:sz w:val="18"/>
        </w:rPr>
        <w:t>, Vol. 2 No. 1, pp. 127-33.</w:t>
      </w:r>
    </w:p>
    <w:p>
      <w:pPr>
        <w:pStyle w:val="Heading1"/>
        <w:spacing w:line="223" w:lineRule="auto" w:before="79"/>
        <w:ind w:left="571" w:hanging="480"/>
      </w:pPr>
      <w:r>
        <w:rPr/>
        <w:br w:type="column"/>
      </w:r>
      <w:r>
        <w:rPr>
          <w:color w:val="231F20"/>
        </w:rPr>
        <w:t>From</w:t>
      </w:r>
      <w:r>
        <w:rPr>
          <w:color w:val="231F20"/>
          <w:spacing w:val="19"/>
        </w:rPr>
        <w:t> </w:t>
      </w:r>
      <w:r>
        <w:rPr>
          <w:color w:val="231F20"/>
        </w:rPr>
        <w:t>libraries</w:t>
      </w:r>
      <w:r>
        <w:rPr>
          <w:color w:val="231F20"/>
          <w:spacing w:val="23"/>
        </w:rPr>
        <w:t> </w:t>
      </w:r>
      <w:r>
        <w:rPr>
          <w:color w:val="231F20"/>
          <w:spacing w:val="-9"/>
        </w:rPr>
        <w:t>to</w:t>
      </w:r>
      <w:r>
        <w:rPr>
          <w:color w:val="231F20"/>
          <w:w w:val="99"/>
        </w:rPr>
        <w:t> </w:t>
      </w:r>
      <w:r>
        <w:rPr>
          <w:color w:val="231F20"/>
        </w:rPr>
        <w:t>preservation</w:t>
      </w:r>
    </w:p>
    <w:p>
      <w:pPr>
        <w:spacing w:line="284" w:lineRule="exact" w:before="0"/>
        <w:ind w:left="0" w:right="114" w:firstLine="0"/>
        <w:jc w:val="right"/>
        <w:rPr>
          <w:sz w:val="26"/>
        </w:rPr>
      </w:pPr>
      <w:r>
        <w:rPr>
          <w:color w:val="231F20"/>
          <w:sz w:val="26"/>
        </w:rPr>
        <w:t>research</w:t>
      </w:r>
    </w:p>
    <w:p>
      <w:pPr>
        <w:pStyle w:val="BodyText"/>
        <w:rPr>
          <w:sz w:val="26"/>
        </w:rPr>
      </w:pPr>
    </w:p>
    <w:p>
      <w:pPr>
        <w:spacing w:before="151"/>
        <w:ind w:left="0" w:right="113" w:firstLine="0"/>
        <w:jc w:val="right"/>
        <w:rPr>
          <w:sz w:val="26"/>
        </w:rPr>
      </w:pPr>
      <w:r>
        <w:rPr>
          <w:color w:val="231F20"/>
          <w:w w:val="120"/>
          <w:sz w:val="26"/>
        </w:rPr>
        <w:t>221</w:t>
      </w:r>
    </w:p>
    <w:p>
      <w:pPr>
        <w:pStyle w:val="BodyText"/>
        <w:rPr>
          <w:sz w:val="5"/>
        </w:rPr>
      </w:pPr>
    </w:p>
    <w:p>
      <w:pPr>
        <w:pStyle w:val="BodyText"/>
        <w:spacing w:line="29" w:lineRule="exact"/>
        <w:ind w:left="65"/>
        <w:rPr>
          <w:sz w:val="2"/>
        </w:rPr>
      </w:pPr>
      <w:r>
        <w:rPr>
          <w:position w:val="0"/>
          <w:sz w:val="2"/>
        </w:rPr>
        <w:pict>
          <v:group style="width:90.75pt;height:1.5pt;mso-position-horizontal-relative:char;mso-position-vertical-relative:line" coordorigin="0,0" coordsize="1815,30">
            <v:rect style="position:absolute;left:0;top:0;width:1815;height:30" filled="true" fillcolor="#000000" stroked="false">
              <v:fill type="solid"/>
            </v:rect>
          </v:group>
        </w:pict>
      </w:r>
      <w:r>
        <w:rPr>
          <w:position w:val="0"/>
          <w:sz w:val="2"/>
        </w:rPr>
      </w:r>
    </w:p>
    <w:p>
      <w:pPr>
        <w:spacing w:after="0" w:line="29" w:lineRule="exact"/>
        <w:rPr>
          <w:sz w:val="2"/>
        </w:rPr>
        <w:sectPr>
          <w:type w:val="continuous"/>
          <w:pgSz w:w="10380" w:h="13600"/>
          <w:pgMar w:top="560" w:bottom="280" w:left="400" w:right="400"/>
          <w:cols w:num="2" w:equalWidth="0">
            <w:col w:w="7545" w:space="40"/>
            <w:col w:w="1995"/>
          </w:cols>
        </w:sectPr>
      </w:pPr>
    </w:p>
    <w:p>
      <w:pPr>
        <w:pStyle w:val="BodyText"/>
        <w:spacing w:line="20" w:lineRule="exact"/>
        <w:ind w:left="11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spacing w:line="223" w:lineRule="auto" w:before="79"/>
        <w:ind w:left="110" w:right="0" w:firstLine="0"/>
        <w:jc w:val="left"/>
        <w:rPr>
          <w:sz w:val="26"/>
        </w:rPr>
      </w:pPr>
      <w:r>
        <w:rPr>
          <w:color w:val="231F20"/>
          <w:w w:val="85"/>
          <w:sz w:val="26"/>
        </w:rPr>
        <w:t>JDOC </w:t>
      </w:r>
      <w:r>
        <w:rPr>
          <w:color w:val="231F20"/>
          <w:sz w:val="26"/>
        </w:rPr>
        <w:t>66,2</w:t>
      </w:r>
    </w:p>
    <w:p>
      <w:pPr>
        <w:pStyle w:val="BodyText"/>
        <w:rPr>
          <w:sz w:val="26"/>
        </w:rPr>
      </w:pPr>
    </w:p>
    <w:p>
      <w:pPr>
        <w:pStyle w:val="BodyText"/>
        <w:spacing w:before="9"/>
        <w:rPr>
          <w:sz w:val="37"/>
        </w:rPr>
      </w:pPr>
    </w:p>
    <w:p>
      <w:pPr>
        <w:spacing w:before="0"/>
        <w:ind w:left="110" w:right="0" w:firstLine="0"/>
        <w:jc w:val="left"/>
        <w:rPr>
          <w:sz w:val="26"/>
        </w:rPr>
      </w:pPr>
      <w:r>
        <w:rPr/>
        <w:pict>
          <v:rect style="position:absolute;margin-left:25.511999pt;margin-top:17.862734pt;width:90.709pt;height:1.474pt;mso-position-horizontal-relative:page;mso-position-vertical-relative:paragraph;z-index:15745536" filled="true" fillcolor="#000000" stroked="false">
            <v:fill type="solid"/>
            <w10:wrap type="none"/>
          </v:rect>
        </w:pict>
      </w:r>
      <w:r>
        <w:rPr>
          <w:color w:val="231F20"/>
          <w:w w:val="120"/>
          <w:sz w:val="26"/>
        </w:rPr>
        <w:t>222</w:t>
      </w:r>
    </w:p>
    <w:p>
      <w:pPr>
        <w:spacing w:line="232" w:lineRule="auto" w:before="89"/>
        <w:ind w:left="563" w:right="623" w:hanging="454"/>
        <w:jc w:val="both"/>
        <w:rPr>
          <w:sz w:val="18"/>
        </w:rPr>
      </w:pPr>
      <w:r>
        <w:rPr/>
        <w:br w:type="column"/>
      </w:r>
      <w:r>
        <w:rPr>
          <w:color w:val="231F20"/>
          <w:sz w:val="18"/>
        </w:rPr>
        <w:t>Giaretta,</w:t>
      </w:r>
      <w:r>
        <w:rPr>
          <w:color w:val="231F20"/>
          <w:spacing w:val="-15"/>
          <w:sz w:val="18"/>
        </w:rPr>
        <w:t> </w:t>
      </w:r>
      <w:r>
        <w:rPr>
          <w:color w:val="231F20"/>
          <w:sz w:val="18"/>
        </w:rPr>
        <w:t>D.</w:t>
      </w:r>
      <w:r>
        <w:rPr>
          <w:color w:val="231F20"/>
          <w:spacing w:val="-17"/>
          <w:sz w:val="18"/>
        </w:rPr>
        <w:t> </w:t>
      </w:r>
      <w:r>
        <w:rPr>
          <w:color w:val="231F20"/>
          <w:sz w:val="18"/>
        </w:rPr>
        <w:t>(2007),</w:t>
      </w:r>
      <w:r>
        <w:rPr>
          <w:color w:val="231F20"/>
          <w:spacing w:val="-15"/>
          <w:sz w:val="18"/>
        </w:rPr>
        <w:t> </w:t>
      </w:r>
      <w:r>
        <w:rPr>
          <w:color w:val="231F20"/>
          <w:sz w:val="18"/>
        </w:rPr>
        <w:t>“The</w:t>
      </w:r>
      <w:r>
        <w:rPr>
          <w:color w:val="231F20"/>
          <w:spacing w:val="-16"/>
          <w:sz w:val="18"/>
        </w:rPr>
        <w:t> </w:t>
      </w:r>
      <w:r>
        <w:rPr>
          <w:color w:val="231F20"/>
          <w:sz w:val="18"/>
        </w:rPr>
        <w:t>CASPER</w:t>
      </w:r>
      <w:r>
        <w:rPr>
          <w:color w:val="231F20"/>
          <w:spacing w:val="-15"/>
          <w:sz w:val="18"/>
        </w:rPr>
        <w:t> </w:t>
      </w:r>
      <w:r>
        <w:rPr>
          <w:color w:val="231F20"/>
          <w:sz w:val="18"/>
        </w:rPr>
        <w:t>approach</w:t>
      </w:r>
      <w:r>
        <w:rPr>
          <w:color w:val="231F20"/>
          <w:spacing w:val="-16"/>
          <w:sz w:val="18"/>
        </w:rPr>
        <w:t> </w:t>
      </w:r>
      <w:r>
        <w:rPr>
          <w:color w:val="231F20"/>
          <w:sz w:val="18"/>
        </w:rPr>
        <w:t>to</w:t>
      </w:r>
      <w:r>
        <w:rPr>
          <w:color w:val="231F20"/>
          <w:spacing w:val="-16"/>
          <w:sz w:val="18"/>
        </w:rPr>
        <w:t> </w:t>
      </w:r>
      <w:r>
        <w:rPr>
          <w:color w:val="231F20"/>
          <w:sz w:val="18"/>
        </w:rPr>
        <w:t>digital</w:t>
      </w:r>
      <w:r>
        <w:rPr>
          <w:color w:val="231F20"/>
          <w:spacing w:val="-15"/>
          <w:sz w:val="18"/>
        </w:rPr>
        <w:t> </w:t>
      </w:r>
      <w:r>
        <w:rPr>
          <w:color w:val="231F20"/>
          <w:sz w:val="18"/>
        </w:rPr>
        <w:t>preservation”,</w:t>
      </w:r>
      <w:r>
        <w:rPr>
          <w:color w:val="231F20"/>
          <w:spacing w:val="-15"/>
          <w:sz w:val="18"/>
        </w:rPr>
        <w:t> </w:t>
      </w:r>
      <w:r>
        <w:rPr>
          <w:i/>
          <w:color w:val="231F20"/>
          <w:sz w:val="18"/>
        </w:rPr>
        <w:t>The</w:t>
      </w:r>
      <w:r>
        <w:rPr>
          <w:i/>
          <w:color w:val="231F20"/>
          <w:spacing w:val="-15"/>
          <w:sz w:val="18"/>
        </w:rPr>
        <w:t> </w:t>
      </w:r>
      <w:r>
        <w:rPr>
          <w:i/>
          <w:color w:val="231F20"/>
          <w:sz w:val="18"/>
        </w:rPr>
        <w:t>International</w:t>
      </w:r>
      <w:r>
        <w:rPr>
          <w:i/>
          <w:color w:val="231F20"/>
          <w:spacing w:val="-15"/>
          <w:sz w:val="18"/>
        </w:rPr>
        <w:t> </w:t>
      </w:r>
      <w:r>
        <w:rPr>
          <w:i/>
          <w:color w:val="231F20"/>
          <w:sz w:val="18"/>
        </w:rPr>
        <w:t>Journal</w:t>
      </w:r>
      <w:r>
        <w:rPr>
          <w:i/>
          <w:color w:val="231F20"/>
          <w:spacing w:val="-16"/>
          <w:sz w:val="18"/>
        </w:rPr>
        <w:t> </w:t>
      </w:r>
      <w:r>
        <w:rPr>
          <w:i/>
          <w:color w:val="231F20"/>
          <w:sz w:val="18"/>
        </w:rPr>
        <w:t>of </w:t>
      </w:r>
      <w:r>
        <w:rPr>
          <w:i/>
          <w:color w:val="231F20"/>
          <w:sz w:val="18"/>
        </w:rPr>
        <w:t>Digital Curation</w:t>
      </w:r>
      <w:r>
        <w:rPr>
          <w:color w:val="231F20"/>
          <w:sz w:val="18"/>
        </w:rPr>
        <w:t>, Vol. 2 No. 1, available at:</w:t>
      </w:r>
      <w:r>
        <w:rPr>
          <w:color w:val="231F20"/>
          <w:spacing w:val="-31"/>
          <w:sz w:val="18"/>
        </w:rPr>
        <w:t> </w:t>
      </w:r>
      <w:hyperlink r:id="rId25">
        <w:r>
          <w:rPr>
            <w:color w:val="231F20"/>
            <w:sz w:val="18"/>
          </w:rPr>
          <w:t>www.ijdc.net/index.php/ijdc/article/viewFile/</w:t>
        </w:r>
      </w:hyperlink>
      <w:r>
        <w:rPr>
          <w:color w:val="231F20"/>
          <w:sz w:val="18"/>
        </w:rPr>
        <w:t> 29/18</w:t>
      </w:r>
    </w:p>
    <w:p>
      <w:pPr>
        <w:spacing w:line="232" w:lineRule="auto" w:before="60"/>
        <w:ind w:left="563" w:right="623" w:hanging="454"/>
        <w:jc w:val="both"/>
        <w:rPr>
          <w:sz w:val="18"/>
        </w:rPr>
      </w:pPr>
      <w:r>
        <w:rPr>
          <w:color w:val="231F20"/>
          <w:sz w:val="18"/>
        </w:rPr>
        <w:t>Greenstein, D. and Thorin, S.E. (2002), </w:t>
      </w:r>
      <w:r>
        <w:rPr>
          <w:i/>
          <w:color w:val="231F20"/>
          <w:sz w:val="18"/>
        </w:rPr>
        <w:t>The Digital Library: a Biography</w:t>
      </w:r>
      <w:r>
        <w:rPr>
          <w:color w:val="231F20"/>
          <w:sz w:val="18"/>
        </w:rPr>
        <w:t>, Digital Library Federation,</w:t>
      </w:r>
      <w:r>
        <w:rPr>
          <w:color w:val="231F20"/>
          <w:spacing w:val="-3"/>
          <w:sz w:val="18"/>
        </w:rPr>
        <w:t> </w:t>
      </w:r>
      <w:r>
        <w:rPr>
          <w:color w:val="231F20"/>
          <w:sz w:val="18"/>
        </w:rPr>
        <w:t>Council</w:t>
      </w:r>
      <w:r>
        <w:rPr>
          <w:color w:val="231F20"/>
          <w:spacing w:val="-4"/>
          <w:sz w:val="18"/>
        </w:rPr>
        <w:t> </w:t>
      </w:r>
      <w:r>
        <w:rPr>
          <w:color w:val="231F20"/>
          <w:sz w:val="18"/>
        </w:rPr>
        <w:t>on</w:t>
      </w:r>
      <w:r>
        <w:rPr>
          <w:color w:val="231F20"/>
          <w:spacing w:val="-4"/>
          <w:sz w:val="18"/>
        </w:rPr>
        <w:t> </w:t>
      </w:r>
      <w:r>
        <w:rPr>
          <w:color w:val="231F20"/>
          <w:sz w:val="18"/>
        </w:rPr>
        <w:t>Library</w:t>
      </w:r>
      <w:r>
        <w:rPr>
          <w:color w:val="231F20"/>
          <w:spacing w:val="-4"/>
          <w:sz w:val="18"/>
        </w:rPr>
        <w:t> </w:t>
      </w:r>
      <w:r>
        <w:rPr>
          <w:color w:val="231F20"/>
          <w:sz w:val="18"/>
        </w:rPr>
        <w:t>and</w:t>
      </w:r>
      <w:r>
        <w:rPr>
          <w:color w:val="231F20"/>
          <w:spacing w:val="-4"/>
          <w:sz w:val="18"/>
        </w:rPr>
        <w:t> </w:t>
      </w:r>
      <w:r>
        <w:rPr>
          <w:color w:val="231F20"/>
          <w:sz w:val="18"/>
        </w:rPr>
        <w:t>Information</w:t>
      </w:r>
      <w:r>
        <w:rPr>
          <w:color w:val="231F20"/>
          <w:spacing w:val="-3"/>
          <w:sz w:val="18"/>
        </w:rPr>
        <w:t> </w:t>
      </w:r>
      <w:r>
        <w:rPr>
          <w:color w:val="231F20"/>
          <w:sz w:val="18"/>
        </w:rPr>
        <w:t>Resources,</w:t>
      </w:r>
      <w:r>
        <w:rPr>
          <w:color w:val="231F20"/>
          <w:spacing w:val="-5"/>
          <w:sz w:val="18"/>
        </w:rPr>
        <w:t> </w:t>
      </w:r>
      <w:r>
        <w:rPr>
          <w:color w:val="231F20"/>
          <w:sz w:val="18"/>
        </w:rPr>
        <w:t>Washington,</w:t>
      </w:r>
      <w:r>
        <w:rPr>
          <w:color w:val="231F20"/>
          <w:spacing w:val="-3"/>
          <w:sz w:val="18"/>
        </w:rPr>
        <w:t> </w:t>
      </w:r>
      <w:r>
        <w:rPr>
          <w:color w:val="231F20"/>
          <w:sz w:val="18"/>
        </w:rPr>
        <w:t>DC,</w:t>
      </w:r>
      <w:r>
        <w:rPr>
          <w:color w:val="231F20"/>
          <w:spacing w:val="-4"/>
          <w:sz w:val="18"/>
        </w:rPr>
        <w:t> </w:t>
      </w:r>
      <w:r>
        <w:rPr>
          <w:color w:val="231F20"/>
          <w:sz w:val="18"/>
        </w:rPr>
        <w:t>available</w:t>
      </w:r>
      <w:r>
        <w:rPr>
          <w:color w:val="231F20"/>
          <w:spacing w:val="-4"/>
          <w:sz w:val="18"/>
        </w:rPr>
        <w:t> at: </w:t>
      </w:r>
      <w:hyperlink r:id="rId26">
        <w:r>
          <w:rPr>
            <w:color w:val="231F20"/>
            <w:sz w:val="18"/>
          </w:rPr>
          <w:t>www.clir.org/pubs/reports/pub109/pub109.pdf</w:t>
        </w:r>
      </w:hyperlink>
    </w:p>
    <w:p>
      <w:pPr>
        <w:spacing w:line="235" w:lineRule="auto" w:before="58"/>
        <w:ind w:left="563" w:right="625" w:hanging="454"/>
        <w:jc w:val="both"/>
        <w:rPr>
          <w:sz w:val="18"/>
        </w:rPr>
      </w:pPr>
      <w:r>
        <w:rPr/>
        <w:pict>
          <v:shape style="position:absolute;margin-left:193.832901pt;margin-top:3.47709pt;width:7.05pt;height:16.1pt;mso-position-horizontal-relative:page;mso-position-vertical-relative:paragraph;z-index:-16011776" type="#_x0000_t202" filled="false" stroked="false">
            <v:textbox inset="0,0,0,0">
              <w:txbxContent>
                <w:p>
                  <w:pPr>
                    <w:spacing w:line="192" w:lineRule="exact" w:before="0"/>
                    <w:ind w:left="0" w:right="0" w:firstLine="0"/>
                    <w:jc w:val="left"/>
                    <w:rPr>
                      <w:sz w:val="18"/>
                    </w:rPr>
                  </w:pPr>
                  <w:r>
                    <w:rPr>
                      <w:color w:val="231F20"/>
                      <w:w w:val="155"/>
                      <w:sz w:val="18"/>
                    </w:rPr>
                    <w:t>þ</w:t>
                  </w:r>
                </w:p>
              </w:txbxContent>
            </v:textbox>
            <w10:wrap type="none"/>
          </v:shape>
        </w:pict>
      </w:r>
      <w:r>
        <w:rPr>
          <w:color w:val="231F20"/>
          <w:sz w:val="18"/>
        </w:rPr>
        <w:t>Health Information (2008), </w:t>
      </w:r>
      <w:r>
        <w:rPr>
          <w:i/>
          <w:color w:val="231F20"/>
          <w:sz w:val="18"/>
        </w:rPr>
        <w:t>NHS Scotland</w:t>
      </w:r>
      <w:r>
        <w:rPr>
          <w:color w:val="231F20"/>
          <w:sz w:val="18"/>
        </w:rPr>
        <w:t>, available at: </w:t>
      </w:r>
      <w:hyperlink r:id="rId27">
        <w:r>
          <w:rPr>
            <w:color w:val="231F20"/>
            <w:sz w:val="18"/>
          </w:rPr>
          <w:t>www.healthinfoplus.co.uk/cmspi/</w:t>
        </w:r>
      </w:hyperlink>
      <w:r>
        <w:rPr>
          <w:color w:val="231F20"/>
          <w:sz w:val="18"/>
        </w:rPr>
        <w:t> involve/index.aspx</w:t>
      </w:r>
    </w:p>
    <w:p>
      <w:pPr>
        <w:spacing w:line="232" w:lineRule="auto" w:before="57"/>
        <w:ind w:left="563" w:right="624" w:hanging="454"/>
        <w:jc w:val="both"/>
        <w:rPr>
          <w:sz w:val="18"/>
        </w:rPr>
      </w:pPr>
      <w:r>
        <w:rPr>
          <w:color w:val="231F20"/>
          <w:sz w:val="18"/>
        </w:rPr>
        <w:t>IFLA</w:t>
      </w:r>
      <w:r>
        <w:rPr>
          <w:color w:val="231F20"/>
          <w:spacing w:val="-18"/>
          <w:sz w:val="18"/>
        </w:rPr>
        <w:t> </w:t>
      </w:r>
      <w:r>
        <w:rPr>
          <w:color w:val="231F20"/>
          <w:sz w:val="18"/>
        </w:rPr>
        <w:t>(1997),</w:t>
      </w:r>
      <w:r>
        <w:rPr>
          <w:color w:val="231F20"/>
          <w:spacing w:val="-17"/>
          <w:sz w:val="18"/>
        </w:rPr>
        <w:t> </w:t>
      </w:r>
      <w:r>
        <w:rPr>
          <w:i/>
          <w:color w:val="231F20"/>
          <w:sz w:val="18"/>
        </w:rPr>
        <w:t>Study</w:t>
      </w:r>
      <w:r>
        <w:rPr>
          <w:i/>
          <w:color w:val="231F20"/>
          <w:spacing w:val="-19"/>
          <w:sz w:val="18"/>
        </w:rPr>
        <w:t> </w:t>
      </w:r>
      <w:r>
        <w:rPr>
          <w:i/>
          <w:color w:val="231F20"/>
          <w:sz w:val="18"/>
        </w:rPr>
        <w:t>Group</w:t>
      </w:r>
      <w:r>
        <w:rPr>
          <w:i/>
          <w:color w:val="231F20"/>
          <w:spacing w:val="-17"/>
          <w:sz w:val="18"/>
        </w:rPr>
        <w:t> </w:t>
      </w:r>
      <w:r>
        <w:rPr>
          <w:i/>
          <w:color w:val="231F20"/>
          <w:sz w:val="18"/>
        </w:rPr>
        <w:t>on</w:t>
      </w:r>
      <w:r>
        <w:rPr>
          <w:i/>
          <w:color w:val="231F20"/>
          <w:spacing w:val="-18"/>
          <w:sz w:val="18"/>
        </w:rPr>
        <w:t> </w:t>
      </w:r>
      <w:r>
        <w:rPr>
          <w:i/>
          <w:color w:val="231F20"/>
          <w:sz w:val="18"/>
        </w:rPr>
        <w:t>the</w:t>
      </w:r>
      <w:r>
        <w:rPr>
          <w:i/>
          <w:color w:val="231F20"/>
          <w:spacing w:val="-18"/>
          <w:sz w:val="18"/>
        </w:rPr>
        <w:t> </w:t>
      </w:r>
      <w:r>
        <w:rPr>
          <w:i/>
          <w:color w:val="231F20"/>
          <w:sz w:val="18"/>
        </w:rPr>
        <w:t>Functional</w:t>
      </w:r>
      <w:r>
        <w:rPr>
          <w:i/>
          <w:color w:val="231F20"/>
          <w:spacing w:val="-18"/>
          <w:sz w:val="18"/>
        </w:rPr>
        <w:t> </w:t>
      </w:r>
      <w:r>
        <w:rPr>
          <w:i/>
          <w:color w:val="231F20"/>
          <w:sz w:val="18"/>
        </w:rPr>
        <w:t>Requirements</w:t>
      </w:r>
      <w:r>
        <w:rPr>
          <w:i/>
          <w:color w:val="231F20"/>
          <w:spacing w:val="-18"/>
          <w:sz w:val="18"/>
        </w:rPr>
        <w:t> </w:t>
      </w:r>
      <w:r>
        <w:rPr>
          <w:i/>
          <w:color w:val="231F20"/>
          <w:sz w:val="18"/>
        </w:rPr>
        <w:t>for</w:t>
      </w:r>
      <w:r>
        <w:rPr>
          <w:i/>
          <w:color w:val="231F20"/>
          <w:spacing w:val="-17"/>
          <w:sz w:val="18"/>
        </w:rPr>
        <w:t> </w:t>
      </w:r>
      <w:r>
        <w:rPr>
          <w:i/>
          <w:color w:val="231F20"/>
          <w:sz w:val="18"/>
        </w:rPr>
        <w:t>Bibliographic</w:t>
      </w:r>
      <w:r>
        <w:rPr>
          <w:i/>
          <w:color w:val="231F20"/>
          <w:spacing w:val="-18"/>
          <w:sz w:val="18"/>
        </w:rPr>
        <w:t> </w:t>
      </w:r>
      <w:r>
        <w:rPr>
          <w:i/>
          <w:color w:val="231F20"/>
          <w:sz w:val="18"/>
        </w:rPr>
        <w:t>Records.</w:t>
      </w:r>
      <w:r>
        <w:rPr>
          <w:i/>
          <w:color w:val="231F20"/>
          <w:spacing w:val="-18"/>
          <w:sz w:val="18"/>
        </w:rPr>
        <w:t> </w:t>
      </w:r>
      <w:r>
        <w:rPr>
          <w:i/>
          <w:color w:val="231F20"/>
          <w:sz w:val="18"/>
        </w:rPr>
        <w:t>Functional </w:t>
      </w:r>
      <w:r>
        <w:rPr>
          <w:i/>
          <w:color w:val="231F20"/>
          <w:sz w:val="18"/>
        </w:rPr>
        <w:t>Requirements</w:t>
      </w:r>
      <w:r>
        <w:rPr>
          <w:i/>
          <w:color w:val="231F20"/>
          <w:spacing w:val="-17"/>
          <w:sz w:val="18"/>
        </w:rPr>
        <w:t> </w:t>
      </w:r>
      <w:r>
        <w:rPr>
          <w:i/>
          <w:color w:val="231F20"/>
          <w:sz w:val="18"/>
        </w:rPr>
        <w:t>for</w:t>
      </w:r>
      <w:r>
        <w:rPr>
          <w:i/>
          <w:color w:val="231F20"/>
          <w:spacing w:val="-17"/>
          <w:sz w:val="18"/>
        </w:rPr>
        <w:t> </w:t>
      </w:r>
      <w:r>
        <w:rPr>
          <w:i/>
          <w:color w:val="231F20"/>
          <w:sz w:val="18"/>
        </w:rPr>
        <w:t>Bibliographic</w:t>
      </w:r>
      <w:r>
        <w:rPr>
          <w:i/>
          <w:color w:val="231F20"/>
          <w:spacing w:val="-18"/>
          <w:sz w:val="18"/>
        </w:rPr>
        <w:t> </w:t>
      </w:r>
      <w:r>
        <w:rPr>
          <w:i/>
          <w:color w:val="231F20"/>
          <w:sz w:val="18"/>
        </w:rPr>
        <w:t>Reports</w:t>
      </w:r>
      <w:r>
        <w:rPr>
          <w:color w:val="231F20"/>
          <w:sz w:val="18"/>
        </w:rPr>
        <w:t>,</w:t>
      </w:r>
      <w:r>
        <w:rPr>
          <w:color w:val="231F20"/>
          <w:spacing w:val="-17"/>
          <w:sz w:val="18"/>
        </w:rPr>
        <w:t> </w:t>
      </w:r>
      <w:r>
        <w:rPr>
          <w:color w:val="231F20"/>
          <w:sz w:val="18"/>
        </w:rPr>
        <w:t>IFLA,</w:t>
      </w:r>
      <w:r>
        <w:rPr>
          <w:color w:val="231F20"/>
          <w:spacing w:val="-18"/>
          <w:sz w:val="18"/>
        </w:rPr>
        <w:t> </w:t>
      </w:r>
      <w:r>
        <w:rPr>
          <w:color w:val="231F20"/>
          <w:sz w:val="18"/>
        </w:rPr>
        <w:t>The</w:t>
      </w:r>
      <w:r>
        <w:rPr>
          <w:color w:val="231F20"/>
          <w:spacing w:val="-16"/>
          <w:sz w:val="18"/>
        </w:rPr>
        <w:t> </w:t>
      </w:r>
      <w:r>
        <w:rPr>
          <w:color w:val="231F20"/>
          <w:sz w:val="18"/>
        </w:rPr>
        <w:t>Hague,</w:t>
      </w:r>
      <w:r>
        <w:rPr>
          <w:color w:val="231F20"/>
          <w:spacing w:val="-17"/>
          <w:sz w:val="18"/>
        </w:rPr>
        <w:t> </w:t>
      </w:r>
      <w:r>
        <w:rPr>
          <w:color w:val="231F20"/>
          <w:sz w:val="18"/>
        </w:rPr>
        <w:t>Final</w:t>
      </w:r>
      <w:r>
        <w:rPr>
          <w:color w:val="231F20"/>
          <w:spacing w:val="-16"/>
          <w:sz w:val="18"/>
        </w:rPr>
        <w:t> </w:t>
      </w:r>
      <w:r>
        <w:rPr>
          <w:color w:val="231F20"/>
          <w:sz w:val="18"/>
        </w:rPr>
        <w:t>report.</w:t>
      </w:r>
      <w:r>
        <w:rPr>
          <w:color w:val="231F20"/>
          <w:spacing w:val="-18"/>
          <w:sz w:val="18"/>
        </w:rPr>
        <w:t> </w:t>
      </w:r>
      <w:r>
        <w:rPr>
          <w:color w:val="231F20"/>
          <w:sz w:val="18"/>
        </w:rPr>
        <w:t>available</w:t>
      </w:r>
      <w:r>
        <w:rPr>
          <w:color w:val="231F20"/>
          <w:spacing w:val="-16"/>
          <w:sz w:val="18"/>
        </w:rPr>
        <w:t> </w:t>
      </w:r>
      <w:r>
        <w:rPr>
          <w:color w:val="231F20"/>
          <w:sz w:val="18"/>
        </w:rPr>
        <w:t>at:</w:t>
      </w:r>
      <w:r>
        <w:rPr>
          <w:color w:val="231F20"/>
          <w:spacing w:val="-17"/>
          <w:sz w:val="18"/>
        </w:rPr>
        <w:t> </w:t>
      </w:r>
      <w:hyperlink r:id="rId28">
        <w:r>
          <w:rPr>
            <w:color w:val="231F20"/>
            <w:spacing w:val="-3"/>
            <w:sz w:val="18"/>
          </w:rPr>
          <w:t>www.</w:t>
        </w:r>
      </w:hyperlink>
      <w:r>
        <w:rPr>
          <w:color w:val="231F20"/>
          <w:spacing w:val="-3"/>
          <w:sz w:val="18"/>
        </w:rPr>
        <w:t> </w:t>
      </w:r>
      <w:r>
        <w:rPr>
          <w:color w:val="231F20"/>
          <w:sz w:val="18"/>
        </w:rPr>
        <w:t>ifla.org/files/cataloguing/frbr/frbr_2008.pdf</w:t>
      </w:r>
    </w:p>
    <w:p>
      <w:pPr>
        <w:spacing w:before="55"/>
        <w:ind w:left="110" w:right="0" w:firstLine="0"/>
        <w:jc w:val="both"/>
        <w:rPr>
          <w:sz w:val="18"/>
        </w:rPr>
      </w:pPr>
      <w:r>
        <w:rPr>
          <w:color w:val="231F20"/>
          <w:sz w:val="18"/>
        </w:rPr>
        <w:t>Intute (2008), “User support”, Intute, Manchester, available at: </w:t>
      </w:r>
      <w:hyperlink r:id="rId29">
        <w:r>
          <w:rPr>
            <w:color w:val="231F20"/>
            <w:sz w:val="18"/>
          </w:rPr>
          <w:t>www.intute.ac.uk/help.html</w:t>
        </w:r>
      </w:hyperlink>
    </w:p>
    <w:p>
      <w:pPr>
        <w:spacing w:line="232" w:lineRule="auto" w:before="59"/>
        <w:ind w:left="563" w:right="624" w:hanging="454"/>
        <w:jc w:val="both"/>
        <w:rPr>
          <w:sz w:val="18"/>
        </w:rPr>
      </w:pPr>
      <w:r>
        <w:rPr>
          <w:color w:val="231F20"/>
          <w:sz w:val="18"/>
        </w:rPr>
        <w:t>ISO 14721 (2003), </w:t>
      </w:r>
      <w:r>
        <w:rPr>
          <w:i/>
          <w:color w:val="231F20"/>
          <w:sz w:val="18"/>
        </w:rPr>
        <w:t>Space Data and Information Transfer Systems – Open Archival Information </w:t>
      </w:r>
      <w:r>
        <w:rPr>
          <w:i/>
          <w:color w:val="231F20"/>
          <w:sz w:val="18"/>
        </w:rPr>
        <w:t>System – Reference Model</w:t>
      </w:r>
      <w:r>
        <w:rPr>
          <w:color w:val="231F20"/>
          <w:sz w:val="18"/>
        </w:rPr>
        <w:t>, available at: </w:t>
      </w:r>
      <w:hyperlink r:id="rId30">
        <w:r>
          <w:rPr>
            <w:color w:val="231F20"/>
            <w:sz w:val="18"/>
          </w:rPr>
          <w:t>www.iso.org/iso/iso_catalogue/catalogue_tc/</w:t>
        </w:r>
      </w:hyperlink>
      <w:r>
        <w:rPr>
          <w:color w:val="231F20"/>
          <w:sz w:val="18"/>
        </w:rPr>
        <w:t> catalogue_detail.htm?csnumber¼24683</w:t>
      </w:r>
    </w:p>
    <w:p>
      <w:pPr>
        <w:spacing w:line="232" w:lineRule="auto" w:before="60"/>
        <w:ind w:left="563" w:right="624" w:hanging="454"/>
        <w:jc w:val="both"/>
        <w:rPr>
          <w:sz w:val="18"/>
        </w:rPr>
      </w:pPr>
      <w:r>
        <w:rPr>
          <w:color w:val="231F20"/>
          <w:sz w:val="18"/>
        </w:rPr>
        <w:t>Jantz, R. and Giarlo, M.J. (2005), “Digital preservation: architecture and technology for trusted digital</w:t>
      </w:r>
      <w:r>
        <w:rPr>
          <w:color w:val="231F20"/>
          <w:spacing w:val="-25"/>
          <w:sz w:val="18"/>
        </w:rPr>
        <w:t> </w:t>
      </w:r>
      <w:r>
        <w:rPr>
          <w:color w:val="231F20"/>
          <w:sz w:val="18"/>
        </w:rPr>
        <w:t>repositories”,</w:t>
      </w:r>
      <w:r>
        <w:rPr>
          <w:color w:val="231F20"/>
          <w:spacing w:val="-25"/>
          <w:sz w:val="18"/>
        </w:rPr>
        <w:t> </w:t>
      </w:r>
      <w:r>
        <w:rPr>
          <w:i/>
          <w:color w:val="231F20"/>
          <w:sz w:val="18"/>
        </w:rPr>
        <w:t>D-Lib</w:t>
      </w:r>
      <w:r>
        <w:rPr>
          <w:i/>
          <w:color w:val="231F20"/>
          <w:spacing w:val="-25"/>
          <w:sz w:val="18"/>
        </w:rPr>
        <w:t> </w:t>
      </w:r>
      <w:r>
        <w:rPr>
          <w:i/>
          <w:color w:val="231F20"/>
          <w:sz w:val="18"/>
        </w:rPr>
        <w:t>Magazine</w:t>
      </w:r>
      <w:r>
        <w:rPr>
          <w:color w:val="231F20"/>
          <w:sz w:val="18"/>
        </w:rPr>
        <w:t>,</w:t>
      </w:r>
      <w:r>
        <w:rPr>
          <w:color w:val="231F20"/>
          <w:spacing w:val="-25"/>
          <w:sz w:val="18"/>
        </w:rPr>
        <w:t> </w:t>
      </w:r>
      <w:r>
        <w:rPr>
          <w:color w:val="231F20"/>
          <w:sz w:val="18"/>
        </w:rPr>
        <w:t>Vol.</w:t>
      </w:r>
      <w:r>
        <w:rPr>
          <w:color w:val="231F20"/>
          <w:spacing w:val="-25"/>
          <w:sz w:val="18"/>
        </w:rPr>
        <w:t> </w:t>
      </w:r>
      <w:r>
        <w:rPr>
          <w:color w:val="231F20"/>
          <w:sz w:val="18"/>
        </w:rPr>
        <w:t>11</w:t>
      </w:r>
      <w:r>
        <w:rPr>
          <w:color w:val="231F20"/>
          <w:spacing w:val="-25"/>
          <w:sz w:val="18"/>
        </w:rPr>
        <w:t> </w:t>
      </w:r>
      <w:r>
        <w:rPr>
          <w:color w:val="231F20"/>
          <w:sz w:val="18"/>
        </w:rPr>
        <w:t>No.</w:t>
      </w:r>
      <w:r>
        <w:rPr>
          <w:color w:val="231F20"/>
          <w:spacing w:val="-25"/>
          <w:sz w:val="18"/>
        </w:rPr>
        <w:t> </w:t>
      </w:r>
      <w:r>
        <w:rPr>
          <w:color w:val="231F20"/>
          <w:sz w:val="18"/>
        </w:rPr>
        <w:t>6,</w:t>
      </w:r>
      <w:r>
        <w:rPr>
          <w:color w:val="231F20"/>
          <w:spacing w:val="-25"/>
          <w:sz w:val="18"/>
        </w:rPr>
        <w:t> </w:t>
      </w:r>
      <w:r>
        <w:rPr>
          <w:color w:val="231F20"/>
          <w:sz w:val="18"/>
        </w:rPr>
        <w:t>available</w:t>
      </w:r>
      <w:r>
        <w:rPr>
          <w:color w:val="231F20"/>
          <w:spacing w:val="-25"/>
          <w:sz w:val="18"/>
        </w:rPr>
        <w:t> </w:t>
      </w:r>
      <w:r>
        <w:rPr>
          <w:color w:val="231F20"/>
          <w:sz w:val="18"/>
        </w:rPr>
        <w:t>at:</w:t>
      </w:r>
      <w:r>
        <w:rPr>
          <w:color w:val="231F20"/>
          <w:spacing w:val="-25"/>
          <w:sz w:val="18"/>
        </w:rPr>
        <w:t> </w:t>
      </w:r>
      <w:hyperlink r:id="rId31">
        <w:r>
          <w:rPr>
            <w:color w:val="231F20"/>
            <w:sz w:val="18"/>
          </w:rPr>
          <w:t>www.dlib.org/dlib/june05/</w:t>
        </w:r>
      </w:hyperlink>
      <w:r>
        <w:rPr>
          <w:color w:val="231F20"/>
          <w:sz w:val="18"/>
        </w:rPr>
        <w:t> jantz/06jantz.html</w:t>
      </w:r>
    </w:p>
    <w:p>
      <w:pPr>
        <w:spacing w:line="232" w:lineRule="auto" w:before="60"/>
        <w:ind w:left="563" w:right="623" w:hanging="454"/>
        <w:jc w:val="both"/>
        <w:rPr>
          <w:sz w:val="18"/>
        </w:rPr>
      </w:pPr>
      <w:r>
        <w:rPr>
          <w:color w:val="231F20"/>
          <w:sz w:val="18"/>
        </w:rPr>
        <w:t>Kari, J. and Savolainen, R. (2007), “Relationships between information seeking and context: a qualitative study of internet searching and the goals of personal development”, </w:t>
      </w:r>
      <w:r>
        <w:rPr>
          <w:i/>
          <w:color w:val="231F20"/>
          <w:sz w:val="18"/>
        </w:rPr>
        <w:t>Library &amp; </w:t>
      </w:r>
      <w:r>
        <w:rPr>
          <w:i/>
          <w:color w:val="231F20"/>
          <w:sz w:val="18"/>
        </w:rPr>
        <w:t>Information Science Research</w:t>
      </w:r>
      <w:r>
        <w:rPr>
          <w:color w:val="231F20"/>
          <w:sz w:val="18"/>
        </w:rPr>
        <w:t>, Vol. 29 No. 1, pp. 47-69.</w:t>
      </w:r>
    </w:p>
    <w:p>
      <w:pPr>
        <w:spacing w:line="232" w:lineRule="auto" w:before="60"/>
        <w:ind w:left="563" w:right="623" w:hanging="454"/>
        <w:jc w:val="both"/>
        <w:rPr>
          <w:sz w:val="18"/>
        </w:rPr>
      </w:pPr>
      <w:r>
        <w:rPr>
          <w:color w:val="231F20"/>
          <w:sz w:val="18"/>
        </w:rPr>
        <w:t>Klein, M.C.A., Kiryakov, A., Ognyanov, D. and Fensel, D. (2002), “Finding and characterizing changes</w:t>
      </w:r>
      <w:r>
        <w:rPr>
          <w:color w:val="231F20"/>
          <w:spacing w:val="-27"/>
          <w:sz w:val="18"/>
        </w:rPr>
        <w:t> </w:t>
      </w:r>
      <w:r>
        <w:rPr>
          <w:color w:val="231F20"/>
          <w:sz w:val="18"/>
        </w:rPr>
        <w:t>in</w:t>
      </w:r>
      <w:r>
        <w:rPr>
          <w:color w:val="231F20"/>
          <w:spacing w:val="-28"/>
          <w:sz w:val="18"/>
        </w:rPr>
        <w:t> </w:t>
      </w:r>
      <w:r>
        <w:rPr>
          <w:color w:val="231F20"/>
          <w:sz w:val="18"/>
        </w:rPr>
        <w:t>ontologies”,</w:t>
      </w:r>
      <w:r>
        <w:rPr>
          <w:color w:val="231F20"/>
          <w:spacing w:val="-26"/>
          <w:sz w:val="18"/>
        </w:rPr>
        <w:t> </w:t>
      </w:r>
      <w:r>
        <w:rPr>
          <w:i/>
          <w:color w:val="231F20"/>
          <w:sz w:val="18"/>
        </w:rPr>
        <w:t>Proceedings</w:t>
      </w:r>
      <w:r>
        <w:rPr>
          <w:i/>
          <w:color w:val="231F20"/>
          <w:spacing w:val="-27"/>
          <w:sz w:val="18"/>
        </w:rPr>
        <w:t> </w:t>
      </w:r>
      <w:r>
        <w:rPr>
          <w:i/>
          <w:color w:val="231F20"/>
          <w:sz w:val="18"/>
        </w:rPr>
        <w:t>of</w:t>
      </w:r>
      <w:r>
        <w:rPr>
          <w:i/>
          <w:color w:val="231F20"/>
          <w:spacing w:val="-27"/>
          <w:sz w:val="18"/>
        </w:rPr>
        <w:t> </w:t>
      </w:r>
      <w:r>
        <w:rPr>
          <w:i/>
          <w:color w:val="231F20"/>
          <w:sz w:val="18"/>
        </w:rPr>
        <w:t>Twenty-first</w:t>
      </w:r>
      <w:r>
        <w:rPr>
          <w:i/>
          <w:color w:val="231F20"/>
          <w:spacing w:val="-27"/>
          <w:sz w:val="18"/>
        </w:rPr>
        <w:t> </w:t>
      </w:r>
      <w:r>
        <w:rPr>
          <w:i/>
          <w:color w:val="231F20"/>
          <w:sz w:val="18"/>
        </w:rPr>
        <w:t>International</w:t>
      </w:r>
      <w:r>
        <w:rPr>
          <w:i/>
          <w:color w:val="231F20"/>
          <w:spacing w:val="-27"/>
          <w:sz w:val="18"/>
        </w:rPr>
        <w:t> </w:t>
      </w:r>
      <w:r>
        <w:rPr>
          <w:i/>
          <w:color w:val="231F20"/>
          <w:sz w:val="18"/>
        </w:rPr>
        <w:t>Conference</w:t>
      </w:r>
      <w:r>
        <w:rPr>
          <w:i/>
          <w:color w:val="231F20"/>
          <w:spacing w:val="-26"/>
          <w:sz w:val="18"/>
        </w:rPr>
        <w:t> </w:t>
      </w:r>
      <w:r>
        <w:rPr>
          <w:i/>
          <w:color w:val="231F20"/>
          <w:sz w:val="18"/>
        </w:rPr>
        <w:t>on</w:t>
      </w:r>
      <w:r>
        <w:rPr>
          <w:i/>
          <w:color w:val="231F20"/>
          <w:spacing w:val="-28"/>
          <w:sz w:val="18"/>
        </w:rPr>
        <w:t> </w:t>
      </w:r>
      <w:r>
        <w:rPr>
          <w:i/>
          <w:color w:val="231F20"/>
          <w:sz w:val="18"/>
        </w:rPr>
        <w:t>Conceptual </w:t>
      </w:r>
      <w:r>
        <w:rPr>
          <w:i/>
          <w:color w:val="231F20"/>
          <w:sz w:val="18"/>
        </w:rPr>
        <w:t>Modeling, Tampere, LNCS, Vol. 2503</w:t>
      </w:r>
      <w:r>
        <w:rPr>
          <w:color w:val="231F20"/>
          <w:sz w:val="18"/>
        </w:rPr>
        <w:t>, Springer-Verlag, Berlin, pp.</w:t>
      </w:r>
      <w:r>
        <w:rPr>
          <w:color w:val="231F20"/>
          <w:spacing w:val="1"/>
          <w:sz w:val="18"/>
        </w:rPr>
        <w:t> </w:t>
      </w:r>
      <w:r>
        <w:rPr>
          <w:color w:val="231F20"/>
          <w:sz w:val="18"/>
        </w:rPr>
        <w:t>79-89.</w:t>
      </w:r>
    </w:p>
    <w:p>
      <w:pPr>
        <w:spacing w:line="232" w:lineRule="auto" w:before="60"/>
        <w:ind w:left="563" w:right="623" w:hanging="454"/>
        <w:jc w:val="both"/>
        <w:rPr>
          <w:sz w:val="18"/>
        </w:rPr>
      </w:pPr>
      <w:r>
        <w:rPr>
          <w:color w:val="231F20"/>
          <w:sz w:val="18"/>
        </w:rPr>
        <w:t>Library of Congress (2008), “Digital preservation: national digital information infrastructure &amp; preservation program: a collaborative initiative of the Library of Congress”, Library of Congress, Washington, DC, available at: </w:t>
      </w:r>
      <w:hyperlink r:id="rId32">
        <w:r>
          <w:rPr>
            <w:color w:val="231F20"/>
            <w:sz w:val="18"/>
          </w:rPr>
          <w:t>www.digitalpreservation.gov/</w:t>
        </w:r>
      </w:hyperlink>
    </w:p>
    <w:p>
      <w:pPr>
        <w:spacing w:line="235" w:lineRule="auto" w:before="58"/>
        <w:ind w:left="563" w:right="623" w:hanging="454"/>
        <w:jc w:val="both"/>
        <w:rPr>
          <w:sz w:val="18"/>
        </w:rPr>
      </w:pPr>
      <w:r>
        <w:rPr>
          <w:color w:val="231F20"/>
          <w:sz w:val="18"/>
        </w:rPr>
        <w:t>Madden,</w:t>
      </w:r>
      <w:r>
        <w:rPr>
          <w:color w:val="231F20"/>
          <w:spacing w:val="-8"/>
          <w:sz w:val="18"/>
        </w:rPr>
        <w:t> </w:t>
      </w:r>
      <w:r>
        <w:rPr>
          <w:color w:val="231F20"/>
          <w:sz w:val="18"/>
        </w:rPr>
        <w:t>L.</w:t>
      </w:r>
      <w:r>
        <w:rPr>
          <w:color w:val="231F20"/>
          <w:spacing w:val="-8"/>
          <w:sz w:val="18"/>
        </w:rPr>
        <w:t> </w:t>
      </w:r>
      <w:r>
        <w:rPr>
          <w:color w:val="231F20"/>
          <w:sz w:val="18"/>
        </w:rPr>
        <w:t>(2008),</w:t>
      </w:r>
      <w:r>
        <w:rPr>
          <w:color w:val="231F20"/>
          <w:spacing w:val="-9"/>
          <w:sz w:val="18"/>
        </w:rPr>
        <w:t> </w:t>
      </w:r>
      <w:r>
        <w:rPr>
          <w:color w:val="231F20"/>
          <w:sz w:val="18"/>
        </w:rPr>
        <w:t>“Applying</w:t>
      </w:r>
      <w:r>
        <w:rPr>
          <w:color w:val="231F20"/>
          <w:spacing w:val="-8"/>
          <w:sz w:val="18"/>
        </w:rPr>
        <w:t> </w:t>
      </w:r>
      <w:r>
        <w:rPr>
          <w:color w:val="231F20"/>
          <w:sz w:val="18"/>
        </w:rPr>
        <w:t>the</w:t>
      </w:r>
      <w:r>
        <w:rPr>
          <w:color w:val="231F20"/>
          <w:spacing w:val="-9"/>
          <w:sz w:val="18"/>
        </w:rPr>
        <w:t> </w:t>
      </w:r>
      <w:r>
        <w:rPr>
          <w:color w:val="231F20"/>
          <w:sz w:val="18"/>
        </w:rPr>
        <w:t>digital</w:t>
      </w:r>
      <w:r>
        <w:rPr>
          <w:color w:val="231F20"/>
          <w:spacing w:val="-7"/>
          <w:sz w:val="18"/>
        </w:rPr>
        <w:t> </w:t>
      </w:r>
      <w:r>
        <w:rPr>
          <w:color w:val="231F20"/>
          <w:sz w:val="18"/>
        </w:rPr>
        <w:t>curation</w:t>
      </w:r>
      <w:r>
        <w:rPr>
          <w:color w:val="231F20"/>
          <w:spacing w:val="-9"/>
          <w:sz w:val="18"/>
        </w:rPr>
        <w:t> </w:t>
      </w:r>
      <w:r>
        <w:rPr>
          <w:color w:val="231F20"/>
          <w:sz w:val="18"/>
        </w:rPr>
        <w:t>lessons</w:t>
      </w:r>
      <w:r>
        <w:rPr>
          <w:color w:val="231F20"/>
          <w:spacing w:val="-8"/>
          <w:sz w:val="18"/>
        </w:rPr>
        <w:t> </w:t>
      </w:r>
      <w:r>
        <w:rPr>
          <w:color w:val="231F20"/>
          <w:sz w:val="18"/>
        </w:rPr>
        <w:t>learned</w:t>
      </w:r>
      <w:r>
        <w:rPr>
          <w:color w:val="231F20"/>
          <w:spacing w:val="-7"/>
          <w:sz w:val="18"/>
        </w:rPr>
        <w:t> </w:t>
      </w:r>
      <w:r>
        <w:rPr>
          <w:color w:val="231F20"/>
          <w:sz w:val="18"/>
        </w:rPr>
        <w:t>from</w:t>
      </w:r>
      <w:r>
        <w:rPr>
          <w:color w:val="231F20"/>
          <w:spacing w:val="-8"/>
          <w:sz w:val="18"/>
        </w:rPr>
        <w:t> </w:t>
      </w:r>
      <w:r>
        <w:rPr>
          <w:color w:val="231F20"/>
          <w:sz w:val="18"/>
        </w:rPr>
        <w:t>American</w:t>
      </w:r>
      <w:r>
        <w:rPr>
          <w:color w:val="231F20"/>
          <w:spacing w:val="-9"/>
          <w:sz w:val="18"/>
        </w:rPr>
        <w:t> </w:t>
      </w:r>
      <w:r>
        <w:rPr>
          <w:color w:val="231F20"/>
          <w:sz w:val="18"/>
        </w:rPr>
        <w:t>Memory”,</w:t>
      </w:r>
      <w:r>
        <w:rPr>
          <w:color w:val="231F20"/>
          <w:spacing w:val="-8"/>
          <w:sz w:val="18"/>
        </w:rPr>
        <w:t> </w:t>
      </w:r>
      <w:r>
        <w:rPr>
          <w:i/>
          <w:color w:val="231F20"/>
          <w:sz w:val="18"/>
        </w:rPr>
        <w:t>The </w:t>
      </w:r>
      <w:r>
        <w:rPr>
          <w:i/>
          <w:color w:val="231F20"/>
          <w:sz w:val="18"/>
        </w:rPr>
        <w:t>International Journal of Digital Curation</w:t>
      </w:r>
      <w:r>
        <w:rPr>
          <w:color w:val="231F20"/>
          <w:sz w:val="18"/>
        </w:rPr>
        <w:t>, Vol. 3 No. 2,</w:t>
      </w:r>
      <w:r>
        <w:rPr>
          <w:color w:val="231F20"/>
          <w:spacing w:val="5"/>
          <w:sz w:val="18"/>
        </w:rPr>
        <w:t> </w:t>
      </w:r>
      <w:r>
        <w:rPr>
          <w:color w:val="231F20"/>
          <w:sz w:val="18"/>
        </w:rPr>
        <w:t>/article/viewFile/92/63</w:t>
      </w:r>
    </w:p>
    <w:p>
      <w:pPr>
        <w:spacing w:line="232" w:lineRule="auto" w:before="57"/>
        <w:ind w:left="563" w:right="624" w:hanging="454"/>
        <w:jc w:val="both"/>
        <w:rPr>
          <w:sz w:val="18"/>
        </w:rPr>
      </w:pPr>
      <w:r>
        <w:rPr>
          <w:color w:val="231F20"/>
          <w:sz w:val="18"/>
        </w:rPr>
        <w:t>Mestl, T., Cerrato, O., Olnes, J., Myrseth, P. and Gustavsen, I-M. (2009), “Time challenges: challenging times for future information research”, </w:t>
      </w:r>
      <w:r>
        <w:rPr>
          <w:i/>
          <w:color w:val="231F20"/>
          <w:sz w:val="18"/>
        </w:rPr>
        <w:t>D-Lib Magazine</w:t>
      </w:r>
      <w:r>
        <w:rPr>
          <w:color w:val="231F20"/>
          <w:sz w:val="18"/>
        </w:rPr>
        <w:t>, Vol. 15 Nos 5/6, available at: </w:t>
      </w:r>
      <w:hyperlink r:id="rId33">
        <w:r>
          <w:rPr>
            <w:color w:val="231F20"/>
            <w:sz w:val="18"/>
          </w:rPr>
          <w:t>www.dlib.org/dlib/may09/mestl/05mestl.html</w:t>
        </w:r>
      </w:hyperlink>
    </w:p>
    <w:p>
      <w:pPr>
        <w:spacing w:line="232" w:lineRule="auto" w:before="60"/>
        <w:ind w:left="563" w:right="623" w:hanging="454"/>
        <w:jc w:val="both"/>
        <w:rPr>
          <w:sz w:val="18"/>
        </w:rPr>
      </w:pPr>
      <w:r>
        <w:rPr>
          <w:color w:val="231F20"/>
          <w:sz w:val="18"/>
        </w:rPr>
        <w:t>Meyyappan,</w:t>
      </w:r>
      <w:r>
        <w:rPr>
          <w:color w:val="231F20"/>
          <w:spacing w:val="-14"/>
          <w:sz w:val="18"/>
        </w:rPr>
        <w:t> </w:t>
      </w:r>
      <w:r>
        <w:rPr>
          <w:color w:val="231F20"/>
          <w:sz w:val="18"/>
        </w:rPr>
        <w:t>N.,</w:t>
      </w:r>
      <w:r>
        <w:rPr>
          <w:color w:val="231F20"/>
          <w:spacing w:val="-14"/>
          <w:sz w:val="18"/>
        </w:rPr>
        <w:t> </w:t>
      </w:r>
      <w:r>
        <w:rPr>
          <w:color w:val="231F20"/>
          <w:sz w:val="18"/>
        </w:rPr>
        <w:t>Chowdhury,</w:t>
      </w:r>
      <w:r>
        <w:rPr>
          <w:color w:val="231F20"/>
          <w:spacing w:val="-13"/>
          <w:sz w:val="18"/>
        </w:rPr>
        <w:t> </w:t>
      </w:r>
      <w:r>
        <w:rPr>
          <w:color w:val="231F20"/>
          <w:sz w:val="18"/>
        </w:rPr>
        <w:t>G.G.</w:t>
      </w:r>
      <w:r>
        <w:rPr>
          <w:color w:val="231F20"/>
          <w:spacing w:val="-14"/>
          <w:sz w:val="18"/>
        </w:rPr>
        <w:t> </w:t>
      </w:r>
      <w:r>
        <w:rPr>
          <w:color w:val="231F20"/>
          <w:sz w:val="18"/>
        </w:rPr>
        <w:t>and</w:t>
      </w:r>
      <w:r>
        <w:rPr>
          <w:color w:val="231F20"/>
          <w:spacing w:val="-14"/>
          <w:sz w:val="18"/>
        </w:rPr>
        <w:t> </w:t>
      </w:r>
      <w:r>
        <w:rPr>
          <w:color w:val="231F20"/>
          <w:sz w:val="18"/>
        </w:rPr>
        <w:t>Foo,</w:t>
      </w:r>
      <w:r>
        <w:rPr>
          <w:color w:val="231F20"/>
          <w:spacing w:val="-14"/>
          <w:sz w:val="18"/>
        </w:rPr>
        <w:t> </w:t>
      </w:r>
      <w:r>
        <w:rPr>
          <w:color w:val="231F20"/>
          <w:sz w:val="18"/>
        </w:rPr>
        <w:t>S.</w:t>
      </w:r>
      <w:r>
        <w:rPr>
          <w:color w:val="231F20"/>
          <w:spacing w:val="-14"/>
          <w:sz w:val="18"/>
        </w:rPr>
        <w:t> </w:t>
      </w:r>
      <w:r>
        <w:rPr>
          <w:color w:val="231F20"/>
          <w:sz w:val="18"/>
        </w:rPr>
        <w:t>(2001),</w:t>
      </w:r>
      <w:r>
        <w:rPr>
          <w:color w:val="231F20"/>
          <w:spacing w:val="-13"/>
          <w:sz w:val="18"/>
        </w:rPr>
        <w:t> </w:t>
      </w:r>
      <w:r>
        <w:rPr>
          <w:color w:val="231F20"/>
          <w:sz w:val="18"/>
        </w:rPr>
        <w:t>“Use</w:t>
      </w:r>
      <w:r>
        <w:rPr>
          <w:color w:val="231F20"/>
          <w:spacing w:val="-14"/>
          <w:sz w:val="18"/>
        </w:rPr>
        <w:t> </w:t>
      </w:r>
      <w:r>
        <w:rPr>
          <w:color w:val="231F20"/>
          <w:sz w:val="18"/>
        </w:rPr>
        <w:t>of</w:t>
      </w:r>
      <w:r>
        <w:rPr>
          <w:color w:val="231F20"/>
          <w:spacing w:val="-14"/>
          <w:sz w:val="18"/>
        </w:rPr>
        <w:t> </w:t>
      </w:r>
      <w:r>
        <w:rPr>
          <w:color w:val="231F20"/>
          <w:sz w:val="18"/>
        </w:rPr>
        <w:t>a</w:t>
      </w:r>
      <w:r>
        <w:rPr>
          <w:color w:val="231F20"/>
          <w:spacing w:val="-13"/>
          <w:sz w:val="18"/>
        </w:rPr>
        <w:t> </w:t>
      </w:r>
      <w:r>
        <w:rPr>
          <w:color w:val="231F20"/>
          <w:sz w:val="18"/>
        </w:rPr>
        <w:t>digital</w:t>
      </w:r>
      <w:r>
        <w:rPr>
          <w:color w:val="231F20"/>
          <w:spacing w:val="-14"/>
          <w:sz w:val="18"/>
        </w:rPr>
        <w:t> </w:t>
      </w:r>
      <w:r>
        <w:rPr>
          <w:color w:val="231F20"/>
          <w:sz w:val="18"/>
        </w:rPr>
        <w:t>work</w:t>
      </w:r>
      <w:r>
        <w:rPr>
          <w:color w:val="231F20"/>
          <w:spacing w:val="-13"/>
          <w:sz w:val="18"/>
        </w:rPr>
        <w:t> </w:t>
      </w:r>
      <w:r>
        <w:rPr>
          <w:color w:val="231F20"/>
          <w:sz w:val="18"/>
        </w:rPr>
        <w:t>environment</w:t>
      </w:r>
      <w:r>
        <w:rPr>
          <w:color w:val="231F20"/>
          <w:spacing w:val="-13"/>
          <w:sz w:val="18"/>
        </w:rPr>
        <w:t> </w:t>
      </w:r>
      <w:r>
        <w:rPr>
          <w:color w:val="231F20"/>
          <w:sz w:val="18"/>
        </w:rPr>
        <w:t>(DWE) prototype to create a user-centred university digital library”, </w:t>
      </w:r>
      <w:r>
        <w:rPr>
          <w:i/>
          <w:color w:val="231F20"/>
          <w:sz w:val="18"/>
        </w:rPr>
        <w:t>Journal of Information </w:t>
      </w:r>
      <w:r>
        <w:rPr>
          <w:i/>
          <w:color w:val="231F20"/>
          <w:sz w:val="18"/>
        </w:rPr>
        <w:t>Science</w:t>
      </w:r>
      <w:r>
        <w:rPr>
          <w:color w:val="231F20"/>
          <w:sz w:val="18"/>
        </w:rPr>
        <w:t>, Vol. 27 No. 4, pp.</w:t>
      </w:r>
      <w:r>
        <w:rPr>
          <w:color w:val="231F20"/>
          <w:spacing w:val="39"/>
          <w:sz w:val="18"/>
        </w:rPr>
        <w:t> </w:t>
      </w:r>
      <w:r>
        <w:rPr>
          <w:color w:val="231F20"/>
          <w:sz w:val="18"/>
        </w:rPr>
        <w:t>249-64.</w:t>
      </w:r>
    </w:p>
    <w:p>
      <w:pPr>
        <w:spacing w:line="232" w:lineRule="auto" w:before="60"/>
        <w:ind w:left="563" w:right="623" w:hanging="454"/>
        <w:jc w:val="both"/>
        <w:rPr>
          <w:sz w:val="18"/>
        </w:rPr>
      </w:pPr>
      <w:r>
        <w:rPr>
          <w:color w:val="231F20"/>
          <w:sz w:val="18"/>
        </w:rPr>
        <w:t>Meyyappan, N., Foo, S. and Chowdhury, G.G. (2004), “Design and evaluation of a task-based digital library for the academic community”, </w:t>
      </w:r>
      <w:r>
        <w:rPr>
          <w:i/>
          <w:color w:val="231F20"/>
          <w:sz w:val="18"/>
        </w:rPr>
        <w:t>Journal of Documentation</w:t>
      </w:r>
      <w:r>
        <w:rPr>
          <w:color w:val="231F20"/>
          <w:sz w:val="18"/>
        </w:rPr>
        <w:t>, Vol. 60 No. 4, pp. 449-75.</w:t>
      </w:r>
    </w:p>
    <w:p>
      <w:pPr>
        <w:spacing w:line="235" w:lineRule="auto" w:before="58"/>
        <w:ind w:left="563" w:right="623" w:hanging="454"/>
        <w:jc w:val="both"/>
        <w:rPr>
          <w:sz w:val="18"/>
        </w:rPr>
      </w:pPr>
      <w:r>
        <w:rPr>
          <w:color w:val="231F20"/>
          <w:sz w:val="18"/>
        </w:rPr>
        <w:t>Mischo,</w:t>
      </w:r>
      <w:r>
        <w:rPr>
          <w:color w:val="231F20"/>
          <w:spacing w:val="-23"/>
          <w:sz w:val="18"/>
        </w:rPr>
        <w:t> </w:t>
      </w:r>
      <w:r>
        <w:rPr>
          <w:color w:val="231F20"/>
          <w:sz w:val="18"/>
        </w:rPr>
        <w:t>W.A.</w:t>
      </w:r>
      <w:r>
        <w:rPr>
          <w:color w:val="231F20"/>
          <w:spacing w:val="-23"/>
          <w:sz w:val="18"/>
        </w:rPr>
        <w:t> </w:t>
      </w:r>
      <w:r>
        <w:rPr>
          <w:color w:val="231F20"/>
          <w:sz w:val="18"/>
        </w:rPr>
        <w:t>(2005),</w:t>
      </w:r>
      <w:r>
        <w:rPr>
          <w:color w:val="231F20"/>
          <w:spacing w:val="-23"/>
          <w:sz w:val="18"/>
        </w:rPr>
        <w:t> </w:t>
      </w:r>
      <w:r>
        <w:rPr>
          <w:color w:val="231F20"/>
          <w:sz w:val="18"/>
        </w:rPr>
        <w:t>“Digital</w:t>
      </w:r>
      <w:r>
        <w:rPr>
          <w:color w:val="231F20"/>
          <w:spacing w:val="-22"/>
          <w:sz w:val="18"/>
        </w:rPr>
        <w:t> </w:t>
      </w:r>
      <w:r>
        <w:rPr>
          <w:color w:val="231F20"/>
          <w:sz w:val="18"/>
        </w:rPr>
        <w:t>libraries:</w:t>
      </w:r>
      <w:r>
        <w:rPr>
          <w:color w:val="231F20"/>
          <w:spacing w:val="-23"/>
          <w:sz w:val="18"/>
        </w:rPr>
        <w:t> </w:t>
      </w:r>
      <w:r>
        <w:rPr>
          <w:color w:val="231F20"/>
          <w:sz w:val="18"/>
        </w:rPr>
        <w:t>challenges</w:t>
      </w:r>
      <w:r>
        <w:rPr>
          <w:color w:val="231F20"/>
          <w:spacing w:val="-22"/>
          <w:sz w:val="18"/>
        </w:rPr>
        <w:t> </w:t>
      </w:r>
      <w:r>
        <w:rPr>
          <w:color w:val="231F20"/>
          <w:sz w:val="18"/>
        </w:rPr>
        <w:t>and</w:t>
      </w:r>
      <w:r>
        <w:rPr>
          <w:color w:val="231F20"/>
          <w:spacing w:val="-23"/>
          <w:sz w:val="18"/>
        </w:rPr>
        <w:t> </w:t>
      </w:r>
      <w:r>
        <w:rPr>
          <w:color w:val="231F20"/>
          <w:sz w:val="18"/>
        </w:rPr>
        <w:t>influential</w:t>
      </w:r>
      <w:r>
        <w:rPr>
          <w:color w:val="231F20"/>
          <w:spacing w:val="-22"/>
          <w:sz w:val="18"/>
        </w:rPr>
        <w:t> </w:t>
      </w:r>
      <w:r>
        <w:rPr>
          <w:color w:val="231F20"/>
          <w:sz w:val="18"/>
        </w:rPr>
        <w:t>work”,</w:t>
      </w:r>
      <w:r>
        <w:rPr>
          <w:color w:val="231F20"/>
          <w:spacing w:val="-23"/>
          <w:sz w:val="18"/>
        </w:rPr>
        <w:t> </w:t>
      </w:r>
      <w:r>
        <w:rPr>
          <w:i/>
          <w:color w:val="231F20"/>
          <w:sz w:val="18"/>
        </w:rPr>
        <w:t>D-Lib</w:t>
      </w:r>
      <w:r>
        <w:rPr>
          <w:i/>
          <w:color w:val="231F20"/>
          <w:spacing w:val="-22"/>
          <w:sz w:val="18"/>
        </w:rPr>
        <w:t> </w:t>
      </w:r>
      <w:r>
        <w:rPr>
          <w:i/>
          <w:color w:val="231F20"/>
          <w:sz w:val="18"/>
        </w:rPr>
        <w:t>Magazine</w:t>
      </w:r>
      <w:r>
        <w:rPr>
          <w:color w:val="231F20"/>
          <w:sz w:val="18"/>
        </w:rPr>
        <w:t>,</w:t>
      </w:r>
      <w:r>
        <w:rPr>
          <w:color w:val="231F20"/>
          <w:spacing w:val="-24"/>
          <w:sz w:val="18"/>
        </w:rPr>
        <w:t> </w:t>
      </w:r>
      <w:r>
        <w:rPr>
          <w:color w:val="231F20"/>
          <w:sz w:val="18"/>
        </w:rPr>
        <w:t>Vol.</w:t>
      </w:r>
      <w:r>
        <w:rPr>
          <w:color w:val="231F20"/>
          <w:spacing w:val="-22"/>
          <w:sz w:val="18"/>
        </w:rPr>
        <w:t> </w:t>
      </w:r>
      <w:r>
        <w:rPr>
          <w:color w:val="231F20"/>
          <w:spacing w:val="-6"/>
          <w:sz w:val="18"/>
        </w:rPr>
        <w:t>11 </w:t>
      </w:r>
      <w:r>
        <w:rPr>
          <w:color w:val="231F20"/>
          <w:sz w:val="18"/>
        </w:rPr>
        <w:t>Nos 7/8, available at:</w:t>
      </w:r>
      <w:r>
        <w:rPr>
          <w:color w:val="231F20"/>
          <w:spacing w:val="26"/>
          <w:sz w:val="18"/>
        </w:rPr>
        <w:t> </w:t>
      </w:r>
      <w:hyperlink r:id="rId34">
        <w:r>
          <w:rPr>
            <w:color w:val="231F20"/>
            <w:sz w:val="18"/>
          </w:rPr>
          <w:t>http://dlib.org/dlib/july05/mischo/07mischo.html</w:t>
        </w:r>
      </w:hyperlink>
    </w:p>
    <w:p>
      <w:pPr>
        <w:spacing w:line="235" w:lineRule="auto" w:before="56"/>
        <w:ind w:left="563" w:right="623" w:hanging="454"/>
        <w:jc w:val="both"/>
        <w:rPr>
          <w:sz w:val="18"/>
        </w:rPr>
      </w:pPr>
      <w:r>
        <w:rPr>
          <w:color w:val="231F20"/>
          <w:sz w:val="18"/>
        </w:rPr>
        <w:t>Moore,</w:t>
      </w:r>
      <w:r>
        <w:rPr>
          <w:color w:val="231F20"/>
          <w:spacing w:val="-15"/>
          <w:sz w:val="18"/>
        </w:rPr>
        <w:t> </w:t>
      </w:r>
      <w:r>
        <w:rPr>
          <w:color w:val="231F20"/>
          <w:sz w:val="18"/>
        </w:rPr>
        <w:t>R.</w:t>
      </w:r>
      <w:r>
        <w:rPr>
          <w:color w:val="231F20"/>
          <w:spacing w:val="-16"/>
          <w:sz w:val="18"/>
        </w:rPr>
        <w:t> </w:t>
      </w:r>
      <w:r>
        <w:rPr>
          <w:color w:val="231F20"/>
          <w:sz w:val="18"/>
        </w:rPr>
        <w:t>(2008),</w:t>
      </w:r>
      <w:r>
        <w:rPr>
          <w:color w:val="231F20"/>
          <w:spacing w:val="-15"/>
          <w:sz w:val="18"/>
        </w:rPr>
        <w:t> </w:t>
      </w:r>
      <w:r>
        <w:rPr>
          <w:color w:val="231F20"/>
          <w:sz w:val="18"/>
        </w:rPr>
        <w:t>“Towards</w:t>
      </w:r>
      <w:r>
        <w:rPr>
          <w:color w:val="231F20"/>
          <w:spacing w:val="-15"/>
          <w:sz w:val="18"/>
        </w:rPr>
        <w:t> </w:t>
      </w:r>
      <w:r>
        <w:rPr>
          <w:color w:val="231F20"/>
          <w:sz w:val="18"/>
        </w:rPr>
        <w:t>a</w:t>
      </w:r>
      <w:r>
        <w:rPr>
          <w:color w:val="231F20"/>
          <w:spacing w:val="-16"/>
          <w:sz w:val="18"/>
        </w:rPr>
        <w:t> </w:t>
      </w:r>
      <w:r>
        <w:rPr>
          <w:color w:val="231F20"/>
          <w:sz w:val="18"/>
        </w:rPr>
        <w:t>theory</w:t>
      </w:r>
      <w:r>
        <w:rPr>
          <w:color w:val="231F20"/>
          <w:spacing w:val="-15"/>
          <w:sz w:val="18"/>
        </w:rPr>
        <w:t> </w:t>
      </w:r>
      <w:r>
        <w:rPr>
          <w:color w:val="231F20"/>
          <w:sz w:val="18"/>
        </w:rPr>
        <w:t>of</w:t>
      </w:r>
      <w:r>
        <w:rPr>
          <w:color w:val="231F20"/>
          <w:spacing w:val="-16"/>
          <w:sz w:val="18"/>
        </w:rPr>
        <w:t> </w:t>
      </w:r>
      <w:r>
        <w:rPr>
          <w:color w:val="231F20"/>
          <w:sz w:val="18"/>
        </w:rPr>
        <w:t>digital</w:t>
      </w:r>
      <w:r>
        <w:rPr>
          <w:color w:val="231F20"/>
          <w:spacing w:val="-15"/>
          <w:sz w:val="18"/>
        </w:rPr>
        <w:t> </w:t>
      </w:r>
      <w:r>
        <w:rPr>
          <w:color w:val="231F20"/>
          <w:sz w:val="18"/>
        </w:rPr>
        <w:t>preservation”,</w:t>
      </w:r>
      <w:r>
        <w:rPr>
          <w:color w:val="231F20"/>
          <w:spacing w:val="-14"/>
          <w:sz w:val="18"/>
        </w:rPr>
        <w:t> </w:t>
      </w:r>
      <w:r>
        <w:rPr>
          <w:i/>
          <w:color w:val="231F20"/>
          <w:sz w:val="18"/>
        </w:rPr>
        <w:t>The</w:t>
      </w:r>
      <w:r>
        <w:rPr>
          <w:i/>
          <w:color w:val="231F20"/>
          <w:spacing w:val="-16"/>
          <w:sz w:val="18"/>
        </w:rPr>
        <w:t> </w:t>
      </w:r>
      <w:r>
        <w:rPr>
          <w:i/>
          <w:color w:val="231F20"/>
          <w:sz w:val="18"/>
        </w:rPr>
        <w:t>International</w:t>
      </w:r>
      <w:r>
        <w:rPr>
          <w:i/>
          <w:color w:val="231F20"/>
          <w:spacing w:val="-15"/>
          <w:sz w:val="18"/>
        </w:rPr>
        <w:t> </w:t>
      </w:r>
      <w:r>
        <w:rPr>
          <w:i/>
          <w:color w:val="231F20"/>
          <w:sz w:val="18"/>
        </w:rPr>
        <w:t>Journal</w:t>
      </w:r>
      <w:r>
        <w:rPr>
          <w:i/>
          <w:color w:val="231F20"/>
          <w:spacing w:val="-14"/>
          <w:sz w:val="18"/>
        </w:rPr>
        <w:t> </w:t>
      </w:r>
      <w:r>
        <w:rPr>
          <w:i/>
          <w:color w:val="231F20"/>
          <w:sz w:val="18"/>
        </w:rPr>
        <w:t>of</w:t>
      </w:r>
      <w:r>
        <w:rPr>
          <w:i/>
          <w:color w:val="231F20"/>
          <w:spacing w:val="-16"/>
          <w:sz w:val="18"/>
        </w:rPr>
        <w:t> </w:t>
      </w:r>
      <w:r>
        <w:rPr>
          <w:i/>
          <w:color w:val="231F20"/>
          <w:sz w:val="18"/>
        </w:rPr>
        <w:t>Digital </w:t>
      </w:r>
      <w:r>
        <w:rPr>
          <w:i/>
          <w:color w:val="231F20"/>
          <w:sz w:val="18"/>
        </w:rPr>
        <w:t>Curation</w:t>
      </w:r>
      <w:r>
        <w:rPr>
          <w:color w:val="231F20"/>
          <w:sz w:val="18"/>
        </w:rPr>
        <w:t>, Vol. 3 No. 1, pp. 63-75, available at:</w:t>
      </w:r>
      <w:r>
        <w:rPr>
          <w:color w:val="231F20"/>
          <w:spacing w:val="-14"/>
          <w:sz w:val="18"/>
        </w:rPr>
        <w:t> </w:t>
      </w:r>
      <w:hyperlink r:id="rId35">
        <w:r>
          <w:rPr>
            <w:color w:val="231F20"/>
            <w:sz w:val="18"/>
          </w:rPr>
          <w:t>www.ijdc.net/ijdc/article/view/63/82</w:t>
        </w:r>
      </w:hyperlink>
    </w:p>
    <w:p>
      <w:pPr>
        <w:spacing w:line="232" w:lineRule="auto" w:before="57"/>
        <w:ind w:left="563" w:right="625" w:hanging="454"/>
        <w:jc w:val="both"/>
        <w:rPr>
          <w:sz w:val="18"/>
        </w:rPr>
      </w:pPr>
      <w:r>
        <w:rPr>
          <w:color w:val="231F20"/>
          <w:sz w:val="18"/>
        </w:rPr>
        <w:t>Moore, R. and Smith, M. (2007), “Automated validation of trusted digital repository</w:t>
      </w:r>
      <w:r>
        <w:rPr>
          <w:color w:val="231F20"/>
          <w:spacing w:val="-23"/>
          <w:sz w:val="18"/>
        </w:rPr>
        <w:t> </w:t>
      </w:r>
      <w:r>
        <w:rPr>
          <w:color w:val="231F20"/>
          <w:sz w:val="18"/>
        </w:rPr>
        <w:t>assessment criteria”, </w:t>
      </w:r>
      <w:r>
        <w:rPr>
          <w:i/>
          <w:color w:val="231F20"/>
          <w:sz w:val="18"/>
        </w:rPr>
        <w:t>Journal of Digital Information</w:t>
      </w:r>
      <w:r>
        <w:rPr>
          <w:color w:val="231F20"/>
          <w:sz w:val="18"/>
        </w:rPr>
        <w:t>, Vol. 8 No. 2, available at: </w:t>
      </w:r>
      <w:hyperlink r:id="rId36">
        <w:r>
          <w:rPr>
            <w:color w:val="231F20"/>
            <w:sz w:val="18"/>
          </w:rPr>
          <w:t>http://dspace.mit.edu/</w:t>
        </w:r>
      </w:hyperlink>
      <w:r>
        <w:rPr>
          <w:color w:val="231F20"/>
          <w:sz w:val="18"/>
        </w:rPr>
        <w:t> handle/1721.1/39091</w:t>
      </w:r>
    </w:p>
    <w:p>
      <w:pPr>
        <w:spacing w:line="232" w:lineRule="auto" w:before="60"/>
        <w:ind w:left="563" w:right="624" w:hanging="454"/>
        <w:jc w:val="both"/>
        <w:rPr>
          <w:sz w:val="18"/>
        </w:rPr>
      </w:pPr>
      <w:r>
        <w:rPr>
          <w:color w:val="231F20"/>
          <w:sz w:val="18"/>
        </w:rPr>
        <w:t>OAIS (2002), “Reference model for an open archival information system (OAIS) blue book”, available at: </w:t>
      </w:r>
      <w:hyperlink r:id="rId37">
        <w:r>
          <w:rPr>
            <w:color w:val="231F20"/>
            <w:sz w:val="18"/>
          </w:rPr>
          <w:t>http://public.ccsds.org/publications/archive/650x0b1.pdf</w:t>
        </w:r>
      </w:hyperlink>
    </w:p>
    <w:p>
      <w:pPr>
        <w:spacing w:after="0" w:line="232" w:lineRule="auto"/>
        <w:jc w:val="both"/>
        <w:rPr>
          <w:sz w:val="18"/>
        </w:rPr>
        <w:sectPr>
          <w:type w:val="continuous"/>
          <w:pgSz w:w="10380" w:h="13600"/>
          <w:pgMar w:top="560" w:bottom="280" w:left="400" w:right="400"/>
          <w:cols w:num="2" w:equalWidth="0">
            <w:col w:w="730" w:space="1197"/>
            <w:col w:w="7653"/>
          </w:cols>
        </w:sectPr>
      </w:pPr>
    </w:p>
    <w:p>
      <w:pPr>
        <w:pStyle w:val="BodyText"/>
        <w:spacing w:line="20" w:lineRule="exact"/>
        <w:ind w:left="620"/>
        <w:rPr>
          <w:sz w:val="2"/>
        </w:rPr>
      </w:pPr>
      <w:r>
        <w:rPr>
          <w:sz w:val="2"/>
        </w:rPr>
        <w:pict>
          <v:group style="width:442.25pt;height:.25pt;mso-position-horizontal-relative:char;mso-position-vertical-relative:line" coordorigin="0,0" coordsize="8845,5">
            <v:rect style="position:absolute;left:0;top:0;width:8845;height:5" filled="true" fillcolor="#000000" stroked="false">
              <v:fill type="solid"/>
            </v:rect>
          </v:group>
        </w:pict>
      </w:r>
      <w:r>
        <w:rPr>
          <w:sz w:val="2"/>
        </w:rPr>
      </w:r>
    </w:p>
    <w:p>
      <w:pPr>
        <w:pStyle w:val="BodyText"/>
        <w:rPr>
          <w:sz w:val="22"/>
        </w:rPr>
      </w:pPr>
    </w:p>
    <w:p>
      <w:pPr>
        <w:spacing w:after="0"/>
        <w:rPr>
          <w:sz w:val="22"/>
        </w:rPr>
        <w:sectPr>
          <w:pgSz w:w="10380" w:h="13600"/>
          <w:pgMar w:top="1260" w:bottom="280" w:left="400" w:right="400"/>
        </w:sectPr>
      </w:pPr>
    </w:p>
    <w:p>
      <w:pPr>
        <w:spacing w:line="230" w:lineRule="auto" w:before="91"/>
        <w:ind w:left="1074" w:right="1" w:hanging="454"/>
        <w:jc w:val="both"/>
        <w:rPr>
          <w:sz w:val="18"/>
        </w:rPr>
      </w:pPr>
      <w:r>
        <w:rPr>
          <w:color w:val="231F20"/>
          <w:sz w:val="18"/>
        </w:rPr>
        <w:t>OCLC</w:t>
      </w:r>
      <w:r>
        <w:rPr>
          <w:color w:val="231F20"/>
          <w:spacing w:val="-26"/>
          <w:sz w:val="18"/>
        </w:rPr>
        <w:t> </w:t>
      </w:r>
      <w:r>
        <w:rPr>
          <w:color w:val="231F20"/>
          <w:sz w:val="18"/>
        </w:rPr>
        <w:t>(2008),</w:t>
      </w:r>
      <w:r>
        <w:rPr>
          <w:color w:val="231F20"/>
          <w:spacing w:val="-25"/>
          <w:sz w:val="18"/>
        </w:rPr>
        <w:t> </w:t>
      </w:r>
      <w:r>
        <w:rPr>
          <w:color w:val="231F20"/>
          <w:sz w:val="18"/>
        </w:rPr>
        <w:t>“Digital</w:t>
      </w:r>
      <w:r>
        <w:rPr>
          <w:color w:val="231F20"/>
          <w:spacing w:val="-25"/>
          <w:sz w:val="18"/>
        </w:rPr>
        <w:t> </w:t>
      </w:r>
      <w:r>
        <w:rPr>
          <w:color w:val="231F20"/>
          <w:sz w:val="18"/>
        </w:rPr>
        <w:t>collection</w:t>
      </w:r>
      <w:r>
        <w:rPr>
          <w:color w:val="231F20"/>
          <w:spacing w:val="-25"/>
          <w:sz w:val="18"/>
        </w:rPr>
        <w:t> </w:t>
      </w:r>
      <w:r>
        <w:rPr>
          <w:color w:val="231F20"/>
          <w:sz w:val="18"/>
        </w:rPr>
        <w:t>and</w:t>
      </w:r>
      <w:r>
        <w:rPr>
          <w:color w:val="231F20"/>
          <w:spacing w:val="-25"/>
          <w:sz w:val="18"/>
        </w:rPr>
        <w:t> </w:t>
      </w:r>
      <w:r>
        <w:rPr>
          <w:color w:val="231F20"/>
          <w:sz w:val="18"/>
        </w:rPr>
        <w:t>preservation</w:t>
      </w:r>
      <w:r>
        <w:rPr>
          <w:color w:val="231F20"/>
          <w:spacing w:val="-25"/>
          <w:sz w:val="18"/>
        </w:rPr>
        <w:t> </w:t>
      </w:r>
      <w:r>
        <w:rPr>
          <w:color w:val="231F20"/>
          <w:sz w:val="18"/>
        </w:rPr>
        <w:t>solution”,</w:t>
      </w:r>
      <w:r>
        <w:rPr>
          <w:color w:val="231F20"/>
          <w:spacing w:val="-25"/>
          <w:sz w:val="18"/>
        </w:rPr>
        <w:t> </w:t>
      </w:r>
      <w:r>
        <w:rPr>
          <w:color w:val="231F20"/>
          <w:sz w:val="18"/>
        </w:rPr>
        <w:t>OCLC,</w:t>
      </w:r>
      <w:r>
        <w:rPr>
          <w:color w:val="231F20"/>
          <w:spacing w:val="-25"/>
          <w:sz w:val="18"/>
        </w:rPr>
        <w:t> </w:t>
      </w:r>
      <w:r>
        <w:rPr>
          <w:color w:val="231F20"/>
          <w:sz w:val="18"/>
        </w:rPr>
        <w:t>Paris,</w:t>
      </w:r>
      <w:r>
        <w:rPr>
          <w:color w:val="231F20"/>
          <w:spacing w:val="-25"/>
          <w:sz w:val="18"/>
        </w:rPr>
        <w:t> </w:t>
      </w:r>
      <w:r>
        <w:rPr>
          <w:color w:val="231F20"/>
          <w:sz w:val="18"/>
        </w:rPr>
        <w:t>available</w:t>
      </w:r>
      <w:r>
        <w:rPr>
          <w:color w:val="231F20"/>
          <w:spacing w:val="-25"/>
          <w:sz w:val="18"/>
        </w:rPr>
        <w:t> </w:t>
      </w:r>
      <w:r>
        <w:rPr>
          <w:color w:val="231F20"/>
          <w:sz w:val="18"/>
        </w:rPr>
        <w:t>at:</w:t>
      </w:r>
      <w:r>
        <w:rPr>
          <w:color w:val="231F20"/>
          <w:spacing w:val="-26"/>
          <w:sz w:val="18"/>
        </w:rPr>
        <w:t> </w:t>
      </w:r>
      <w:r>
        <w:rPr>
          <w:color w:val="231F20"/>
          <w:sz w:val="18"/>
        </w:rPr>
        <w:t>www.oclc. org/digitalpreservation/why/default.htm</w:t>
      </w:r>
    </w:p>
    <w:p>
      <w:pPr>
        <w:spacing w:line="230" w:lineRule="auto" w:before="61"/>
        <w:ind w:left="1074" w:right="0" w:hanging="454"/>
        <w:jc w:val="both"/>
        <w:rPr>
          <w:sz w:val="18"/>
        </w:rPr>
      </w:pPr>
      <w:r>
        <w:rPr>
          <w:color w:val="231F20"/>
          <w:sz w:val="18"/>
        </w:rPr>
        <w:t>PADI</w:t>
      </w:r>
      <w:r>
        <w:rPr>
          <w:color w:val="231F20"/>
          <w:spacing w:val="-7"/>
          <w:sz w:val="18"/>
        </w:rPr>
        <w:t> </w:t>
      </w:r>
      <w:r>
        <w:rPr>
          <w:color w:val="231F20"/>
          <w:sz w:val="18"/>
        </w:rPr>
        <w:t>(2008),</w:t>
      </w:r>
      <w:r>
        <w:rPr>
          <w:color w:val="231F20"/>
          <w:spacing w:val="-6"/>
          <w:sz w:val="18"/>
        </w:rPr>
        <w:t> </w:t>
      </w:r>
      <w:r>
        <w:rPr>
          <w:i/>
          <w:color w:val="231F20"/>
          <w:sz w:val="18"/>
        </w:rPr>
        <w:t>Preserving</w:t>
      </w:r>
      <w:r>
        <w:rPr>
          <w:i/>
          <w:color w:val="231F20"/>
          <w:spacing w:val="-6"/>
          <w:sz w:val="18"/>
        </w:rPr>
        <w:t> </w:t>
      </w:r>
      <w:r>
        <w:rPr>
          <w:i/>
          <w:color w:val="231F20"/>
          <w:sz w:val="18"/>
        </w:rPr>
        <w:t>Access</w:t>
      </w:r>
      <w:r>
        <w:rPr>
          <w:i/>
          <w:color w:val="231F20"/>
          <w:spacing w:val="-7"/>
          <w:sz w:val="18"/>
        </w:rPr>
        <w:t> </w:t>
      </w:r>
      <w:r>
        <w:rPr>
          <w:i/>
          <w:color w:val="231F20"/>
          <w:sz w:val="18"/>
        </w:rPr>
        <w:t>to</w:t>
      </w:r>
      <w:r>
        <w:rPr>
          <w:i/>
          <w:color w:val="231F20"/>
          <w:spacing w:val="-7"/>
          <w:sz w:val="18"/>
        </w:rPr>
        <w:t> </w:t>
      </w:r>
      <w:r>
        <w:rPr>
          <w:i/>
          <w:color w:val="231F20"/>
          <w:sz w:val="18"/>
        </w:rPr>
        <w:t>Digital</w:t>
      </w:r>
      <w:r>
        <w:rPr>
          <w:i/>
          <w:color w:val="231F20"/>
          <w:spacing w:val="-6"/>
          <w:sz w:val="18"/>
        </w:rPr>
        <w:t> </w:t>
      </w:r>
      <w:r>
        <w:rPr>
          <w:i/>
          <w:color w:val="231F20"/>
          <w:sz w:val="18"/>
        </w:rPr>
        <w:t>Information</w:t>
      </w:r>
      <w:r>
        <w:rPr>
          <w:color w:val="231F20"/>
          <w:sz w:val="18"/>
        </w:rPr>
        <w:t>,</w:t>
      </w:r>
      <w:r>
        <w:rPr>
          <w:color w:val="231F20"/>
          <w:spacing w:val="-7"/>
          <w:sz w:val="18"/>
        </w:rPr>
        <w:t> </w:t>
      </w:r>
      <w:r>
        <w:rPr>
          <w:color w:val="231F20"/>
          <w:sz w:val="18"/>
        </w:rPr>
        <w:t>PADI,</w:t>
      </w:r>
      <w:r>
        <w:rPr>
          <w:color w:val="231F20"/>
          <w:spacing w:val="-6"/>
          <w:sz w:val="18"/>
        </w:rPr>
        <w:t> </w:t>
      </w:r>
      <w:r>
        <w:rPr>
          <w:color w:val="231F20"/>
          <w:sz w:val="18"/>
        </w:rPr>
        <w:t>Canberra,</w:t>
      </w:r>
      <w:r>
        <w:rPr>
          <w:color w:val="231F20"/>
          <w:spacing w:val="-6"/>
          <w:sz w:val="18"/>
        </w:rPr>
        <w:t> </w:t>
      </w:r>
      <w:r>
        <w:rPr>
          <w:color w:val="231F20"/>
          <w:sz w:val="18"/>
        </w:rPr>
        <w:t>available</w:t>
      </w:r>
      <w:r>
        <w:rPr>
          <w:color w:val="231F20"/>
          <w:spacing w:val="-7"/>
          <w:sz w:val="18"/>
        </w:rPr>
        <w:t> </w:t>
      </w:r>
      <w:r>
        <w:rPr>
          <w:color w:val="231F20"/>
          <w:sz w:val="18"/>
        </w:rPr>
        <w:t>at:</w:t>
      </w:r>
      <w:r>
        <w:rPr>
          <w:color w:val="231F20"/>
          <w:spacing w:val="-6"/>
          <w:sz w:val="18"/>
        </w:rPr>
        <w:t> </w:t>
      </w:r>
      <w:r>
        <w:rPr>
          <w:color w:val="231F20"/>
          <w:sz w:val="18"/>
        </w:rPr>
        <w:t>www.nla. gov.au/padi/index.html</w:t>
      </w:r>
    </w:p>
    <w:p>
      <w:pPr>
        <w:spacing w:line="230" w:lineRule="auto" w:before="61"/>
        <w:ind w:left="1074" w:right="0" w:hanging="454"/>
        <w:jc w:val="both"/>
        <w:rPr>
          <w:sz w:val="18"/>
        </w:rPr>
      </w:pPr>
      <w:r>
        <w:rPr>
          <w:color w:val="231F20"/>
          <w:sz w:val="18"/>
        </w:rPr>
        <w:t>Patel, M. and Ball, A. (2008), “Challenges and issues relating to the use of representation information for the digital curation of crystallography and engineering data”, </w:t>
      </w:r>
      <w:r>
        <w:rPr>
          <w:i/>
          <w:color w:val="231F20"/>
          <w:sz w:val="18"/>
        </w:rPr>
        <w:t>The </w:t>
      </w:r>
      <w:r>
        <w:rPr>
          <w:i/>
          <w:color w:val="231F20"/>
          <w:sz w:val="18"/>
        </w:rPr>
        <w:t>International Journal of Digital Curation</w:t>
      </w:r>
      <w:r>
        <w:rPr>
          <w:color w:val="231F20"/>
          <w:sz w:val="18"/>
        </w:rPr>
        <w:t>, Vol. 3 No. 1, available at: </w:t>
      </w:r>
      <w:hyperlink r:id="rId38">
        <w:r>
          <w:rPr>
            <w:color w:val="231F20"/>
            <w:sz w:val="18"/>
          </w:rPr>
          <w:t>www.ijdc.net/index.</w:t>
        </w:r>
      </w:hyperlink>
      <w:r>
        <w:rPr>
          <w:color w:val="231F20"/>
          <w:sz w:val="18"/>
        </w:rPr>
        <w:t> php/ijdc/article/viewFile/64/43</w:t>
      </w:r>
    </w:p>
    <w:p>
      <w:pPr>
        <w:spacing w:line="230" w:lineRule="auto" w:before="61"/>
        <w:ind w:left="1074" w:right="0" w:hanging="454"/>
        <w:jc w:val="both"/>
        <w:rPr>
          <w:sz w:val="18"/>
        </w:rPr>
      </w:pPr>
      <w:r>
        <w:rPr>
          <w:color w:val="231F20"/>
          <w:sz w:val="18"/>
        </w:rPr>
        <w:t>Patel,</w:t>
      </w:r>
      <w:r>
        <w:rPr>
          <w:color w:val="231F20"/>
          <w:spacing w:val="-14"/>
          <w:sz w:val="18"/>
        </w:rPr>
        <w:t> </w:t>
      </w:r>
      <w:r>
        <w:rPr>
          <w:color w:val="231F20"/>
          <w:sz w:val="18"/>
        </w:rPr>
        <w:t>M.</w:t>
      </w:r>
      <w:r>
        <w:rPr>
          <w:color w:val="231F20"/>
          <w:spacing w:val="-14"/>
          <w:sz w:val="18"/>
        </w:rPr>
        <w:t> </w:t>
      </w:r>
      <w:r>
        <w:rPr>
          <w:color w:val="231F20"/>
          <w:sz w:val="18"/>
        </w:rPr>
        <w:t>and</w:t>
      </w:r>
      <w:r>
        <w:rPr>
          <w:color w:val="231F20"/>
          <w:spacing w:val="-14"/>
          <w:sz w:val="18"/>
        </w:rPr>
        <w:t> </w:t>
      </w:r>
      <w:r>
        <w:rPr>
          <w:color w:val="231F20"/>
          <w:sz w:val="18"/>
        </w:rPr>
        <w:t>Coles,</w:t>
      </w:r>
      <w:r>
        <w:rPr>
          <w:color w:val="231F20"/>
          <w:spacing w:val="-13"/>
          <w:sz w:val="18"/>
        </w:rPr>
        <w:t> </w:t>
      </w:r>
      <w:r>
        <w:rPr>
          <w:color w:val="231F20"/>
          <w:sz w:val="18"/>
        </w:rPr>
        <w:t>S.</w:t>
      </w:r>
      <w:r>
        <w:rPr>
          <w:color w:val="231F20"/>
          <w:spacing w:val="-15"/>
          <w:sz w:val="18"/>
        </w:rPr>
        <w:t> </w:t>
      </w:r>
      <w:r>
        <w:rPr>
          <w:color w:val="231F20"/>
          <w:sz w:val="18"/>
        </w:rPr>
        <w:t>(2007),</w:t>
      </w:r>
      <w:r>
        <w:rPr>
          <w:color w:val="231F20"/>
          <w:spacing w:val="-14"/>
          <w:sz w:val="18"/>
        </w:rPr>
        <w:t> </w:t>
      </w:r>
      <w:r>
        <w:rPr>
          <w:i/>
          <w:color w:val="231F20"/>
          <w:sz w:val="18"/>
        </w:rPr>
        <w:t>eBank-UK</w:t>
      </w:r>
      <w:r>
        <w:rPr>
          <w:i/>
          <w:color w:val="231F20"/>
          <w:spacing w:val="-13"/>
          <w:sz w:val="18"/>
        </w:rPr>
        <w:t> </w:t>
      </w:r>
      <w:r>
        <w:rPr>
          <w:i/>
          <w:color w:val="231F20"/>
          <w:sz w:val="18"/>
        </w:rPr>
        <w:t>Phase</w:t>
      </w:r>
      <w:r>
        <w:rPr>
          <w:i/>
          <w:color w:val="231F20"/>
          <w:spacing w:val="-14"/>
          <w:sz w:val="18"/>
        </w:rPr>
        <w:t> </w:t>
      </w:r>
      <w:r>
        <w:rPr>
          <w:i/>
          <w:color w:val="231F20"/>
          <w:sz w:val="18"/>
        </w:rPr>
        <w:t>3:</w:t>
      </w:r>
      <w:r>
        <w:rPr>
          <w:i/>
          <w:color w:val="231F20"/>
          <w:spacing w:val="-14"/>
          <w:sz w:val="18"/>
        </w:rPr>
        <w:t> </w:t>
      </w:r>
      <w:r>
        <w:rPr>
          <w:i/>
          <w:color w:val="231F20"/>
          <w:sz w:val="18"/>
        </w:rPr>
        <w:t>WP4</w:t>
      </w:r>
      <w:r>
        <w:rPr>
          <w:color w:val="231F20"/>
          <w:sz w:val="18"/>
        </w:rPr>
        <w:t>,</w:t>
      </w:r>
      <w:r>
        <w:rPr>
          <w:color w:val="231F20"/>
          <w:spacing w:val="-15"/>
          <w:sz w:val="18"/>
        </w:rPr>
        <w:t> </w:t>
      </w:r>
      <w:r>
        <w:rPr>
          <w:color w:val="231F20"/>
          <w:sz w:val="18"/>
        </w:rPr>
        <w:t>September</w:t>
      </w:r>
      <w:r>
        <w:rPr>
          <w:color w:val="231F20"/>
          <w:spacing w:val="-13"/>
          <w:sz w:val="18"/>
        </w:rPr>
        <w:t> </w:t>
      </w:r>
      <w:r>
        <w:rPr>
          <w:color w:val="231F20"/>
          <w:sz w:val="18"/>
        </w:rPr>
        <w:t>2006-June</w:t>
      </w:r>
      <w:r>
        <w:rPr>
          <w:color w:val="231F20"/>
          <w:spacing w:val="-14"/>
          <w:sz w:val="18"/>
        </w:rPr>
        <w:t> </w:t>
      </w:r>
      <w:r>
        <w:rPr>
          <w:color w:val="231F20"/>
          <w:sz w:val="18"/>
        </w:rPr>
        <w:t>2007,</w:t>
      </w:r>
      <w:r>
        <w:rPr>
          <w:color w:val="231F20"/>
          <w:spacing w:val="-14"/>
          <w:sz w:val="18"/>
        </w:rPr>
        <w:t> </w:t>
      </w:r>
      <w:r>
        <w:rPr>
          <w:color w:val="231F20"/>
          <w:sz w:val="18"/>
        </w:rPr>
        <w:t>Report</w:t>
      </w:r>
      <w:r>
        <w:rPr>
          <w:color w:val="231F20"/>
          <w:spacing w:val="-14"/>
          <w:sz w:val="18"/>
        </w:rPr>
        <w:t> </w:t>
      </w:r>
      <w:r>
        <w:rPr>
          <w:color w:val="231F20"/>
          <w:spacing w:val="-3"/>
          <w:sz w:val="18"/>
        </w:rPr>
        <w:t>final </w:t>
      </w:r>
      <w:r>
        <w:rPr>
          <w:color w:val="231F20"/>
          <w:sz w:val="18"/>
        </w:rPr>
        <w:t>version</w:t>
      </w:r>
      <w:r>
        <w:rPr>
          <w:color w:val="231F20"/>
          <w:spacing w:val="-13"/>
          <w:sz w:val="18"/>
        </w:rPr>
        <w:t> </w:t>
      </w:r>
      <w:r>
        <w:rPr>
          <w:color w:val="231F20"/>
          <w:sz w:val="18"/>
        </w:rPr>
        <w:t>(revised),</w:t>
      </w:r>
      <w:r>
        <w:rPr>
          <w:color w:val="231F20"/>
          <w:spacing w:val="-12"/>
          <w:sz w:val="18"/>
        </w:rPr>
        <w:t> </w:t>
      </w:r>
      <w:r>
        <w:rPr>
          <w:color w:val="231F20"/>
          <w:sz w:val="18"/>
        </w:rPr>
        <w:t>7</w:t>
      </w:r>
      <w:r>
        <w:rPr>
          <w:color w:val="231F20"/>
          <w:spacing w:val="-13"/>
          <w:sz w:val="18"/>
        </w:rPr>
        <w:t> </w:t>
      </w:r>
      <w:r>
        <w:rPr>
          <w:color w:val="231F20"/>
          <w:sz w:val="18"/>
        </w:rPr>
        <w:t>September,</w:t>
      </w:r>
      <w:r>
        <w:rPr>
          <w:color w:val="231F20"/>
          <w:spacing w:val="-12"/>
          <w:sz w:val="18"/>
        </w:rPr>
        <w:t> </w:t>
      </w:r>
      <w:r>
        <w:rPr>
          <w:color w:val="231F20"/>
          <w:sz w:val="18"/>
        </w:rPr>
        <w:t>available</w:t>
      </w:r>
      <w:r>
        <w:rPr>
          <w:color w:val="231F20"/>
          <w:spacing w:val="-12"/>
          <w:sz w:val="18"/>
        </w:rPr>
        <w:t> </w:t>
      </w:r>
      <w:r>
        <w:rPr>
          <w:color w:val="231F20"/>
          <w:sz w:val="18"/>
        </w:rPr>
        <w:t>at:</w:t>
      </w:r>
      <w:r>
        <w:rPr>
          <w:color w:val="231F20"/>
          <w:spacing w:val="-13"/>
          <w:sz w:val="18"/>
        </w:rPr>
        <w:t> </w:t>
      </w:r>
      <w:hyperlink r:id="rId39">
        <w:r>
          <w:rPr>
            <w:color w:val="231F20"/>
            <w:sz w:val="18"/>
          </w:rPr>
          <w:t>www.ukoln.ac.uk/projects/ebank-uk/curation/</w:t>
        </w:r>
      </w:hyperlink>
      <w:r>
        <w:rPr>
          <w:color w:val="231F20"/>
          <w:sz w:val="18"/>
        </w:rPr>
        <w:t> eBank3-WP4-Report%20(Revised).pdf</w:t>
      </w:r>
    </w:p>
    <w:p>
      <w:pPr>
        <w:spacing w:line="230" w:lineRule="auto" w:before="62"/>
        <w:ind w:left="1074" w:right="1" w:hanging="454"/>
        <w:jc w:val="both"/>
        <w:rPr>
          <w:sz w:val="18"/>
        </w:rPr>
      </w:pPr>
      <w:r>
        <w:rPr>
          <w:color w:val="231F20"/>
          <w:sz w:val="18"/>
        </w:rPr>
        <w:t>Ranganathan, S.R. (1989), in Gopinath, M.A. (Ed.), </w:t>
      </w:r>
      <w:r>
        <w:rPr>
          <w:i/>
          <w:color w:val="231F20"/>
          <w:sz w:val="18"/>
        </w:rPr>
        <w:t>Colon Classification</w:t>
      </w:r>
      <w:r>
        <w:rPr>
          <w:color w:val="231F20"/>
          <w:sz w:val="18"/>
        </w:rPr>
        <w:t>, 7th ed., Sarada Ranganathan Endowment for Library Science, Bangalore.</w:t>
      </w:r>
    </w:p>
    <w:p>
      <w:pPr>
        <w:spacing w:line="230" w:lineRule="auto" w:before="62"/>
        <w:ind w:left="1074" w:right="0" w:hanging="454"/>
        <w:jc w:val="both"/>
        <w:rPr>
          <w:sz w:val="18"/>
        </w:rPr>
      </w:pPr>
      <w:r>
        <w:rPr>
          <w:color w:val="231F20"/>
          <w:sz w:val="18"/>
        </w:rPr>
        <w:t>Rosenthal,</w:t>
      </w:r>
      <w:r>
        <w:rPr>
          <w:color w:val="231F20"/>
          <w:spacing w:val="-19"/>
          <w:sz w:val="18"/>
        </w:rPr>
        <w:t> </w:t>
      </w:r>
      <w:r>
        <w:rPr>
          <w:color w:val="231F20"/>
          <w:sz w:val="18"/>
        </w:rPr>
        <w:t>D.S.H.,</w:t>
      </w:r>
      <w:r>
        <w:rPr>
          <w:color w:val="231F20"/>
          <w:spacing w:val="-18"/>
          <w:sz w:val="18"/>
        </w:rPr>
        <w:t> </w:t>
      </w:r>
      <w:r>
        <w:rPr>
          <w:color w:val="231F20"/>
          <w:sz w:val="18"/>
        </w:rPr>
        <w:t>Robertson,</w:t>
      </w:r>
      <w:r>
        <w:rPr>
          <w:color w:val="231F20"/>
          <w:spacing w:val="-18"/>
          <w:sz w:val="18"/>
        </w:rPr>
        <w:t> </w:t>
      </w:r>
      <w:r>
        <w:rPr>
          <w:color w:val="231F20"/>
          <w:sz w:val="18"/>
        </w:rPr>
        <w:t>T.,</w:t>
      </w:r>
      <w:r>
        <w:rPr>
          <w:color w:val="231F20"/>
          <w:spacing w:val="-18"/>
          <w:sz w:val="18"/>
        </w:rPr>
        <w:t> </w:t>
      </w:r>
      <w:r>
        <w:rPr>
          <w:color w:val="231F20"/>
          <w:sz w:val="18"/>
        </w:rPr>
        <w:t>Lipkis,</w:t>
      </w:r>
      <w:r>
        <w:rPr>
          <w:color w:val="231F20"/>
          <w:spacing w:val="-18"/>
          <w:sz w:val="18"/>
        </w:rPr>
        <w:t> </w:t>
      </w:r>
      <w:r>
        <w:rPr>
          <w:color w:val="231F20"/>
          <w:sz w:val="18"/>
        </w:rPr>
        <w:t>T.,</w:t>
      </w:r>
      <w:r>
        <w:rPr>
          <w:color w:val="231F20"/>
          <w:spacing w:val="-18"/>
          <w:sz w:val="18"/>
        </w:rPr>
        <w:t> </w:t>
      </w:r>
      <w:r>
        <w:rPr>
          <w:color w:val="231F20"/>
          <w:sz w:val="18"/>
        </w:rPr>
        <w:t>Reich,</w:t>
      </w:r>
      <w:r>
        <w:rPr>
          <w:color w:val="231F20"/>
          <w:spacing w:val="-18"/>
          <w:sz w:val="18"/>
        </w:rPr>
        <w:t> </w:t>
      </w:r>
      <w:r>
        <w:rPr>
          <w:color w:val="231F20"/>
          <w:sz w:val="18"/>
        </w:rPr>
        <w:t>V.</w:t>
      </w:r>
      <w:r>
        <w:rPr>
          <w:color w:val="231F20"/>
          <w:spacing w:val="-18"/>
          <w:sz w:val="18"/>
        </w:rPr>
        <w:t> </w:t>
      </w:r>
      <w:r>
        <w:rPr>
          <w:color w:val="231F20"/>
          <w:sz w:val="18"/>
        </w:rPr>
        <w:t>and</w:t>
      </w:r>
      <w:r>
        <w:rPr>
          <w:color w:val="231F20"/>
          <w:spacing w:val="-18"/>
          <w:sz w:val="18"/>
        </w:rPr>
        <w:t> </w:t>
      </w:r>
      <w:r>
        <w:rPr>
          <w:color w:val="231F20"/>
          <w:sz w:val="18"/>
        </w:rPr>
        <w:t>Morabito,</w:t>
      </w:r>
      <w:r>
        <w:rPr>
          <w:color w:val="231F20"/>
          <w:spacing w:val="-18"/>
          <w:sz w:val="18"/>
        </w:rPr>
        <w:t> </w:t>
      </w:r>
      <w:r>
        <w:rPr>
          <w:color w:val="231F20"/>
          <w:sz w:val="18"/>
        </w:rPr>
        <w:t>S.</w:t>
      </w:r>
      <w:r>
        <w:rPr>
          <w:color w:val="231F20"/>
          <w:spacing w:val="-18"/>
          <w:sz w:val="18"/>
        </w:rPr>
        <w:t> </w:t>
      </w:r>
      <w:r>
        <w:rPr>
          <w:color w:val="231F20"/>
          <w:sz w:val="18"/>
        </w:rPr>
        <w:t>(2005),</w:t>
      </w:r>
      <w:r>
        <w:rPr>
          <w:color w:val="231F20"/>
          <w:spacing w:val="-18"/>
          <w:sz w:val="18"/>
        </w:rPr>
        <w:t> </w:t>
      </w:r>
      <w:r>
        <w:rPr>
          <w:color w:val="231F20"/>
          <w:sz w:val="18"/>
        </w:rPr>
        <w:t>“Requirements</w:t>
      </w:r>
      <w:r>
        <w:rPr>
          <w:color w:val="231F20"/>
          <w:spacing w:val="-17"/>
          <w:sz w:val="18"/>
        </w:rPr>
        <w:t> </w:t>
      </w:r>
      <w:r>
        <w:rPr>
          <w:color w:val="231F20"/>
          <w:spacing w:val="-5"/>
          <w:sz w:val="18"/>
        </w:rPr>
        <w:t>for </w:t>
      </w:r>
      <w:r>
        <w:rPr>
          <w:color w:val="231F20"/>
          <w:sz w:val="18"/>
        </w:rPr>
        <w:t>digital preservation systems: a bottom-up approach”, </w:t>
      </w:r>
      <w:r>
        <w:rPr>
          <w:i/>
          <w:color w:val="231F20"/>
          <w:sz w:val="18"/>
        </w:rPr>
        <w:t>D-Lib Magazine</w:t>
      </w:r>
      <w:r>
        <w:rPr>
          <w:color w:val="231F20"/>
          <w:sz w:val="18"/>
        </w:rPr>
        <w:t>, Vol. 11 No. </w:t>
      </w:r>
      <w:r>
        <w:rPr>
          <w:color w:val="231F20"/>
          <w:spacing w:val="-5"/>
          <w:sz w:val="18"/>
        </w:rPr>
        <w:t>11, </w:t>
      </w:r>
      <w:r>
        <w:rPr>
          <w:color w:val="231F20"/>
          <w:sz w:val="18"/>
        </w:rPr>
        <w:t>available at:</w:t>
      </w:r>
      <w:r>
        <w:rPr>
          <w:color w:val="231F20"/>
          <w:spacing w:val="16"/>
          <w:sz w:val="18"/>
        </w:rPr>
        <w:t> </w:t>
      </w:r>
      <w:hyperlink r:id="rId40">
        <w:r>
          <w:rPr>
            <w:color w:val="231F20"/>
            <w:sz w:val="18"/>
          </w:rPr>
          <w:t>www.dlib.org/dlib/november05/rosenthal/11rosenthal.html</w:t>
        </w:r>
      </w:hyperlink>
    </w:p>
    <w:p>
      <w:pPr>
        <w:spacing w:line="230" w:lineRule="auto" w:before="60"/>
        <w:ind w:left="1074" w:right="0" w:hanging="454"/>
        <w:jc w:val="both"/>
        <w:rPr>
          <w:sz w:val="18"/>
        </w:rPr>
      </w:pPr>
      <w:r>
        <w:rPr>
          <w:color w:val="231F20"/>
          <w:sz w:val="18"/>
        </w:rPr>
        <w:t>SHAMAN</w:t>
      </w:r>
      <w:r>
        <w:rPr>
          <w:color w:val="231F20"/>
          <w:spacing w:val="-8"/>
          <w:sz w:val="18"/>
        </w:rPr>
        <w:t> </w:t>
      </w:r>
      <w:r>
        <w:rPr>
          <w:color w:val="231F20"/>
          <w:sz w:val="18"/>
        </w:rPr>
        <w:t>(n.d.),</w:t>
      </w:r>
      <w:r>
        <w:rPr>
          <w:color w:val="231F20"/>
          <w:spacing w:val="-7"/>
          <w:sz w:val="18"/>
        </w:rPr>
        <w:t> </w:t>
      </w:r>
      <w:r>
        <w:rPr>
          <w:i/>
          <w:color w:val="231F20"/>
          <w:sz w:val="18"/>
        </w:rPr>
        <w:t>Sustaining</w:t>
      </w:r>
      <w:r>
        <w:rPr>
          <w:i/>
          <w:color w:val="231F20"/>
          <w:spacing w:val="-8"/>
          <w:sz w:val="18"/>
        </w:rPr>
        <w:t> </w:t>
      </w:r>
      <w:r>
        <w:rPr>
          <w:i/>
          <w:color w:val="231F20"/>
          <w:sz w:val="18"/>
        </w:rPr>
        <w:t>Heritage</w:t>
      </w:r>
      <w:r>
        <w:rPr>
          <w:i/>
          <w:color w:val="231F20"/>
          <w:spacing w:val="-8"/>
          <w:sz w:val="18"/>
        </w:rPr>
        <w:t> </w:t>
      </w:r>
      <w:r>
        <w:rPr>
          <w:i/>
          <w:color w:val="231F20"/>
          <w:sz w:val="18"/>
        </w:rPr>
        <w:t>Access</w:t>
      </w:r>
      <w:r>
        <w:rPr>
          <w:i/>
          <w:color w:val="231F20"/>
          <w:spacing w:val="-7"/>
          <w:sz w:val="18"/>
        </w:rPr>
        <w:t> </w:t>
      </w:r>
      <w:r>
        <w:rPr>
          <w:i/>
          <w:color w:val="231F20"/>
          <w:sz w:val="18"/>
        </w:rPr>
        <w:t>through</w:t>
      </w:r>
      <w:r>
        <w:rPr>
          <w:i/>
          <w:color w:val="231F20"/>
          <w:spacing w:val="-8"/>
          <w:sz w:val="18"/>
        </w:rPr>
        <w:t> </w:t>
      </w:r>
      <w:r>
        <w:rPr>
          <w:i/>
          <w:color w:val="231F20"/>
          <w:sz w:val="18"/>
        </w:rPr>
        <w:t>Multivalent</w:t>
      </w:r>
      <w:r>
        <w:rPr>
          <w:i/>
          <w:color w:val="231F20"/>
          <w:spacing w:val="-8"/>
          <w:sz w:val="18"/>
        </w:rPr>
        <w:t> </w:t>
      </w:r>
      <w:r>
        <w:rPr>
          <w:i/>
          <w:color w:val="231F20"/>
          <w:sz w:val="18"/>
        </w:rPr>
        <w:t>ArchiviNg</w:t>
      </w:r>
      <w:r>
        <w:rPr>
          <w:color w:val="231F20"/>
          <w:sz w:val="18"/>
        </w:rPr>
        <w:t>,</w:t>
      </w:r>
      <w:r>
        <w:rPr>
          <w:color w:val="231F20"/>
          <w:spacing w:val="-7"/>
          <w:sz w:val="18"/>
        </w:rPr>
        <w:t> </w:t>
      </w:r>
      <w:r>
        <w:rPr>
          <w:color w:val="231F20"/>
          <w:sz w:val="18"/>
        </w:rPr>
        <w:t>available</w:t>
      </w:r>
      <w:r>
        <w:rPr>
          <w:color w:val="231F20"/>
          <w:spacing w:val="-8"/>
          <w:sz w:val="18"/>
        </w:rPr>
        <w:t> </w:t>
      </w:r>
      <w:r>
        <w:rPr>
          <w:color w:val="231F20"/>
          <w:sz w:val="18"/>
        </w:rPr>
        <w:t>at:</w:t>
      </w:r>
      <w:r>
        <w:rPr>
          <w:color w:val="231F20"/>
          <w:spacing w:val="-7"/>
          <w:sz w:val="18"/>
        </w:rPr>
        <w:t> </w:t>
      </w:r>
      <w:r>
        <w:rPr>
          <w:color w:val="231F20"/>
          <w:spacing w:val="-3"/>
          <w:sz w:val="18"/>
        </w:rPr>
        <w:t>http:// </w:t>
      </w:r>
      <w:r>
        <w:rPr>
          <w:color w:val="231F20"/>
          <w:sz w:val="18"/>
        </w:rPr>
        <w:t>shaman-ip.eu/</w:t>
      </w:r>
    </w:p>
    <w:p>
      <w:pPr>
        <w:spacing w:line="230" w:lineRule="auto" w:before="62"/>
        <w:ind w:left="1074" w:right="0" w:hanging="454"/>
        <w:jc w:val="both"/>
        <w:rPr>
          <w:sz w:val="18"/>
        </w:rPr>
      </w:pPr>
      <w:r>
        <w:rPr>
          <w:color w:val="231F20"/>
          <w:sz w:val="18"/>
        </w:rPr>
        <w:t>Santos,</w:t>
      </w:r>
      <w:r>
        <w:rPr>
          <w:color w:val="231F20"/>
          <w:spacing w:val="-4"/>
          <w:sz w:val="18"/>
        </w:rPr>
        <w:t> </w:t>
      </w:r>
      <w:r>
        <w:rPr>
          <w:color w:val="231F20"/>
          <w:sz w:val="18"/>
        </w:rPr>
        <w:t>J.</w:t>
      </w:r>
      <w:r>
        <w:rPr>
          <w:color w:val="231F20"/>
          <w:spacing w:val="-5"/>
          <w:sz w:val="18"/>
        </w:rPr>
        <w:t> </w:t>
      </w:r>
      <w:r>
        <w:rPr>
          <w:color w:val="231F20"/>
          <w:sz w:val="18"/>
        </w:rPr>
        <w:t>and</w:t>
      </w:r>
      <w:r>
        <w:rPr>
          <w:color w:val="231F20"/>
          <w:spacing w:val="-4"/>
          <w:sz w:val="18"/>
        </w:rPr>
        <w:t> </w:t>
      </w:r>
      <w:r>
        <w:rPr>
          <w:color w:val="231F20"/>
          <w:sz w:val="18"/>
        </w:rPr>
        <w:t>Staab,</w:t>
      </w:r>
      <w:r>
        <w:rPr>
          <w:color w:val="231F20"/>
          <w:spacing w:val="-4"/>
          <w:sz w:val="18"/>
        </w:rPr>
        <w:t> </w:t>
      </w:r>
      <w:r>
        <w:rPr>
          <w:color w:val="231F20"/>
          <w:sz w:val="18"/>
        </w:rPr>
        <w:t>S.</w:t>
      </w:r>
      <w:r>
        <w:rPr>
          <w:color w:val="231F20"/>
          <w:spacing w:val="-3"/>
          <w:sz w:val="18"/>
        </w:rPr>
        <w:t> </w:t>
      </w:r>
      <w:r>
        <w:rPr>
          <w:color w:val="231F20"/>
          <w:sz w:val="18"/>
        </w:rPr>
        <w:t>(2003),</w:t>
      </w:r>
      <w:r>
        <w:rPr>
          <w:color w:val="231F20"/>
          <w:spacing w:val="-4"/>
          <w:sz w:val="18"/>
        </w:rPr>
        <w:t> </w:t>
      </w:r>
      <w:r>
        <w:rPr>
          <w:color w:val="231F20"/>
          <w:sz w:val="18"/>
        </w:rPr>
        <w:t>“Engineering</w:t>
      </w:r>
      <w:r>
        <w:rPr>
          <w:color w:val="231F20"/>
          <w:spacing w:val="-2"/>
          <w:sz w:val="18"/>
        </w:rPr>
        <w:t> </w:t>
      </w:r>
      <w:r>
        <w:rPr>
          <w:color w:val="231F20"/>
          <w:sz w:val="18"/>
        </w:rPr>
        <w:t>a</w:t>
      </w:r>
      <w:r>
        <w:rPr>
          <w:color w:val="231F20"/>
          <w:spacing w:val="-5"/>
          <w:sz w:val="18"/>
        </w:rPr>
        <w:t> </w:t>
      </w:r>
      <w:r>
        <w:rPr>
          <w:color w:val="231F20"/>
          <w:sz w:val="18"/>
        </w:rPr>
        <w:t>complex</w:t>
      </w:r>
      <w:r>
        <w:rPr>
          <w:color w:val="231F20"/>
          <w:spacing w:val="-3"/>
          <w:sz w:val="18"/>
        </w:rPr>
        <w:t> </w:t>
      </w:r>
      <w:r>
        <w:rPr>
          <w:color w:val="231F20"/>
          <w:sz w:val="18"/>
        </w:rPr>
        <w:t>ontology</w:t>
      </w:r>
      <w:r>
        <w:rPr>
          <w:color w:val="231F20"/>
          <w:spacing w:val="-3"/>
          <w:sz w:val="18"/>
        </w:rPr>
        <w:t> </w:t>
      </w:r>
      <w:r>
        <w:rPr>
          <w:color w:val="231F20"/>
          <w:sz w:val="18"/>
        </w:rPr>
        <w:t>with</w:t>
      </w:r>
      <w:r>
        <w:rPr>
          <w:color w:val="231F20"/>
          <w:spacing w:val="-4"/>
          <w:sz w:val="18"/>
        </w:rPr>
        <w:t> </w:t>
      </w:r>
      <w:r>
        <w:rPr>
          <w:color w:val="231F20"/>
          <w:sz w:val="18"/>
        </w:rPr>
        <w:t>time”,</w:t>
      </w:r>
      <w:r>
        <w:rPr>
          <w:color w:val="231F20"/>
          <w:spacing w:val="-4"/>
          <w:sz w:val="18"/>
        </w:rPr>
        <w:t> </w:t>
      </w:r>
      <w:r>
        <w:rPr>
          <w:i/>
          <w:color w:val="231F20"/>
          <w:sz w:val="18"/>
        </w:rPr>
        <w:t>Proceedings</w:t>
      </w:r>
      <w:r>
        <w:rPr>
          <w:i/>
          <w:color w:val="231F20"/>
          <w:spacing w:val="-4"/>
          <w:sz w:val="18"/>
        </w:rPr>
        <w:t> </w:t>
      </w:r>
      <w:r>
        <w:rPr>
          <w:i/>
          <w:color w:val="231F20"/>
          <w:sz w:val="18"/>
        </w:rPr>
        <w:t>of</w:t>
      </w:r>
      <w:r>
        <w:rPr>
          <w:i/>
          <w:color w:val="231F20"/>
          <w:spacing w:val="-3"/>
          <w:sz w:val="18"/>
        </w:rPr>
        <w:t> </w:t>
      </w:r>
      <w:r>
        <w:rPr>
          <w:i/>
          <w:color w:val="231F20"/>
          <w:spacing w:val="-5"/>
          <w:sz w:val="18"/>
        </w:rPr>
        <w:t>the </w:t>
      </w:r>
      <w:r>
        <w:rPr>
          <w:i/>
          <w:color w:val="231F20"/>
          <w:sz w:val="18"/>
        </w:rPr>
        <w:t>Intl’</w:t>
      </w:r>
      <w:r>
        <w:rPr>
          <w:i/>
          <w:color w:val="231F20"/>
          <w:spacing w:val="-15"/>
          <w:sz w:val="18"/>
        </w:rPr>
        <w:t> </w:t>
      </w:r>
      <w:r>
        <w:rPr>
          <w:i/>
          <w:color w:val="231F20"/>
          <w:sz w:val="18"/>
        </w:rPr>
        <w:t>Workshop</w:t>
      </w:r>
      <w:r>
        <w:rPr>
          <w:i/>
          <w:color w:val="231F20"/>
          <w:spacing w:val="-15"/>
          <w:sz w:val="18"/>
        </w:rPr>
        <w:t> </w:t>
      </w:r>
      <w:r>
        <w:rPr>
          <w:i/>
          <w:color w:val="231F20"/>
          <w:sz w:val="18"/>
        </w:rPr>
        <w:t>on</w:t>
      </w:r>
      <w:r>
        <w:rPr>
          <w:i/>
          <w:color w:val="231F20"/>
          <w:spacing w:val="-15"/>
          <w:sz w:val="18"/>
        </w:rPr>
        <w:t> </w:t>
      </w:r>
      <w:r>
        <w:rPr>
          <w:i/>
          <w:color w:val="231F20"/>
          <w:sz w:val="18"/>
        </w:rPr>
        <w:t>Ontologies</w:t>
      </w:r>
      <w:r>
        <w:rPr>
          <w:i/>
          <w:color w:val="231F20"/>
          <w:spacing w:val="-15"/>
          <w:sz w:val="18"/>
        </w:rPr>
        <w:t> </w:t>
      </w:r>
      <w:r>
        <w:rPr>
          <w:i/>
          <w:color w:val="231F20"/>
          <w:sz w:val="18"/>
        </w:rPr>
        <w:t>and</w:t>
      </w:r>
      <w:r>
        <w:rPr>
          <w:i/>
          <w:color w:val="231F20"/>
          <w:spacing w:val="-15"/>
          <w:sz w:val="18"/>
        </w:rPr>
        <w:t> </w:t>
      </w:r>
      <w:r>
        <w:rPr>
          <w:i/>
          <w:color w:val="231F20"/>
          <w:sz w:val="18"/>
        </w:rPr>
        <w:t>Distributed</w:t>
      </w:r>
      <w:r>
        <w:rPr>
          <w:i/>
          <w:color w:val="231F20"/>
          <w:spacing w:val="-14"/>
          <w:sz w:val="18"/>
        </w:rPr>
        <w:t> </w:t>
      </w:r>
      <w:r>
        <w:rPr>
          <w:i/>
          <w:color w:val="231F20"/>
          <w:sz w:val="18"/>
        </w:rPr>
        <w:t>Systems</w:t>
      </w:r>
      <w:r>
        <w:rPr>
          <w:i/>
          <w:color w:val="231F20"/>
          <w:spacing w:val="-15"/>
          <w:sz w:val="18"/>
        </w:rPr>
        <w:t> </w:t>
      </w:r>
      <w:r>
        <w:rPr>
          <w:i/>
          <w:color w:val="231F20"/>
          <w:sz w:val="18"/>
        </w:rPr>
        <w:t>(in</w:t>
      </w:r>
      <w:r>
        <w:rPr>
          <w:i/>
          <w:color w:val="231F20"/>
          <w:spacing w:val="-15"/>
          <w:sz w:val="18"/>
        </w:rPr>
        <w:t> </w:t>
      </w:r>
      <w:r>
        <w:rPr>
          <w:i/>
          <w:color w:val="231F20"/>
          <w:sz w:val="18"/>
        </w:rPr>
        <w:t>conjunction</w:t>
      </w:r>
      <w:r>
        <w:rPr>
          <w:i/>
          <w:color w:val="231F20"/>
          <w:spacing w:val="-15"/>
          <w:sz w:val="18"/>
        </w:rPr>
        <w:t> </w:t>
      </w:r>
      <w:r>
        <w:rPr>
          <w:i/>
          <w:color w:val="231F20"/>
          <w:sz w:val="18"/>
        </w:rPr>
        <w:t>with</w:t>
      </w:r>
      <w:r>
        <w:rPr>
          <w:i/>
          <w:color w:val="231F20"/>
          <w:spacing w:val="-15"/>
          <w:sz w:val="18"/>
        </w:rPr>
        <w:t> </w:t>
      </w:r>
      <w:r>
        <w:rPr>
          <w:i/>
          <w:color w:val="231F20"/>
          <w:sz w:val="18"/>
        </w:rPr>
        <w:t>IJCAI),</w:t>
      </w:r>
      <w:r>
        <w:rPr>
          <w:i/>
          <w:color w:val="231F20"/>
          <w:spacing w:val="-15"/>
          <w:sz w:val="18"/>
        </w:rPr>
        <w:t> </w:t>
      </w:r>
      <w:r>
        <w:rPr>
          <w:i/>
          <w:color w:val="231F20"/>
          <w:spacing w:val="-3"/>
          <w:sz w:val="18"/>
        </w:rPr>
        <w:t>Mexico</w:t>
      </w:r>
      <w:r>
        <w:rPr>
          <w:color w:val="231F20"/>
          <w:spacing w:val="-3"/>
          <w:sz w:val="18"/>
        </w:rPr>
        <w:t>.</w:t>
      </w:r>
    </w:p>
    <w:p>
      <w:pPr>
        <w:spacing w:line="230" w:lineRule="auto" w:before="60"/>
        <w:ind w:left="1074" w:right="0" w:hanging="454"/>
        <w:jc w:val="both"/>
        <w:rPr>
          <w:sz w:val="18"/>
        </w:rPr>
      </w:pPr>
      <w:r>
        <w:rPr>
          <w:color w:val="231F20"/>
          <w:sz w:val="18"/>
        </w:rPr>
        <w:t>Tanner, S. (2006), “Managing containers, content and context in digital preservation: towards a 2020 vision”, </w:t>
      </w:r>
      <w:r>
        <w:rPr>
          <w:i/>
          <w:color w:val="231F20"/>
          <w:sz w:val="18"/>
        </w:rPr>
        <w:t>Archiving 2006</w:t>
      </w:r>
      <w:r>
        <w:rPr>
          <w:color w:val="231F20"/>
          <w:sz w:val="18"/>
        </w:rPr>
        <w:t>, The Society for Imaging Science and Technology, Ottawa, pp. 19-23, May 23.</w:t>
      </w:r>
    </w:p>
    <w:p>
      <w:pPr>
        <w:spacing w:line="230" w:lineRule="auto" w:before="62"/>
        <w:ind w:left="1074" w:right="0" w:hanging="454"/>
        <w:jc w:val="both"/>
        <w:rPr>
          <w:sz w:val="18"/>
        </w:rPr>
      </w:pPr>
      <w:r>
        <w:rPr>
          <w:color w:val="231F20"/>
          <w:sz w:val="18"/>
        </w:rPr>
        <w:t>Theng, Y.L., Duncker, E., Mohd-Nasir, N., Buchanan, G. and Thimbleby, H. (1999), “Design guidelines and use-centred digital libraries”, in Abiteboul, S. and Vercoustre, A. (Eds), </w:t>
      </w:r>
      <w:r>
        <w:rPr>
          <w:i/>
          <w:color w:val="231F20"/>
          <w:sz w:val="18"/>
        </w:rPr>
        <w:t>Proceedings of the ECDL’99</w:t>
      </w:r>
      <w:r>
        <w:rPr>
          <w:color w:val="231F20"/>
          <w:sz w:val="18"/>
        </w:rPr>
        <w:t>, p. 167.</w:t>
      </w:r>
    </w:p>
    <w:p>
      <w:pPr>
        <w:spacing w:line="230" w:lineRule="auto" w:before="61"/>
        <w:ind w:left="1074" w:right="0" w:hanging="454"/>
        <w:jc w:val="both"/>
        <w:rPr>
          <w:sz w:val="18"/>
        </w:rPr>
      </w:pPr>
      <w:r>
        <w:rPr>
          <w:color w:val="231F20"/>
          <w:sz w:val="18"/>
        </w:rPr>
        <w:t>Watry, P. (2007), “Digital preservation theory and application: transcontinental persistent archives testbed activity”, </w:t>
      </w:r>
      <w:r>
        <w:rPr>
          <w:i/>
          <w:color w:val="231F20"/>
          <w:sz w:val="18"/>
        </w:rPr>
        <w:t>The International Journal of Digital Curation</w:t>
      </w:r>
      <w:r>
        <w:rPr>
          <w:color w:val="231F20"/>
          <w:sz w:val="18"/>
        </w:rPr>
        <w:t>, Vol. 2 No. </w:t>
      </w:r>
      <w:r>
        <w:rPr>
          <w:color w:val="231F20"/>
          <w:spacing w:val="-6"/>
          <w:sz w:val="18"/>
        </w:rPr>
        <w:t>2, </w:t>
      </w:r>
      <w:r>
        <w:rPr>
          <w:color w:val="231F20"/>
          <w:sz w:val="18"/>
        </w:rPr>
        <w:t>pp. 41-68, available at:</w:t>
      </w:r>
      <w:r>
        <w:rPr>
          <w:color w:val="231F20"/>
          <w:spacing w:val="26"/>
          <w:sz w:val="18"/>
        </w:rPr>
        <w:t> </w:t>
      </w:r>
      <w:hyperlink r:id="rId41">
        <w:r>
          <w:rPr>
            <w:color w:val="231F20"/>
            <w:sz w:val="18"/>
          </w:rPr>
          <w:t>www.ijdc.net/ijdc/article/view/43/50</w:t>
        </w:r>
      </w:hyperlink>
    </w:p>
    <w:p>
      <w:pPr>
        <w:spacing w:line="230" w:lineRule="auto" w:before="62"/>
        <w:ind w:left="1074" w:right="0" w:hanging="454"/>
        <w:jc w:val="both"/>
        <w:rPr>
          <w:sz w:val="18"/>
        </w:rPr>
      </w:pPr>
      <w:r>
        <w:rPr>
          <w:color w:val="231F20"/>
          <w:sz w:val="18"/>
        </w:rPr>
        <w:t>i2010</w:t>
      </w:r>
      <w:r>
        <w:rPr>
          <w:color w:val="231F20"/>
          <w:spacing w:val="-5"/>
          <w:sz w:val="18"/>
        </w:rPr>
        <w:t> </w:t>
      </w:r>
      <w:r>
        <w:rPr>
          <w:color w:val="231F20"/>
          <w:sz w:val="18"/>
        </w:rPr>
        <w:t>(2008),</w:t>
      </w:r>
      <w:r>
        <w:rPr>
          <w:color w:val="231F20"/>
          <w:spacing w:val="-4"/>
          <w:sz w:val="18"/>
        </w:rPr>
        <w:t> </w:t>
      </w:r>
      <w:r>
        <w:rPr>
          <w:i/>
          <w:color w:val="231F20"/>
          <w:sz w:val="18"/>
        </w:rPr>
        <w:t>Digital</w:t>
      </w:r>
      <w:r>
        <w:rPr>
          <w:i/>
          <w:color w:val="231F20"/>
          <w:spacing w:val="-5"/>
          <w:sz w:val="18"/>
        </w:rPr>
        <w:t> </w:t>
      </w:r>
      <w:r>
        <w:rPr>
          <w:i/>
          <w:color w:val="231F20"/>
          <w:sz w:val="18"/>
        </w:rPr>
        <w:t>Libraries</w:t>
      </w:r>
      <w:r>
        <w:rPr>
          <w:i/>
          <w:color w:val="231F20"/>
          <w:spacing w:val="-4"/>
          <w:sz w:val="18"/>
        </w:rPr>
        <w:t> </w:t>
      </w:r>
      <w:r>
        <w:rPr>
          <w:i/>
          <w:color w:val="231F20"/>
          <w:sz w:val="18"/>
        </w:rPr>
        <w:t>Initiative:</w:t>
      </w:r>
      <w:r>
        <w:rPr>
          <w:i/>
          <w:color w:val="231F20"/>
          <w:spacing w:val="-5"/>
          <w:sz w:val="18"/>
        </w:rPr>
        <w:t> </w:t>
      </w:r>
      <w:r>
        <w:rPr>
          <w:i/>
          <w:color w:val="231F20"/>
          <w:sz w:val="18"/>
        </w:rPr>
        <w:t>Europe’s</w:t>
      </w:r>
      <w:r>
        <w:rPr>
          <w:i/>
          <w:color w:val="231F20"/>
          <w:spacing w:val="-5"/>
          <w:sz w:val="18"/>
        </w:rPr>
        <w:t> </w:t>
      </w:r>
      <w:r>
        <w:rPr>
          <w:i/>
          <w:color w:val="231F20"/>
          <w:sz w:val="18"/>
        </w:rPr>
        <w:t>Cultural</w:t>
      </w:r>
      <w:r>
        <w:rPr>
          <w:i/>
          <w:color w:val="231F20"/>
          <w:spacing w:val="-4"/>
          <w:sz w:val="18"/>
        </w:rPr>
        <w:t> </w:t>
      </w:r>
      <w:r>
        <w:rPr>
          <w:i/>
          <w:color w:val="231F20"/>
          <w:sz w:val="18"/>
        </w:rPr>
        <w:t>and</w:t>
      </w:r>
      <w:r>
        <w:rPr>
          <w:i/>
          <w:color w:val="231F20"/>
          <w:spacing w:val="-5"/>
          <w:sz w:val="18"/>
        </w:rPr>
        <w:t> </w:t>
      </w:r>
      <w:r>
        <w:rPr>
          <w:i/>
          <w:color w:val="231F20"/>
          <w:sz w:val="18"/>
        </w:rPr>
        <w:t>Scientific</w:t>
      </w:r>
      <w:r>
        <w:rPr>
          <w:i/>
          <w:color w:val="231F20"/>
          <w:spacing w:val="-4"/>
          <w:sz w:val="18"/>
        </w:rPr>
        <w:t> </w:t>
      </w:r>
      <w:r>
        <w:rPr>
          <w:i/>
          <w:color w:val="231F20"/>
          <w:sz w:val="18"/>
        </w:rPr>
        <w:t>Riches</w:t>
      </w:r>
      <w:r>
        <w:rPr>
          <w:i/>
          <w:color w:val="231F20"/>
          <w:spacing w:val="-6"/>
          <w:sz w:val="18"/>
        </w:rPr>
        <w:t> </w:t>
      </w:r>
      <w:r>
        <w:rPr>
          <w:i/>
          <w:color w:val="231F20"/>
          <w:sz w:val="18"/>
        </w:rPr>
        <w:t>at</w:t>
      </w:r>
      <w:r>
        <w:rPr>
          <w:i/>
          <w:color w:val="231F20"/>
          <w:spacing w:val="-4"/>
          <w:sz w:val="18"/>
        </w:rPr>
        <w:t> </w:t>
      </w:r>
      <w:r>
        <w:rPr>
          <w:i/>
          <w:color w:val="231F20"/>
          <w:sz w:val="18"/>
        </w:rPr>
        <w:t>a</w:t>
      </w:r>
      <w:r>
        <w:rPr>
          <w:i/>
          <w:color w:val="231F20"/>
          <w:spacing w:val="-4"/>
          <w:sz w:val="18"/>
        </w:rPr>
        <w:t> </w:t>
      </w:r>
      <w:r>
        <w:rPr>
          <w:i/>
          <w:color w:val="231F20"/>
          <w:sz w:val="18"/>
        </w:rPr>
        <w:t>Click</w:t>
      </w:r>
      <w:r>
        <w:rPr>
          <w:i/>
          <w:color w:val="231F20"/>
          <w:spacing w:val="-5"/>
          <w:sz w:val="18"/>
        </w:rPr>
        <w:t> </w:t>
      </w:r>
      <w:r>
        <w:rPr>
          <w:i/>
          <w:color w:val="231F20"/>
          <w:sz w:val="18"/>
        </w:rPr>
        <w:t>of</w:t>
      </w:r>
      <w:r>
        <w:rPr>
          <w:i/>
          <w:color w:val="231F20"/>
          <w:spacing w:val="-5"/>
          <w:sz w:val="18"/>
        </w:rPr>
        <w:t> </w:t>
      </w:r>
      <w:r>
        <w:rPr>
          <w:i/>
          <w:color w:val="231F20"/>
          <w:spacing w:val="-15"/>
          <w:sz w:val="18"/>
        </w:rPr>
        <w:t>a </w:t>
      </w:r>
      <w:r>
        <w:rPr>
          <w:i/>
          <w:color w:val="231F20"/>
          <w:sz w:val="18"/>
        </w:rPr>
        <w:t>Mouse</w:t>
      </w:r>
      <w:r>
        <w:rPr>
          <w:color w:val="231F20"/>
          <w:sz w:val="18"/>
        </w:rPr>
        <w:t>, available at: </w:t>
      </w:r>
      <w:hyperlink r:id="rId42">
        <w:r>
          <w:rPr>
            <w:color w:val="231F20"/>
            <w:sz w:val="18"/>
          </w:rPr>
          <w:t>http://ec.europa.eu/information_society/activities/digital_libraries/</w:t>
        </w:r>
      </w:hyperlink>
      <w:r>
        <w:rPr>
          <w:color w:val="231F20"/>
          <w:sz w:val="18"/>
        </w:rPr>
        <w:t> index_en.htm</w:t>
      </w:r>
    </w:p>
    <w:p>
      <w:pPr>
        <w:pStyle w:val="BodyText"/>
        <w:spacing w:before="5"/>
        <w:rPr>
          <w:sz w:val="25"/>
        </w:rPr>
      </w:pPr>
    </w:p>
    <w:p>
      <w:pPr>
        <w:spacing w:before="0"/>
        <w:ind w:left="620" w:right="0" w:firstLine="0"/>
        <w:jc w:val="left"/>
        <w:rPr>
          <w:sz w:val="18"/>
        </w:rPr>
      </w:pPr>
      <w:r>
        <w:rPr>
          <w:color w:val="231F20"/>
          <w:w w:val="120"/>
          <w:sz w:val="18"/>
        </w:rPr>
        <w:t>Further reading</w:t>
      </w:r>
    </w:p>
    <w:p>
      <w:pPr>
        <w:spacing w:line="230" w:lineRule="auto" w:before="60"/>
        <w:ind w:left="1074" w:right="0" w:hanging="454"/>
        <w:jc w:val="both"/>
        <w:rPr>
          <w:sz w:val="18"/>
        </w:rPr>
      </w:pPr>
      <w:r>
        <w:rPr>
          <w:color w:val="231F20"/>
          <w:sz w:val="18"/>
        </w:rPr>
        <w:t>Library of Congress (2008), </w:t>
      </w:r>
      <w:r>
        <w:rPr>
          <w:i/>
          <w:color w:val="231F20"/>
          <w:sz w:val="18"/>
        </w:rPr>
        <w:t>Preservation Newsletter</w:t>
      </w:r>
      <w:r>
        <w:rPr>
          <w:color w:val="231F20"/>
          <w:sz w:val="18"/>
        </w:rPr>
        <w:t>, September, available at: </w:t>
      </w:r>
      <w:hyperlink r:id="rId28">
        <w:r>
          <w:rPr>
            <w:color w:val="231F20"/>
            <w:sz w:val="18"/>
          </w:rPr>
          <w:t>www.</w:t>
        </w:r>
      </w:hyperlink>
      <w:r>
        <w:rPr>
          <w:color w:val="231F20"/>
          <w:sz w:val="18"/>
        </w:rPr>
        <w:t> digitalpreservation.gov/news/newsletter/200809.pdf2008</w:t>
      </w:r>
    </w:p>
    <w:p>
      <w:pPr>
        <w:pStyle w:val="BodyText"/>
        <w:spacing w:before="5"/>
        <w:rPr>
          <w:sz w:val="25"/>
        </w:rPr>
      </w:pPr>
    </w:p>
    <w:p>
      <w:pPr>
        <w:spacing w:line="203" w:lineRule="exact" w:before="1"/>
        <w:ind w:left="620" w:right="0" w:firstLine="0"/>
        <w:jc w:val="left"/>
        <w:rPr>
          <w:sz w:val="18"/>
        </w:rPr>
      </w:pPr>
      <w:r>
        <w:rPr>
          <w:color w:val="231F20"/>
          <w:w w:val="115"/>
          <w:sz w:val="18"/>
        </w:rPr>
        <w:t>Corresponding author</w:t>
      </w:r>
    </w:p>
    <w:p>
      <w:pPr>
        <w:spacing w:line="203" w:lineRule="exact" w:before="0"/>
        <w:ind w:left="620" w:right="0" w:firstLine="0"/>
        <w:jc w:val="left"/>
        <w:rPr>
          <w:sz w:val="18"/>
        </w:rPr>
      </w:pPr>
      <w:r>
        <w:rPr>
          <w:color w:val="231F20"/>
          <w:sz w:val="18"/>
        </w:rPr>
        <w:t>Gobinda Chowdhury can be contacted at: </w:t>
      </w:r>
      <w:hyperlink r:id="rId43">
        <w:r>
          <w:rPr>
            <w:color w:val="231F20"/>
            <w:sz w:val="18"/>
          </w:rPr>
          <w:t>gobinda.chowdhury@uts.edu.au</w:t>
        </w:r>
      </w:hyperlink>
    </w:p>
    <w:p>
      <w:pPr>
        <w:pStyle w:val="Heading1"/>
        <w:spacing w:line="223" w:lineRule="auto" w:before="79"/>
        <w:ind w:left="578" w:hanging="480"/>
      </w:pPr>
      <w:r>
        <w:rPr/>
        <w:br w:type="column"/>
      </w:r>
      <w:r>
        <w:rPr>
          <w:color w:val="231F20"/>
        </w:rPr>
        <w:t>From</w:t>
      </w:r>
      <w:r>
        <w:rPr>
          <w:color w:val="231F20"/>
          <w:spacing w:val="20"/>
        </w:rPr>
        <w:t> </w:t>
      </w:r>
      <w:r>
        <w:rPr>
          <w:color w:val="231F20"/>
        </w:rPr>
        <w:t>libraries</w:t>
      </w:r>
      <w:r>
        <w:rPr>
          <w:color w:val="231F20"/>
          <w:spacing w:val="22"/>
        </w:rPr>
        <w:t> </w:t>
      </w:r>
      <w:r>
        <w:rPr>
          <w:color w:val="231F20"/>
          <w:spacing w:val="-9"/>
        </w:rPr>
        <w:t>to</w:t>
      </w:r>
      <w:r>
        <w:rPr>
          <w:color w:val="231F20"/>
          <w:w w:val="99"/>
        </w:rPr>
        <w:t> </w:t>
      </w:r>
      <w:r>
        <w:rPr>
          <w:color w:val="231F20"/>
        </w:rPr>
        <w:t>preservation</w:t>
      </w:r>
    </w:p>
    <w:p>
      <w:pPr>
        <w:spacing w:line="284" w:lineRule="exact" w:before="0"/>
        <w:ind w:left="0" w:right="114" w:firstLine="0"/>
        <w:jc w:val="right"/>
        <w:rPr>
          <w:sz w:val="26"/>
        </w:rPr>
      </w:pPr>
      <w:r>
        <w:rPr>
          <w:color w:val="231F20"/>
          <w:sz w:val="26"/>
        </w:rPr>
        <w:t>research</w:t>
      </w:r>
    </w:p>
    <w:p>
      <w:pPr>
        <w:pStyle w:val="BodyText"/>
        <w:rPr>
          <w:sz w:val="26"/>
        </w:rPr>
      </w:pPr>
    </w:p>
    <w:p>
      <w:pPr>
        <w:spacing w:before="151"/>
        <w:ind w:left="0" w:right="113" w:firstLine="0"/>
        <w:jc w:val="right"/>
        <w:rPr>
          <w:sz w:val="26"/>
        </w:rPr>
      </w:pPr>
      <w:r>
        <w:rPr>
          <w:color w:val="231F20"/>
          <w:w w:val="120"/>
          <w:sz w:val="26"/>
        </w:rPr>
        <w:t>223</w:t>
      </w:r>
    </w:p>
    <w:p>
      <w:pPr>
        <w:pStyle w:val="BodyText"/>
        <w:rPr>
          <w:sz w:val="5"/>
        </w:rPr>
      </w:pPr>
    </w:p>
    <w:p>
      <w:pPr>
        <w:pStyle w:val="BodyText"/>
        <w:spacing w:line="29" w:lineRule="exact"/>
        <w:ind w:left="73"/>
        <w:rPr>
          <w:sz w:val="2"/>
        </w:rPr>
      </w:pPr>
      <w:r>
        <w:rPr>
          <w:position w:val="0"/>
          <w:sz w:val="2"/>
        </w:rPr>
        <w:pict>
          <v:group style="width:90.75pt;height:1.5pt;mso-position-horizontal-relative:char;mso-position-vertical-relative:line" coordorigin="0,0" coordsize="1815,30">
            <v:rect style="position:absolute;left:0;top:0;width:1815;height:30" filled="true" fillcolor="#000000" stroked="false">
              <v:fill type="solid"/>
            </v:rect>
          </v:group>
        </w:pict>
      </w:r>
      <w:r>
        <w:rPr>
          <w:position w:val="0"/>
          <w:sz w:val="2"/>
        </w:rPr>
      </w:r>
    </w:p>
    <w:p>
      <w:pPr>
        <w:spacing w:after="0" w:line="29" w:lineRule="exact"/>
        <w:rPr>
          <w:sz w:val="2"/>
        </w:rPr>
        <w:sectPr>
          <w:type w:val="continuous"/>
          <w:pgSz w:w="10380" w:h="13600"/>
          <w:pgMar w:top="560" w:bottom="280" w:left="400" w:right="400"/>
          <w:cols w:num="2" w:equalWidth="0">
            <w:col w:w="7538" w:space="40"/>
            <w:col w:w="2002"/>
          </w:cols>
        </w:sectPr>
      </w:pPr>
    </w:p>
    <w:p>
      <w:pPr>
        <w:pStyle w:val="BodyText"/>
      </w:pPr>
    </w:p>
    <w:p>
      <w:pPr>
        <w:pStyle w:val="BodyText"/>
      </w:pPr>
    </w:p>
    <w:p>
      <w:pPr>
        <w:pStyle w:val="BodyText"/>
      </w:pPr>
    </w:p>
    <w:p>
      <w:pPr>
        <w:pStyle w:val="BodyText"/>
      </w:pPr>
    </w:p>
    <w:p>
      <w:pPr>
        <w:pStyle w:val="BodyText"/>
        <w:spacing w:before="3" w:after="1"/>
        <w:rPr>
          <w:sz w:val="28"/>
        </w:rPr>
      </w:pPr>
    </w:p>
    <w:p>
      <w:pPr>
        <w:pStyle w:val="BodyText"/>
        <w:spacing w:line="20" w:lineRule="exact"/>
        <w:ind w:left="620"/>
        <w:rPr>
          <w:sz w:val="2"/>
        </w:rPr>
      </w:pPr>
      <w:r>
        <w:rPr>
          <w:sz w:val="2"/>
        </w:rPr>
        <w:pict>
          <v:group style="width:345.85pt;height:.550pt;mso-position-horizontal-relative:char;mso-position-vertical-relative:line" coordorigin="0,0" coordsize="6917,11">
            <v:rect style="position:absolute;left:0;top:0;width:6917;height:11" filled="true" fillcolor="#000000" stroked="false">
              <v:fill type="solid"/>
            </v:rect>
          </v:group>
        </w:pict>
      </w:r>
      <w:r>
        <w:rPr>
          <w:sz w:val="2"/>
        </w:rPr>
      </w:r>
    </w:p>
    <w:p>
      <w:pPr>
        <w:spacing w:line="203" w:lineRule="exact" w:before="89"/>
        <w:ind w:left="620" w:right="0" w:firstLine="0"/>
        <w:jc w:val="left"/>
        <w:rPr>
          <w:sz w:val="18"/>
        </w:rPr>
      </w:pPr>
      <w:r>
        <w:rPr>
          <w:color w:val="231F20"/>
          <w:sz w:val="18"/>
        </w:rPr>
        <w:t>To purchase reprints of this article please e-mail: </w:t>
      </w:r>
      <w:hyperlink r:id="rId44">
        <w:r>
          <w:rPr>
            <w:color w:val="231F20"/>
            <w:sz w:val="18"/>
          </w:rPr>
          <w:t>reprints@emeraldinsight.com</w:t>
        </w:r>
      </w:hyperlink>
    </w:p>
    <w:p>
      <w:pPr>
        <w:spacing w:line="203" w:lineRule="exact" w:before="0"/>
        <w:ind w:left="620" w:right="0" w:firstLine="0"/>
        <w:jc w:val="left"/>
        <w:rPr>
          <w:sz w:val="18"/>
        </w:rPr>
      </w:pPr>
      <w:r>
        <w:rPr>
          <w:color w:val="231F20"/>
          <w:sz w:val="18"/>
        </w:rPr>
        <w:t>Or visit our web site for further details: </w:t>
      </w:r>
      <w:hyperlink r:id="rId45">
        <w:r>
          <w:rPr>
            <w:color w:val="231F20"/>
            <w:sz w:val="18"/>
          </w:rPr>
          <w:t>www.emeraldinsight.com/reprints</w:t>
        </w:r>
      </w:hyperlink>
    </w:p>
    <w:sectPr>
      <w:type w:val="continuous"/>
      <w:pgSz w:w="10380" w:h="13600"/>
      <w:pgMar w:top="560" w:bottom="280" w:left="40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Mono CJK JP Bold">
    <w:altName w:val="Noto Sans Mono CJK JP Bold"/>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98" w:hanging="220"/>
      </w:pPr>
      <w:rPr>
        <w:rFonts w:hint="default" w:ascii="Noto Sans Mono CJK JP Bold" w:hAnsi="Noto Sans Mono CJK JP Bold" w:eastAsia="Noto Sans Mono CJK JP Bold" w:cs="Noto Sans Mono CJK JP Bold"/>
        <w:color w:val="231F20"/>
        <w:w w:val="99"/>
        <w:position w:val="5"/>
        <w:sz w:val="10"/>
        <w:szCs w:val="10"/>
        <w:lang w:val="en-US" w:eastAsia="en-US" w:bidi="ar-SA"/>
      </w:rPr>
    </w:lvl>
    <w:lvl w:ilvl="1">
      <w:start w:val="0"/>
      <w:numFmt w:val="bullet"/>
      <w:lvlText w:val="•"/>
      <w:lvlJc w:val="left"/>
      <w:pPr>
        <w:ind w:left="1743" w:hanging="220"/>
      </w:pPr>
      <w:rPr>
        <w:rFonts w:hint="default"/>
        <w:lang w:val="en-US" w:eastAsia="en-US" w:bidi="ar-SA"/>
      </w:rPr>
    </w:lvl>
    <w:lvl w:ilvl="2">
      <w:start w:val="0"/>
      <w:numFmt w:val="bullet"/>
      <w:lvlText w:val="•"/>
      <w:lvlJc w:val="left"/>
      <w:pPr>
        <w:ind w:left="2387" w:hanging="220"/>
      </w:pPr>
      <w:rPr>
        <w:rFonts w:hint="default"/>
        <w:lang w:val="en-US" w:eastAsia="en-US" w:bidi="ar-SA"/>
      </w:rPr>
    </w:lvl>
    <w:lvl w:ilvl="3">
      <w:start w:val="0"/>
      <w:numFmt w:val="bullet"/>
      <w:lvlText w:val="•"/>
      <w:lvlJc w:val="left"/>
      <w:pPr>
        <w:ind w:left="3031" w:hanging="220"/>
      </w:pPr>
      <w:rPr>
        <w:rFonts w:hint="default"/>
        <w:lang w:val="en-US" w:eastAsia="en-US" w:bidi="ar-SA"/>
      </w:rPr>
    </w:lvl>
    <w:lvl w:ilvl="4">
      <w:start w:val="0"/>
      <w:numFmt w:val="bullet"/>
      <w:lvlText w:val="•"/>
      <w:lvlJc w:val="left"/>
      <w:pPr>
        <w:ind w:left="3675" w:hanging="220"/>
      </w:pPr>
      <w:rPr>
        <w:rFonts w:hint="default"/>
        <w:lang w:val="en-US" w:eastAsia="en-US" w:bidi="ar-SA"/>
      </w:rPr>
    </w:lvl>
    <w:lvl w:ilvl="5">
      <w:start w:val="0"/>
      <w:numFmt w:val="bullet"/>
      <w:lvlText w:val="•"/>
      <w:lvlJc w:val="left"/>
      <w:pPr>
        <w:ind w:left="4318" w:hanging="220"/>
      </w:pPr>
      <w:rPr>
        <w:rFonts w:hint="default"/>
        <w:lang w:val="en-US" w:eastAsia="en-US" w:bidi="ar-SA"/>
      </w:rPr>
    </w:lvl>
    <w:lvl w:ilvl="6">
      <w:start w:val="0"/>
      <w:numFmt w:val="bullet"/>
      <w:lvlText w:val="•"/>
      <w:lvlJc w:val="left"/>
      <w:pPr>
        <w:ind w:left="4962" w:hanging="220"/>
      </w:pPr>
      <w:rPr>
        <w:rFonts w:hint="default"/>
        <w:lang w:val="en-US" w:eastAsia="en-US" w:bidi="ar-SA"/>
      </w:rPr>
    </w:lvl>
    <w:lvl w:ilvl="7">
      <w:start w:val="0"/>
      <w:numFmt w:val="bullet"/>
      <w:lvlText w:val="•"/>
      <w:lvlJc w:val="left"/>
      <w:pPr>
        <w:ind w:left="5606" w:hanging="220"/>
      </w:pPr>
      <w:rPr>
        <w:rFonts w:hint="default"/>
        <w:lang w:val="en-US" w:eastAsia="en-US" w:bidi="ar-SA"/>
      </w:rPr>
    </w:lvl>
    <w:lvl w:ilvl="8">
      <w:start w:val="0"/>
      <w:numFmt w:val="bullet"/>
      <w:lvlText w:val="•"/>
      <w:lvlJc w:val="left"/>
      <w:pPr>
        <w:ind w:left="6250" w:hanging="220"/>
      </w:pPr>
      <w:rPr>
        <w:rFonts w:hint="default"/>
        <w:lang w:val="en-US" w:eastAsia="en-US" w:bidi="ar-SA"/>
      </w:rPr>
    </w:lvl>
  </w:abstractNum>
  <w:abstractNum w:abstractNumId="2">
    <w:multiLevelType w:val="hybridMultilevel"/>
    <w:lvl w:ilvl="0">
      <w:start w:val="1"/>
      <w:numFmt w:val="decimal"/>
      <w:lvlText w:val="(%1)"/>
      <w:lvlJc w:val="left"/>
      <w:pPr>
        <w:ind w:left="677" w:hanging="333"/>
        <w:jc w:val="left"/>
      </w:pPr>
      <w:rPr>
        <w:rFonts w:hint="default" w:ascii="Times New Roman" w:hAnsi="Times New Roman" w:eastAsia="Times New Roman" w:cs="Times New Roman"/>
        <w:color w:val="231F20"/>
        <w:w w:val="84"/>
        <w:sz w:val="20"/>
        <w:szCs w:val="20"/>
        <w:lang w:val="en-US" w:eastAsia="en-US" w:bidi="ar-SA"/>
      </w:rPr>
    </w:lvl>
    <w:lvl w:ilvl="1">
      <w:start w:val="0"/>
      <w:numFmt w:val="bullet"/>
      <w:lvlText w:val="•"/>
      <w:lvlJc w:val="left"/>
      <w:pPr>
        <w:ind w:left="1377" w:hanging="333"/>
      </w:pPr>
      <w:rPr>
        <w:rFonts w:hint="default"/>
        <w:lang w:val="en-US" w:eastAsia="en-US" w:bidi="ar-SA"/>
      </w:rPr>
    </w:lvl>
    <w:lvl w:ilvl="2">
      <w:start w:val="0"/>
      <w:numFmt w:val="bullet"/>
      <w:lvlText w:val="•"/>
      <w:lvlJc w:val="left"/>
      <w:pPr>
        <w:ind w:left="2074" w:hanging="333"/>
      </w:pPr>
      <w:rPr>
        <w:rFonts w:hint="default"/>
        <w:lang w:val="en-US" w:eastAsia="en-US" w:bidi="ar-SA"/>
      </w:rPr>
    </w:lvl>
    <w:lvl w:ilvl="3">
      <w:start w:val="0"/>
      <w:numFmt w:val="bullet"/>
      <w:lvlText w:val="•"/>
      <w:lvlJc w:val="left"/>
      <w:pPr>
        <w:ind w:left="2771" w:hanging="333"/>
      </w:pPr>
      <w:rPr>
        <w:rFonts w:hint="default"/>
        <w:lang w:val="en-US" w:eastAsia="en-US" w:bidi="ar-SA"/>
      </w:rPr>
    </w:lvl>
    <w:lvl w:ilvl="4">
      <w:start w:val="0"/>
      <w:numFmt w:val="bullet"/>
      <w:lvlText w:val="•"/>
      <w:lvlJc w:val="left"/>
      <w:pPr>
        <w:ind w:left="3468" w:hanging="333"/>
      </w:pPr>
      <w:rPr>
        <w:rFonts w:hint="default"/>
        <w:lang w:val="en-US" w:eastAsia="en-US" w:bidi="ar-SA"/>
      </w:rPr>
    </w:lvl>
    <w:lvl w:ilvl="5">
      <w:start w:val="0"/>
      <w:numFmt w:val="bullet"/>
      <w:lvlText w:val="•"/>
      <w:lvlJc w:val="left"/>
      <w:pPr>
        <w:ind w:left="4166" w:hanging="333"/>
      </w:pPr>
      <w:rPr>
        <w:rFonts w:hint="default"/>
        <w:lang w:val="en-US" w:eastAsia="en-US" w:bidi="ar-SA"/>
      </w:rPr>
    </w:lvl>
    <w:lvl w:ilvl="6">
      <w:start w:val="0"/>
      <w:numFmt w:val="bullet"/>
      <w:lvlText w:val="•"/>
      <w:lvlJc w:val="left"/>
      <w:pPr>
        <w:ind w:left="4863" w:hanging="333"/>
      </w:pPr>
      <w:rPr>
        <w:rFonts w:hint="default"/>
        <w:lang w:val="en-US" w:eastAsia="en-US" w:bidi="ar-SA"/>
      </w:rPr>
    </w:lvl>
    <w:lvl w:ilvl="7">
      <w:start w:val="0"/>
      <w:numFmt w:val="bullet"/>
      <w:lvlText w:val="•"/>
      <w:lvlJc w:val="left"/>
      <w:pPr>
        <w:ind w:left="5560" w:hanging="333"/>
      </w:pPr>
      <w:rPr>
        <w:rFonts w:hint="default"/>
        <w:lang w:val="en-US" w:eastAsia="en-US" w:bidi="ar-SA"/>
      </w:rPr>
    </w:lvl>
    <w:lvl w:ilvl="8">
      <w:start w:val="0"/>
      <w:numFmt w:val="bullet"/>
      <w:lvlText w:val="•"/>
      <w:lvlJc w:val="left"/>
      <w:pPr>
        <w:ind w:left="6257" w:hanging="333"/>
      </w:pPr>
      <w:rPr>
        <w:rFonts w:hint="default"/>
        <w:lang w:val="en-US" w:eastAsia="en-US" w:bidi="ar-SA"/>
      </w:rPr>
    </w:lvl>
  </w:abstractNum>
  <w:abstractNum w:abstractNumId="1">
    <w:multiLevelType w:val="hybridMultilevel"/>
    <w:lvl w:ilvl="0">
      <w:start w:val="0"/>
      <w:numFmt w:val="bullet"/>
      <w:lvlText w:val="."/>
      <w:lvlJc w:val="left"/>
      <w:pPr>
        <w:ind w:left="588" w:hanging="220"/>
      </w:pPr>
      <w:rPr>
        <w:rFonts w:hint="default" w:ascii="Noto Sans Mono CJK JP Bold" w:hAnsi="Noto Sans Mono CJK JP Bold" w:eastAsia="Noto Sans Mono CJK JP Bold" w:cs="Noto Sans Mono CJK JP Bold"/>
        <w:color w:val="231F20"/>
        <w:w w:val="99"/>
        <w:position w:val="5"/>
        <w:sz w:val="10"/>
        <w:szCs w:val="10"/>
        <w:lang w:val="en-US" w:eastAsia="en-US" w:bidi="ar-SA"/>
      </w:rPr>
    </w:lvl>
    <w:lvl w:ilvl="1">
      <w:start w:val="1"/>
      <w:numFmt w:val="decimal"/>
      <w:lvlText w:val="(%2)"/>
      <w:lvlJc w:val="left"/>
      <w:pPr>
        <w:ind w:left="1187" w:hanging="333"/>
        <w:jc w:val="left"/>
      </w:pPr>
      <w:rPr>
        <w:rFonts w:hint="default" w:ascii="Times New Roman" w:hAnsi="Times New Roman" w:eastAsia="Times New Roman" w:cs="Times New Roman"/>
        <w:color w:val="231F20"/>
        <w:w w:val="84"/>
        <w:sz w:val="20"/>
        <w:szCs w:val="20"/>
        <w:lang w:val="en-US" w:eastAsia="en-US" w:bidi="ar-SA"/>
      </w:rPr>
    </w:lvl>
    <w:lvl w:ilvl="2">
      <w:start w:val="0"/>
      <w:numFmt w:val="bullet"/>
      <w:lvlText w:val="•"/>
      <w:lvlJc w:val="left"/>
      <w:pPr>
        <w:ind w:left="1180" w:hanging="333"/>
      </w:pPr>
      <w:rPr>
        <w:rFonts w:hint="default"/>
        <w:lang w:val="en-US" w:eastAsia="en-US" w:bidi="ar-SA"/>
      </w:rPr>
    </w:lvl>
    <w:lvl w:ilvl="3">
      <w:start w:val="0"/>
      <w:numFmt w:val="bullet"/>
      <w:lvlText w:val="•"/>
      <w:lvlJc w:val="left"/>
      <w:pPr>
        <w:ind w:left="1733" w:hanging="333"/>
      </w:pPr>
      <w:rPr>
        <w:rFonts w:hint="default"/>
        <w:lang w:val="en-US" w:eastAsia="en-US" w:bidi="ar-SA"/>
      </w:rPr>
    </w:lvl>
    <w:lvl w:ilvl="4">
      <w:start w:val="0"/>
      <w:numFmt w:val="bullet"/>
      <w:lvlText w:val="•"/>
      <w:lvlJc w:val="left"/>
      <w:pPr>
        <w:ind w:left="2287" w:hanging="333"/>
      </w:pPr>
      <w:rPr>
        <w:rFonts w:hint="default"/>
        <w:lang w:val="en-US" w:eastAsia="en-US" w:bidi="ar-SA"/>
      </w:rPr>
    </w:lvl>
    <w:lvl w:ilvl="5">
      <w:start w:val="0"/>
      <w:numFmt w:val="bullet"/>
      <w:lvlText w:val="•"/>
      <w:lvlJc w:val="left"/>
      <w:pPr>
        <w:ind w:left="2841" w:hanging="333"/>
      </w:pPr>
      <w:rPr>
        <w:rFonts w:hint="default"/>
        <w:lang w:val="en-US" w:eastAsia="en-US" w:bidi="ar-SA"/>
      </w:rPr>
    </w:lvl>
    <w:lvl w:ilvl="6">
      <w:start w:val="0"/>
      <w:numFmt w:val="bullet"/>
      <w:lvlText w:val="•"/>
      <w:lvlJc w:val="left"/>
      <w:pPr>
        <w:ind w:left="3395" w:hanging="333"/>
      </w:pPr>
      <w:rPr>
        <w:rFonts w:hint="default"/>
        <w:lang w:val="en-US" w:eastAsia="en-US" w:bidi="ar-SA"/>
      </w:rPr>
    </w:lvl>
    <w:lvl w:ilvl="7">
      <w:start w:val="0"/>
      <w:numFmt w:val="bullet"/>
      <w:lvlText w:val="•"/>
      <w:lvlJc w:val="left"/>
      <w:pPr>
        <w:ind w:left="3949" w:hanging="333"/>
      </w:pPr>
      <w:rPr>
        <w:rFonts w:hint="default"/>
        <w:lang w:val="en-US" w:eastAsia="en-US" w:bidi="ar-SA"/>
      </w:rPr>
    </w:lvl>
    <w:lvl w:ilvl="8">
      <w:start w:val="0"/>
      <w:numFmt w:val="bullet"/>
      <w:lvlText w:val="•"/>
      <w:lvlJc w:val="left"/>
      <w:pPr>
        <w:ind w:left="4503" w:hanging="333"/>
      </w:pPr>
      <w:rPr>
        <w:rFonts w:hint="default"/>
        <w:lang w:val="en-US" w:eastAsia="en-US" w:bidi="ar-SA"/>
      </w:rPr>
    </w:lvl>
  </w:abstractNum>
  <w:abstractNum w:abstractNumId="0">
    <w:multiLevelType w:val="hybridMultilevel"/>
    <w:lvl w:ilvl="0">
      <w:start w:val="0"/>
      <w:numFmt w:val="bullet"/>
      <w:lvlText w:val="."/>
      <w:lvlJc w:val="left"/>
      <w:pPr>
        <w:ind w:left="588" w:hanging="220"/>
      </w:pPr>
      <w:rPr>
        <w:rFonts w:hint="default" w:ascii="Noto Sans Mono CJK JP Bold" w:hAnsi="Noto Sans Mono CJK JP Bold" w:eastAsia="Noto Sans Mono CJK JP Bold" w:cs="Noto Sans Mono CJK JP Bold"/>
        <w:color w:val="231F20"/>
        <w:w w:val="99"/>
        <w:position w:val="5"/>
        <w:sz w:val="10"/>
        <w:szCs w:val="10"/>
        <w:lang w:val="en-US" w:eastAsia="en-US" w:bidi="ar-SA"/>
      </w:rPr>
    </w:lvl>
    <w:lvl w:ilvl="1">
      <w:start w:val="0"/>
      <w:numFmt w:val="bullet"/>
      <w:lvlText w:val="•"/>
      <w:lvlJc w:val="left"/>
      <w:pPr>
        <w:ind w:left="1287" w:hanging="220"/>
      </w:pPr>
      <w:rPr>
        <w:rFonts w:hint="default"/>
        <w:lang w:val="en-US" w:eastAsia="en-US" w:bidi="ar-SA"/>
      </w:rPr>
    </w:lvl>
    <w:lvl w:ilvl="2">
      <w:start w:val="0"/>
      <w:numFmt w:val="bullet"/>
      <w:lvlText w:val="•"/>
      <w:lvlJc w:val="left"/>
      <w:pPr>
        <w:ind w:left="1994" w:hanging="220"/>
      </w:pPr>
      <w:rPr>
        <w:rFonts w:hint="default"/>
        <w:lang w:val="en-US" w:eastAsia="en-US" w:bidi="ar-SA"/>
      </w:rPr>
    </w:lvl>
    <w:lvl w:ilvl="3">
      <w:start w:val="0"/>
      <w:numFmt w:val="bullet"/>
      <w:lvlText w:val="•"/>
      <w:lvlJc w:val="left"/>
      <w:pPr>
        <w:ind w:left="2701" w:hanging="220"/>
      </w:pPr>
      <w:rPr>
        <w:rFonts w:hint="default"/>
        <w:lang w:val="en-US" w:eastAsia="en-US" w:bidi="ar-SA"/>
      </w:rPr>
    </w:lvl>
    <w:lvl w:ilvl="4">
      <w:start w:val="0"/>
      <w:numFmt w:val="bullet"/>
      <w:lvlText w:val="•"/>
      <w:lvlJc w:val="left"/>
      <w:pPr>
        <w:ind w:left="3408" w:hanging="220"/>
      </w:pPr>
      <w:rPr>
        <w:rFonts w:hint="default"/>
        <w:lang w:val="en-US" w:eastAsia="en-US" w:bidi="ar-SA"/>
      </w:rPr>
    </w:lvl>
    <w:lvl w:ilvl="5">
      <w:start w:val="0"/>
      <w:numFmt w:val="bullet"/>
      <w:lvlText w:val="•"/>
      <w:lvlJc w:val="left"/>
      <w:pPr>
        <w:ind w:left="4116" w:hanging="220"/>
      </w:pPr>
      <w:rPr>
        <w:rFonts w:hint="default"/>
        <w:lang w:val="en-US" w:eastAsia="en-US" w:bidi="ar-SA"/>
      </w:rPr>
    </w:lvl>
    <w:lvl w:ilvl="6">
      <w:start w:val="0"/>
      <w:numFmt w:val="bullet"/>
      <w:lvlText w:val="•"/>
      <w:lvlJc w:val="left"/>
      <w:pPr>
        <w:ind w:left="4823" w:hanging="220"/>
      </w:pPr>
      <w:rPr>
        <w:rFonts w:hint="default"/>
        <w:lang w:val="en-US" w:eastAsia="en-US" w:bidi="ar-SA"/>
      </w:rPr>
    </w:lvl>
    <w:lvl w:ilvl="7">
      <w:start w:val="0"/>
      <w:numFmt w:val="bullet"/>
      <w:lvlText w:val="•"/>
      <w:lvlJc w:val="left"/>
      <w:pPr>
        <w:ind w:left="5530" w:hanging="220"/>
      </w:pPr>
      <w:rPr>
        <w:rFonts w:hint="default"/>
        <w:lang w:val="en-US" w:eastAsia="en-US" w:bidi="ar-SA"/>
      </w:rPr>
    </w:lvl>
    <w:lvl w:ilvl="8">
      <w:start w:val="0"/>
      <w:numFmt w:val="bullet"/>
      <w:lvlText w:val="•"/>
      <w:lvlJc w:val="left"/>
      <w:pPr>
        <w:ind w:left="6237" w:hanging="22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right="113"/>
      <w:jc w:val="right"/>
      <w:outlineLvl w:val="1"/>
    </w:pPr>
    <w:rPr>
      <w:rFonts w:ascii="Times New Roman" w:hAnsi="Times New Roman" w:eastAsia="Times New Roman" w:cs="Times New Roman"/>
      <w:sz w:val="26"/>
      <w:szCs w:val="26"/>
      <w:lang w:val="en-US" w:eastAsia="en-US" w:bidi="ar-SA"/>
    </w:rPr>
  </w:style>
  <w:style w:styleId="Title" w:type="paragraph">
    <w:name w:val="Title"/>
    <w:basedOn w:val="Normal"/>
    <w:uiPriority w:val="1"/>
    <w:qFormat/>
    <w:pPr>
      <w:spacing w:before="103"/>
      <w:ind w:left="752" w:right="130"/>
      <w:jc w:val="center"/>
    </w:pPr>
    <w:rPr>
      <w:rFonts w:ascii="Times New Roman" w:hAnsi="Times New Roman" w:eastAsia="Times New Roman" w:cs="Times New Roman"/>
      <w:sz w:val="44"/>
      <w:szCs w:val="44"/>
      <w:lang w:val="en-US" w:eastAsia="en-US" w:bidi="ar-SA"/>
    </w:rPr>
  </w:style>
  <w:style w:styleId="ListParagraph" w:type="paragraph">
    <w:name w:val="List Paragraph"/>
    <w:basedOn w:val="Normal"/>
    <w:uiPriority w:val="1"/>
    <w:qFormat/>
    <w:pPr>
      <w:spacing w:before="58"/>
      <w:ind w:left="588" w:right="624" w:hanging="2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emeraldinsight.com/0022-0418.htm" TargetMode="External"/><Relationship Id="rId7" Type="http://schemas.openxmlformats.org/officeDocument/2006/relationships/image" Target="media/image2.png"/><Relationship Id="rId8" Type="http://schemas.openxmlformats.org/officeDocument/2006/relationships/hyperlink" Target="http://www.isiwebofknowledge.com/)" TargetMode="External"/><Relationship Id="rId9" Type="http://schemas.openxmlformats.org/officeDocument/2006/relationships/hyperlink" Target="http://www.google.com/insights/" TargetMode="External"/><Relationship Id="rId10" Type="http://schemas.openxmlformats.org/officeDocument/2006/relationships/hyperlink" Target="http://rs6.loc.gov/" TargetMode="External"/><Relationship Id="rId11" Type="http://schemas.openxmlformats.org/officeDocument/2006/relationships/hyperlink" Target="http://www.digitalpreservation.gov/library/resources/pubs/docs/anderson_" TargetMode="External"/><Relationship Id="rId12" Type="http://schemas.openxmlformats.org/officeDocument/2006/relationships/hyperlink" Target="http://www.ijdc.net/index.php/ijdc/article/viewFile/89/60" TargetMode="External"/><Relationship Id="rId13" Type="http://schemas.openxmlformats.org/officeDocument/2006/relationships/hyperlink" Target="http://www.ijdc.net/ijdc/" TargetMode="External"/><Relationship Id="rId14" Type="http://schemas.openxmlformats.org/officeDocument/2006/relationships/hyperlink" Target="http://www.jisc.ac.uk/media/documents/programmes/" TargetMode="External"/><Relationship Id="rId15" Type="http://schemas.openxmlformats.org/officeDocument/2006/relationships/hyperlink" Target="http://brtf.sdsc.edu/biblio/BRTF_Interim_Report.pdf" TargetMode="External"/><Relationship Id="rId16" Type="http://schemas.openxmlformats.org/officeDocument/2006/relationships/hyperlink" Target="http://www.bl.uk/aboutus/stratpolprog/ccare/introduction/digital/natintcol/index" TargetMode="External"/><Relationship Id="rId17" Type="http://schemas.openxmlformats.org/officeDocument/2006/relationships/hyperlink" Target="http://www.ijdc.net/ijdc/article/view/37/42" TargetMode="External"/><Relationship Id="rId18" Type="http://schemas.openxmlformats.org/officeDocument/2006/relationships/hyperlink" Target="http://www.casparpreserves.eu/" TargetMode="External"/><Relationship Id="rId19" Type="http://schemas.openxmlformats.org/officeDocument/2006/relationships/hyperlink" Target="http://www.ils.unc.edu/digccurr2007/papers/" TargetMode="External"/><Relationship Id="rId20" Type="http://schemas.openxmlformats.org/officeDocument/2006/relationships/hyperlink" Target="http://www.delos.info/files/pdf/ReferenceModel/DELOS_DLReferenceModel_0.98" TargetMode="External"/><Relationship Id="rId21" Type="http://schemas.openxmlformats.org/officeDocument/2006/relationships/hyperlink" Target="http://www.delos.info/index" TargetMode="External"/><Relationship Id="rId22" Type="http://schemas.openxmlformats.org/officeDocument/2006/relationships/hyperlink" Target="http://www.dpconline.org/graphics/join/projects.html" TargetMode="External"/><Relationship Id="rId23" Type="http://schemas.openxmlformats.org/officeDocument/2006/relationships/hyperlink" Target="http://www.digitalpreservationeurope.eu/publications/reports/dpe_research_roadmap_D72.pdf" TargetMode="External"/><Relationship Id="rId24" Type="http://schemas.openxmlformats.org/officeDocument/2006/relationships/hyperlink" Target="http://www.repositoryaudit.eu/" TargetMode="External"/><Relationship Id="rId25" Type="http://schemas.openxmlformats.org/officeDocument/2006/relationships/hyperlink" Target="http://www.ijdc.net/index.php/ijdc/article/viewFile/" TargetMode="External"/><Relationship Id="rId26" Type="http://schemas.openxmlformats.org/officeDocument/2006/relationships/hyperlink" Target="http://www.clir.org/pubs/reports/pub109/pub109.pdf" TargetMode="External"/><Relationship Id="rId27" Type="http://schemas.openxmlformats.org/officeDocument/2006/relationships/hyperlink" Target="http://www.healthinfoplus.co.uk/cmspi/" TargetMode="External"/><Relationship Id="rId28" Type="http://schemas.openxmlformats.org/officeDocument/2006/relationships/hyperlink" Target="http://www/" TargetMode="External"/><Relationship Id="rId29" Type="http://schemas.openxmlformats.org/officeDocument/2006/relationships/hyperlink" Target="http://www.intute.ac.uk/help.html" TargetMode="External"/><Relationship Id="rId30" Type="http://schemas.openxmlformats.org/officeDocument/2006/relationships/hyperlink" Target="http://www.iso.org/iso/iso_catalogue/catalogue_tc/" TargetMode="External"/><Relationship Id="rId31" Type="http://schemas.openxmlformats.org/officeDocument/2006/relationships/hyperlink" Target="http://www.dlib.org/dlib/june05/" TargetMode="External"/><Relationship Id="rId32" Type="http://schemas.openxmlformats.org/officeDocument/2006/relationships/hyperlink" Target="http://www.digitalpreservation.gov/" TargetMode="External"/><Relationship Id="rId33" Type="http://schemas.openxmlformats.org/officeDocument/2006/relationships/hyperlink" Target="http://www.dlib.org/dlib/may09/mestl/05mestl.html" TargetMode="External"/><Relationship Id="rId34" Type="http://schemas.openxmlformats.org/officeDocument/2006/relationships/hyperlink" Target="http://dlib.org/dlib/july05/mischo/07mischo.html" TargetMode="External"/><Relationship Id="rId35" Type="http://schemas.openxmlformats.org/officeDocument/2006/relationships/hyperlink" Target="http://www.ijdc.net/ijdc/article/view/63/82" TargetMode="External"/><Relationship Id="rId36" Type="http://schemas.openxmlformats.org/officeDocument/2006/relationships/hyperlink" Target="http://dspace.mit.edu/" TargetMode="External"/><Relationship Id="rId37" Type="http://schemas.openxmlformats.org/officeDocument/2006/relationships/hyperlink" Target="http://public.ccsds.org/publications/archive/650x0b1.pdf" TargetMode="External"/><Relationship Id="rId38" Type="http://schemas.openxmlformats.org/officeDocument/2006/relationships/hyperlink" Target="http://www.ijdc.net/index" TargetMode="External"/><Relationship Id="rId39" Type="http://schemas.openxmlformats.org/officeDocument/2006/relationships/hyperlink" Target="http://www.ukoln.ac.uk/projects/ebank-uk/curation/" TargetMode="External"/><Relationship Id="rId40" Type="http://schemas.openxmlformats.org/officeDocument/2006/relationships/hyperlink" Target="http://www.dlib.org/dlib/november05/rosenthal/11rosenthal.html" TargetMode="External"/><Relationship Id="rId41" Type="http://schemas.openxmlformats.org/officeDocument/2006/relationships/hyperlink" Target="http://www.ijdc.net/ijdc/article/view/43/50" TargetMode="External"/><Relationship Id="rId42" Type="http://schemas.openxmlformats.org/officeDocument/2006/relationships/hyperlink" Target="http://ec.europa.eu/information_society/activities/digital_libraries/" TargetMode="External"/><Relationship Id="rId43" Type="http://schemas.openxmlformats.org/officeDocument/2006/relationships/hyperlink" Target="mailto:gobinda.chowdhury@uts.edu.au" TargetMode="External"/><Relationship Id="rId44" Type="http://schemas.openxmlformats.org/officeDocument/2006/relationships/hyperlink" Target="mailto:reprints@emeraldinsight.com" TargetMode="External"/><Relationship Id="rId45" Type="http://schemas.openxmlformats.org/officeDocument/2006/relationships/hyperlink" Target="http://www.emeraldinsight.com/reprints"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122568 207..223</dc:title>
  <dcterms:created xsi:type="dcterms:W3CDTF">2020-09-18T20:18:20Z</dcterms:created>
  <dcterms:modified xsi:type="dcterms:W3CDTF">2020-09-18T20:18:20Z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2010-02-26T00:00:00Z</vt:filetime>
  </property>
  <property fmtid="{D5CDD505-2E9C-101B-9397-08002B2CF9AE}" pid="3" name="Creator">
    <vt:lpwstr>3B2 Total Publishing System 7.51a/W</vt:lpwstr>
  </property>
  <property fmtid="{D5CDD505-2E9C-101B-9397-08002B2CF9AE}" pid="4" name="LastSaved">
    <vt:filetime>2020-09-18T00:00:00Z</vt:filetime>
  </property>
</Properties>
</file>