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FAF72" w14:textId="31F28E94" w:rsidR="00E4600E" w:rsidRDefault="003C1230" w:rsidP="00E4600E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2217"/>
      </w:tblGrid>
      <w:tr w:rsidR="00E4600E" w14:paraId="53244B73" w14:textId="77777777" w:rsidTr="00A870A6">
        <w:tc>
          <w:tcPr>
            <w:tcW w:w="2405" w:type="dxa"/>
          </w:tcPr>
          <w:p w14:paraId="582A94FC" w14:textId="77777777" w:rsidR="00E4600E" w:rsidRDefault="00E4600E" w:rsidP="00A870A6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Nama</w:t>
            </w:r>
          </w:p>
        </w:tc>
        <w:tc>
          <w:tcPr>
            <w:tcW w:w="4394" w:type="dxa"/>
          </w:tcPr>
          <w:p w14:paraId="74A26907" w14:textId="77777777" w:rsidR="00E4600E" w:rsidRDefault="00E4600E" w:rsidP="00A870A6">
            <w:pPr>
              <w:spacing w:line="360" w:lineRule="auto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Deskripsi</w:t>
            </w:r>
            <w:proofErr w:type="spellEnd"/>
          </w:p>
        </w:tc>
        <w:tc>
          <w:tcPr>
            <w:tcW w:w="2217" w:type="dxa"/>
          </w:tcPr>
          <w:p w14:paraId="15A41773" w14:textId="77777777" w:rsidR="00E4600E" w:rsidRDefault="00E4600E" w:rsidP="00A870A6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Biaya</w:t>
            </w:r>
          </w:p>
        </w:tc>
      </w:tr>
      <w:tr w:rsidR="00E4600E" w:rsidRPr="007066C7" w14:paraId="05828AAC" w14:textId="77777777" w:rsidTr="00A870A6">
        <w:tc>
          <w:tcPr>
            <w:tcW w:w="2405" w:type="dxa"/>
          </w:tcPr>
          <w:p w14:paraId="326F6F38" w14:textId="769C2823" w:rsidR="00E4600E" w:rsidRPr="007066C7" w:rsidRDefault="00E4600E" w:rsidP="00A870A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Manager (Muhammad Rafid)</w:t>
            </w:r>
          </w:p>
        </w:tc>
        <w:tc>
          <w:tcPr>
            <w:tcW w:w="4394" w:type="dxa"/>
          </w:tcPr>
          <w:p w14:paraId="780A7528" w14:textId="2E71A2E7" w:rsidR="00E4600E" w:rsidRPr="007066C7" w:rsidRDefault="00E4600E" w:rsidP="00A870A6">
            <w:pPr>
              <w:spacing w:line="360" w:lineRule="auto"/>
              <w:rPr>
                <w:lang w:val="en-US"/>
              </w:rPr>
            </w:pPr>
            <w:r w:rsidRPr="00E4600E">
              <w:rPr>
                <w:lang w:val="en-US"/>
              </w:rPr>
              <w:t xml:space="preserve">Manager </w:t>
            </w:r>
            <w:proofErr w:type="spellStart"/>
            <w:r>
              <w:rPr>
                <w:lang w:val="en-US"/>
              </w:rPr>
              <w:t>bertanggung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jawab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untuk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memimpin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tim</w:t>
            </w:r>
            <w:proofErr w:type="spellEnd"/>
            <w:r w:rsidRPr="00E4600E">
              <w:rPr>
                <w:lang w:val="en-US"/>
              </w:rPr>
              <w:t xml:space="preserve">, </w:t>
            </w:r>
            <w:proofErr w:type="spellStart"/>
            <w:r w:rsidRPr="00E4600E">
              <w:rPr>
                <w:lang w:val="en-US"/>
              </w:rPr>
              <w:t>mengelola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sumber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daya</w:t>
            </w:r>
            <w:proofErr w:type="spellEnd"/>
            <w:r w:rsidRPr="00E4600E">
              <w:rPr>
                <w:lang w:val="en-US"/>
              </w:rPr>
              <w:t xml:space="preserve">, </w:t>
            </w:r>
            <w:proofErr w:type="spellStart"/>
            <w:r w:rsidRPr="00E4600E">
              <w:rPr>
                <w:lang w:val="en-US"/>
              </w:rPr>
              <w:t>menetapkan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arah</w:t>
            </w:r>
            <w:proofErr w:type="spellEnd"/>
            <w:r w:rsidRPr="00E4600E">
              <w:rPr>
                <w:lang w:val="en-US"/>
              </w:rPr>
              <w:t xml:space="preserve"> yang </w:t>
            </w:r>
            <w:proofErr w:type="spellStart"/>
            <w:r w:rsidRPr="00E4600E">
              <w:rPr>
                <w:lang w:val="en-US"/>
              </w:rPr>
              <w:t>diinginkan</w:t>
            </w:r>
            <w:proofErr w:type="spellEnd"/>
            <w:r w:rsidRPr="00E4600E">
              <w:rPr>
                <w:lang w:val="en-US"/>
              </w:rPr>
              <w:t xml:space="preserve"> oleh </w:t>
            </w:r>
            <w:proofErr w:type="spellStart"/>
            <w:r w:rsidRPr="00E4600E">
              <w:rPr>
                <w:lang w:val="en-US"/>
              </w:rPr>
              <w:t>proyek</w:t>
            </w:r>
            <w:proofErr w:type="spellEnd"/>
            <w:r w:rsidRPr="00E4600E">
              <w:rPr>
                <w:lang w:val="en-US"/>
              </w:rPr>
              <w:t xml:space="preserve">, dan </w:t>
            </w:r>
            <w:proofErr w:type="spellStart"/>
            <w:r w:rsidRPr="00E4600E">
              <w:rPr>
                <w:lang w:val="en-US"/>
              </w:rPr>
              <w:t>memastikan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bahwa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proyek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berjalan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sesuai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dengan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jadwal</w:t>
            </w:r>
            <w:proofErr w:type="spellEnd"/>
            <w:r w:rsidRPr="00E4600E">
              <w:rPr>
                <w:lang w:val="en-US"/>
              </w:rPr>
              <w:t xml:space="preserve"> dan </w:t>
            </w:r>
            <w:proofErr w:type="spellStart"/>
            <w:r w:rsidRPr="00E4600E">
              <w:rPr>
                <w:lang w:val="en-US"/>
              </w:rPr>
              <w:t>anggaran</w:t>
            </w:r>
            <w:proofErr w:type="spellEnd"/>
            <w:r w:rsidRPr="00E4600E">
              <w:rPr>
                <w:lang w:val="en-US"/>
              </w:rPr>
              <w:t xml:space="preserve"> yang </w:t>
            </w:r>
            <w:proofErr w:type="spellStart"/>
            <w:r w:rsidRPr="00E4600E">
              <w:rPr>
                <w:lang w:val="en-US"/>
              </w:rPr>
              <w:t>telah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disusun</w:t>
            </w:r>
            <w:proofErr w:type="spellEnd"/>
            <w:r w:rsidRPr="00E4600E">
              <w:rPr>
                <w:lang w:val="en-US"/>
              </w:rPr>
              <w:t>.</w:t>
            </w:r>
          </w:p>
        </w:tc>
        <w:tc>
          <w:tcPr>
            <w:tcW w:w="2217" w:type="dxa"/>
          </w:tcPr>
          <w:p w14:paraId="443D7A1D" w14:textId="32915A48" w:rsidR="00E4600E" w:rsidRPr="007066C7" w:rsidRDefault="00E4600E" w:rsidP="00A870A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IDR </w:t>
            </w:r>
            <w:r w:rsidR="00AF2CC0">
              <w:rPr>
                <w:lang w:val="en-US"/>
              </w:rPr>
              <w:t>3.520.000/</w:t>
            </w:r>
            <w:proofErr w:type="spellStart"/>
            <w:r w:rsidR="00AF2CC0">
              <w:rPr>
                <w:lang w:val="en-US"/>
              </w:rPr>
              <w:t>bln</w:t>
            </w:r>
            <w:proofErr w:type="spellEnd"/>
          </w:p>
        </w:tc>
      </w:tr>
      <w:tr w:rsidR="00AF2CC0" w:rsidRPr="007066C7" w14:paraId="0BEE8BF1" w14:textId="77777777" w:rsidTr="00A870A6">
        <w:tc>
          <w:tcPr>
            <w:tcW w:w="2405" w:type="dxa"/>
          </w:tcPr>
          <w:p w14:paraId="7C0E9DAE" w14:textId="1AFCFDAA" w:rsidR="00AF2CC0" w:rsidRPr="007066C7" w:rsidRDefault="00AF2CC0" w:rsidP="00AF2C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Initiator (Abdul Karim)</w:t>
            </w:r>
          </w:p>
        </w:tc>
        <w:tc>
          <w:tcPr>
            <w:tcW w:w="4394" w:type="dxa"/>
          </w:tcPr>
          <w:p w14:paraId="57C41B10" w14:textId="5F4E3063" w:rsidR="00AF2CC0" w:rsidRPr="007066C7" w:rsidRDefault="00AF2CC0" w:rsidP="00AF2CC0">
            <w:pPr>
              <w:spacing w:line="360" w:lineRule="auto"/>
              <w:rPr>
                <w:lang w:val="en-US"/>
              </w:rPr>
            </w:pPr>
            <w:r w:rsidRPr="00E4600E">
              <w:rPr>
                <w:lang w:val="en-US"/>
              </w:rPr>
              <w:t xml:space="preserve">Initiator </w:t>
            </w:r>
            <w:proofErr w:type="spellStart"/>
            <w:r w:rsidRPr="00E4600E">
              <w:rPr>
                <w:lang w:val="en-US"/>
              </w:rPr>
              <w:t>memiliki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peran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penting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dalam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mengidentifikasi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peluang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atau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masalah</w:t>
            </w:r>
            <w:proofErr w:type="spellEnd"/>
            <w:r w:rsidRPr="00E4600E">
              <w:rPr>
                <w:lang w:val="en-US"/>
              </w:rPr>
              <w:t xml:space="preserve"> yang </w:t>
            </w:r>
            <w:proofErr w:type="spellStart"/>
            <w:r w:rsidRPr="00E4600E">
              <w:rPr>
                <w:lang w:val="en-US"/>
              </w:rPr>
              <w:t>menjadi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pemicu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dimulainya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proyek</w:t>
            </w:r>
            <w:proofErr w:type="spellEnd"/>
            <w:r w:rsidRPr="00E4600E">
              <w:rPr>
                <w:lang w:val="en-US"/>
              </w:rPr>
              <w:t xml:space="preserve">. Selain </w:t>
            </w:r>
            <w:proofErr w:type="spellStart"/>
            <w:r w:rsidRPr="00E4600E">
              <w:rPr>
                <w:lang w:val="en-US"/>
              </w:rPr>
              <w:t>itu</w:t>
            </w:r>
            <w:proofErr w:type="spellEnd"/>
            <w:r w:rsidRPr="00E4600E">
              <w:rPr>
                <w:lang w:val="en-US"/>
              </w:rPr>
              <w:t xml:space="preserve">, Initiator juga </w:t>
            </w:r>
            <w:proofErr w:type="spellStart"/>
            <w:r w:rsidRPr="00E4600E">
              <w:rPr>
                <w:lang w:val="en-US"/>
              </w:rPr>
              <w:t>bertanggung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jawab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untuk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menyusun</w:t>
            </w:r>
            <w:proofErr w:type="spellEnd"/>
            <w:r w:rsidRPr="00E4600E">
              <w:rPr>
                <w:lang w:val="en-US"/>
              </w:rPr>
              <w:t xml:space="preserve"> proposal </w:t>
            </w:r>
            <w:proofErr w:type="spellStart"/>
            <w:r w:rsidRPr="00E4600E">
              <w:rPr>
                <w:lang w:val="en-US"/>
              </w:rPr>
              <w:t>proyek</w:t>
            </w:r>
            <w:proofErr w:type="spellEnd"/>
            <w:r w:rsidRPr="00E4600E">
              <w:rPr>
                <w:lang w:val="en-US"/>
              </w:rPr>
              <w:t xml:space="preserve"> dan </w:t>
            </w:r>
            <w:proofErr w:type="spellStart"/>
            <w:r w:rsidRPr="00E4600E">
              <w:rPr>
                <w:lang w:val="en-US"/>
              </w:rPr>
              <w:t>merumuskan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visi</w:t>
            </w:r>
            <w:proofErr w:type="spellEnd"/>
            <w:r w:rsidRPr="00E4600E">
              <w:rPr>
                <w:lang w:val="en-US"/>
              </w:rPr>
              <w:t xml:space="preserve"> </w:t>
            </w:r>
            <w:proofErr w:type="spellStart"/>
            <w:r w:rsidRPr="00E4600E">
              <w:rPr>
                <w:lang w:val="en-US"/>
              </w:rPr>
              <w:t>proyek</w:t>
            </w:r>
            <w:proofErr w:type="spellEnd"/>
            <w:r w:rsidRPr="00E4600E">
              <w:rPr>
                <w:lang w:val="en-US"/>
              </w:rPr>
              <w:t>.</w:t>
            </w:r>
          </w:p>
        </w:tc>
        <w:tc>
          <w:tcPr>
            <w:tcW w:w="2217" w:type="dxa"/>
          </w:tcPr>
          <w:p w14:paraId="194F2296" w14:textId="19005EDB" w:rsidR="00AF2CC0" w:rsidRPr="007066C7" w:rsidRDefault="00AF2CC0" w:rsidP="00AF2CC0">
            <w:pPr>
              <w:spacing w:line="360" w:lineRule="auto"/>
              <w:rPr>
                <w:lang w:val="en-US"/>
              </w:rPr>
            </w:pPr>
            <w:r w:rsidRPr="00213994">
              <w:rPr>
                <w:lang w:val="en-US"/>
              </w:rPr>
              <w:t>IDR 3.520.000/</w:t>
            </w:r>
            <w:proofErr w:type="spellStart"/>
            <w:r w:rsidRPr="00213994">
              <w:rPr>
                <w:lang w:val="en-US"/>
              </w:rPr>
              <w:t>bln</w:t>
            </w:r>
            <w:proofErr w:type="spellEnd"/>
          </w:p>
        </w:tc>
      </w:tr>
      <w:tr w:rsidR="00AF2CC0" w:rsidRPr="007066C7" w14:paraId="7112AECC" w14:textId="77777777" w:rsidTr="00A870A6">
        <w:tc>
          <w:tcPr>
            <w:tcW w:w="2405" w:type="dxa"/>
          </w:tcPr>
          <w:p w14:paraId="597B5FE9" w14:textId="52012739" w:rsidR="00AF2CC0" w:rsidRPr="007066C7" w:rsidRDefault="00AF2CC0" w:rsidP="00AF2C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Planner (Brahman)</w:t>
            </w:r>
          </w:p>
        </w:tc>
        <w:tc>
          <w:tcPr>
            <w:tcW w:w="4394" w:type="dxa"/>
          </w:tcPr>
          <w:p w14:paraId="6D1B52CC" w14:textId="2F555349" w:rsidR="00AF2CC0" w:rsidRPr="007066C7" w:rsidRDefault="00AF2CC0" w:rsidP="00AF2CC0">
            <w:pPr>
              <w:spacing w:line="360" w:lineRule="auto"/>
              <w:rPr>
                <w:lang w:val="en-US"/>
              </w:rPr>
            </w:pPr>
            <w:r w:rsidRPr="00AF2CC0">
              <w:rPr>
                <w:lang w:val="en-US"/>
              </w:rPr>
              <w:t xml:space="preserve">Planner </w:t>
            </w:r>
            <w:proofErr w:type="spellStart"/>
            <w:r w:rsidRPr="00AF2CC0">
              <w:rPr>
                <w:lang w:val="en-US"/>
              </w:rPr>
              <w:t>bertanggung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jawab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untuk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merinci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langkah-langkah</w:t>
            </w:r>
            <w:proofErr w:type="spellEnd"/>
            <w:r w:rsidRPr="00AF2CC0">
              <w:rPr>
                <w:lang w:val="en-US"/>
              </w:rPr>
              <w:t xml:space="preserve"> yang </w:t>
            </w:r>
            <w:proofErr w:type="spellStart"/>
            <w:r w:rsidRPr="00AF2CC0">
              <w:rPr>
                <w:lang w:val="en-US"/>
              </w:rPr>
              <w:t>diperlukan</w:t>
            </w:r>
            <w:proofErr w:type="spellEnd"/>
            <w:r w:rsidRPr="00AF2CC0">
              <w:rPr>
                <w:lang w:val="en-US"/>
              </w:rPr>
              <w:t xml:space="preserve"> oleh </w:t>
            </w:r>
            <w:proofErr w:type="spellStart"/>
            <w:r w:rsidRPr="00AF2CC0">
              <w:rPr>
                <w:lang w:val="en-US"/>
              </w:rPr>
              <w:t>tim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dan </w:t>
            </w: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, </w:t>
            </w:r>
            <w:proofErr w:type="spellStart"/>
            <w:r w:rsidRPr="00AF2CC0">
              <w:rPr>
                <w:lang w:val="en-US"/>
              </w:rPr>
              <w:t>guna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mencapai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tujuan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proyek</w:t>
            </w:r>
            <w:proofErr w:type="spellEnd"/>
            <w:r w:rsidRPr="00AF2CC0">
              <w:rPr>
                <w:lang w:val="en-US"/>
              </w:rPr>
              <w:t>.</w:t>
            </w:r>
          </w:p>
        </w:tc>
        <w:tc>
          <w:tcPr>
            <w:tcW w:w="2217" w:type="dxa"/>
          </w:tcPr>
          <w:p w14:paraId="4C443E31" w14:textId="44FF8A33" w:rsidR="00AF2CC0" w:rsidRPr="007066C7" w:rsidRDefault="00AF2CC0" w:rsidP="00AF2CC0">
            <w:pPr>
              <w:spacing w:line="360" w:lineRule="auto"/>
              <w:rPr>
                <w:lang w:val="en-US"/>
              </w:rPr>
            </w:pPr>
            <w:r w:rsidRPr="00213994">
              <w:rPr>
                <w:lang w:val="en-US"/>
              </w:rPr>
              <w:t>IDR 3.520.000/</w:t>
            </w:r>
            <w:proofErr w:type="spellStart"/>
            <w:r w:rsidRPr="00213994">
              <w:rPr>
                <w:lang w:val="en-US"/>
              </w:rPr>
              <w:t>bln</w:t>
            </w:r>
            <w:proofErr w:type="spellEnd"/>
          </w:p>
        </w:tc>
      </w:tr>
      <w:tr w:rsidR="00AF2CC0" w:rsidRPr="007066C7" w14:paraId="10DED1EC" w14:textId="77777777" w:rsidTr="00A870A6">
        <w:tc>
          <w:tcPr>
            <w:tcW w:w="2405" w:type="dxa"/>
          </w:tcPr>
          <w:p w14:paraId="74C8AF82" w14:textId="2C659C28" w:rsidR="00AF2CC0" w:rsidRPr="007066C7" w:rsidRDefault="00AF2CC0" w:rsidP="00AF2CC0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Eksekutor</w:t>
            </w:r>
            <w:proofErr w:type="spellEnd"/>
            <w:r>
              <w:rPr>
                <w:lang w:val="en-US"/>
              </w:rPr>
              <w:t xml:space="preserve"> (Fahmi)</w:t>
            </w:r>
          </w:p>
        </w:tc>
        <w:tc>
          <w:tcPr>
            <w:tcW w:w="4394" w:type="dxa"/>
          </w:tcPr>
          <w:p w14:paraId="5202018A" w14:textId="09D158FF" w:rsidR="00AF2CC0" w:rsidRPr="007066C7" w:rsidRDefault="00AF2CC0" w:rsidP="00AF2CC0">
            <w:pPr>
              <w:spacing w:line="360" w:lineRule="auto"/>
              <w:rPr>
                <w:lang w:val="en-US"/>
              </w:rPr>
            </w:pPr>
            <w:proofErr w:type="spellStart"/>
            <w:r w:rsidRPr="00AF2CC0">
              <w:rPr>
                <w:lang w:val="en-US"/>
              </w:rPr>
              <w:t>Eksekutor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bertanggung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jawab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untuk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melaksanakan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tugas</w:t>
            </w:r>
            <w:proofErr w:type="spellEnd"/>
            <w:r w:rsidRPr="00AF2CC0">
              <w:rPr>
                <w:lang w:val="en-US"/>
              </w:rPr>
              <w:t xml:space="preserve"> dan </w:t>
            </w:r>
            <w:proofErr w:type="spellStart"/>
            <w:r w:rsidRPr="00AF2CC0">
              <w:rPr>
                <w:lang w:val="en-US"/>
              </w:rPr>
              <w:t>aktivitas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sesuai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dengan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rencana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proyek</w:t>
            </w:r>
            <w:proofErr w:type="spellEnd"/>
            <w:r w:rsidRPr="00AF2CC0">
              <w:rPr>
                <w:lang w:val="en-US"/>
              </w:rPr>
              <w:t xml:space="preserve"> yang </w:t>
            </w:r>
            <w:proofErr w:type="spellStart"/>
            <w:r w:rsidRPr="00AF2CC0">
              <w:rPr>
                <w:lang w:val="en-US"/>
              </w:rPr>
              <w:t>telah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disusun</w:t>
            </w:r>
            <w:proofErr w:type="spellEnd"/>
            <w:r w:rsidRPr="00AF2CC0">
              <w:rPr>
                <w:lang w:val="en-US"/>
              </w:rPr>
              <w:t xml:space="preserve"> oleh planner. </w:t>
            </w:r>
            <w:proofErr w:type="spellStart"/>
            <w:r w:rsidRPr="00AF2CC0">
              <w:rPr>
                <w:lang w:val="en-US"/>
              </w:rPr>
              <w:t>Mereka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terlibat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dalam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pengembangan</w:t>
            </w:r>
            <w:proofErr w:type="spellEnd"/>
            <w:r w:rsidRPr="00AF2CC0">
              <w:rPr>
                <w:lang w:val="en-US"/>
              </w:rPr>
              <w:t xml:space="preserve">, </w:t>
            </w:r>
            <w:proofErr w:type="spellStart"/>
            <w:r w:rsidRPr="00AF2CC0">
              <w:rPr>
                <w:lang w:val="en-US"/>
              </w:rPr>
              <w:t>pengujian</w:t>
            </w:r>
            <w:proofErr w:type="spellEnd"/>
            <w:r w:rsidRPr="00AF2CC0">
              <w:rPr>
                <w:lang w:val="en-US"/>
              </w:rPr>
              <w:t xml:space="preserve">, dan </w:t>
            </w:r>
            <w:proofErr w:type="spellStart"/>
            <w:r w:rsidRPr="00AF2CC0">
              <w:rPr>
                <w:lang w:val="en-US"/>
              </w:rPr>
              <w:t>implementasi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sistem</w:t>
            </w:r>
            <w:proofErr w:type="spellEnd"/>
            <w:r w:rsidRPr="00AF2CC0">
              <w:rPr>
                <w:lang w:val="en-US"/>
              </w:rPr>
              <w:t xml:space="preserve"> yang </w:t>
            </w:r>
            <w:proofErr w:type="spellStart"/>
            <w:r w:rsidRPr="00AF2CC0">
              <w:rPr>
                <w:lang w:val="en-US"/>
              </w:rPr>
              <w:t>diperlukan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untuk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proyek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tersebut</w:t>
            </w:r>
            <w:proofErr w:type="spellEnd"/>
            <w:r w:rsidRPr="00AF2CC0">
              <w:rPr>
                <w:lang w:val="en-US"/>
              </w:rPr>
              <w:t>.</w:t>
            </w:r>
          </w:p>
        </w:tc>
        <w:tc>
          <w:tcPr>
            <w:tcW w:w="2217" w:type="dxa"/>
          </w:tcPr>
          <w:p w14:paraId="3201F9F4" w14:textId="48F0FA5F" w:rsidR="00AF2CC0" w:rsidRPr="007066C7" w:rsidRDefault="00AF2CC0" w:rsidP="00AF2CC0">
            <w:pPr>
              <w:spacing w:line="360" w:lineRule="auto"/>
              <w:rPr>
                <w:lang w:val="en-US"/>
              </w:rPr>
            </w:pPr>
            <w:r w:rsidRPr="00213994">
              <w:rPr>
                <w:lang w:val="en-US"/>
              </w:rPr>
              <w:t>IDR 3.520.000/</w:t>
            </w:r>
            <w:proofErr w:type="spellStart"/>
            <w:r w:rsidRPr="00213994">
              <w:rPr>
                <w:lang w:val="en-US"/>
              </w:rPr>
              <w:t>bln</w:t>
            </w:r>
            <w:proofErr w:type="spellEnd"/>
          </w:p>
        </w:tc>
      </w:tr>
      <w:tr w:rsidR="00AF2CC0" w:rsidRPr="007066C7" w14:paraId="175AF955" w14:textId="77777777" w:rsidTr="00A870A6">
        <w:tc>
          <w:tcPr>
            <w:tcW w:w="2405" w:type="dxa"/>
          </w:tcPr>
          <w:p w14:paraId="4F27FAC3" w14:textId="1DD48695" w:rsidR="00AF2CC0" w:rsidRPr="007066C7" w:rsidRDefault="00AF2CC0" w:rsidP="00AF2C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Closer </w:t>
            </w:r>
            <w:proofErr w:type="gramStart"/>
            <w:r>
              <w:rPr>
                <w:lang w:val="en-US"/>
              </w:rPr>
              <w:t>( Rafid</w:t>
            </w:r>
            <w:proofErr w:type="gramEnd"/>
            <w:r>
              <w:rPr>
                <w:lang w:val="en-US"/>
              </w:rPr>
              <w:t xml:space="preserve"> )</w:t>
            </w:r>
          </w:p>
        </w:tc>
        <w:tc>
          <w:tcPr>
            <w:tcW w:w="4394" w:type="dxa"/>
          </w:tcPr>
          <w:p w14:paraId="4BCBF53D" w14:textId="3AEDEE4B" w:rsidR="00AF2CC0" w:rsidRPr="007066C7" w:rsidRDefault="00AF2CC0" w:rsidP="00AF2CC0">
            <w:pPr>
              <w:spacing w:line="360" w:lineRule="auto"/>
              <w:rPr>
                <w:lang w:val="en-US"/>
              </w:rPr>
            </w:pPr>
            <w:r w:rsidRPr="00AF2CC0">
              <w:rPr>
                <w:lang w:val="en-US"/>
              </w:rPr>
              <w:t xml:space="preserve">Closing </w:t>
            </w:r>
            <w:proofErr w:type="spellStart"/>
            <w:r w:rsidRPr="00AF2CC0">
              <w:rPr>
                <w:lang w:val="en-US"/>
              </w:rPr>
              <w:t>memegang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peranan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penting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dalam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menentukan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tahap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akhir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dari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manajemen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proyek</w:t>
            </w:r>
            <w:proofErr w:type="spellEnd"/>
            <w:r w:rsidRPr="00AF2CC0">
              <w:rPr>
                <w:lang w:val="en-US"/>
              </w:rPr>
              <w:t xml:space="preserve">. </w:t>
            </w:r>
            <w:proofErr w:type="spellStart"/>
            <w:r w:rsidRPr="00AF2CC0">
              <w:rPr>
                <w:lang w:val="en-US"/>
              </w:rPr>
              <w:t>Fokusnya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adalah</w:t>
            </w:r>
            <w:proofErr w:type="spellEnd"/>
            <w:r w:rsidRPr="00AF2CC0">
              <w:rPr>
                <w:lang w:val="en-US"/>
              </w:rPr>
              <w:t xml:space="preserve"> pada </w:t>
            </w:r>
            <w:proofErr w:type="spellStart"/>
            <w:r w:rsidRPr="00AF2CC0">
              <w:rPr>
                <w:lang w:val="en-US"/>
              </w:rPr>
              <w:t>penyelesaian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dokumen</w:t>
            </w:r>
            <w:proofErr w:type="spellEnd"/>
            <w:r w:rsidRPr="00AF2CC0">
              <w:rPr>
                <w:lang w:val="en-US"/>
              </w:rPr>
              <w:t xml:space="preserve"> dan </w:t>
            </w:r>
            <w:proofErr w:type="spellStart"/>
            <w:r w:rsidRPr="00AF2CC0">
              <w:rPr>
                <w:lang w:val="en-US"/>
              </w:rPr>
              <w:t>laporan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proyek</w:t>
            </w:r>
            <w:proofErr w:type="spellEnd"/>
            <w:r w:rsidRPr="00AF2CC0">
              <w:rPr>
                <w:lang w:val="en-US"/>
              </w:rPr>
              <w:t xml:space="preserve">, </w:t>
            </w:r>
            <w:proofErr w:type="spellStart"/>
            <w:r w:rsidRPr="00AF2CC0">
              <w:rPr>
                <w:lang w:val="en-US"/>
              </w:rPr>
              <w:t>mengevaluasi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hasil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proyek</w:t>
            </w:r>
            <w:proofErr w:type="spellEnd"/>
            <w:r w:rsidRPr="00AF2CC0">
              <w:rPr>
                <w:lang w:val="en-US"/>
              </w:rPr>
              <w:t xml:space="preserve">, dan </w:t>
            </w:r>
            <w:proofErr w:type="spellStart"/>
            <w:r w:rsidRPr="00AF2CC0">
              <w:rPr>
                <w:lang w:val="en-US"/>
              </w:rPr>
              <w:lastRenderedPageBreak/>
              <w:t>memastikan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penyerahan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produk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kepada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pengguna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akhir</w:t>
            </w:r>
            <w:proofErr w:type="spellEnd"/>
            <w:r w:rsidRPr="00AF2CC0">
              <w:rPr>
                <w:lang w:val="en-US"/>
              </w:rPr>
              <w:t xml:space="preserve"> (stakeholder) </w:t>
            </w:r>
            <w:proofErr w:type="spellStart"/>
            <w:r w:rsidRPr="00AF2CC0">
              <w:rPr>
                <w:lang w:val="en-US"/>
              </w:rPr>
              <w:t>berjalan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lancar</w:t>
            </w:r>
            <w:proofErr w:type="spellEnd"/>
            <w:r w:rsidRPr="00AF2CC0">
              <w:rPr>
                <w:lang w:val="en-US"/>
              </w:rPr>
              <w:t>.</w:t>
            </w:r>
          </w:p>
        </w:tc>
        <w:tc>
          <w:tcPr>
            <w:tcW w:w="2217" w:type="dxa"/>
          </w:tcPr>
          <w:p w14:paraId="6A8BFC4D" w14:textId="2BED6286" w:rsidR="00AF2CC0" w:rsidRPr="007066C7" w:rsidRDefault="00AF2CC0" w:rsidP="00AF2CC0">
            <w:pPr>
              <w:spacing w:line="360" w:lineRule="auto"/>
              <w:rPr>
                <w:lang w:val="en-US"/>
              </w:rPr>
            </w:pPr>
            <w:r w:rsidRPr="00213994">
              <w:rPr>
                <w:lang w:val="en-US"/>
              </w:rPr>
              <w:lastRenderedPageBreak/>
              <w:t>IDR 3.520.000/</w:t>
            </w:r>
            <w:proofErr w:type="spellStart"/>
            <w:r w:rsidRPr="00213994">
              <w:rPr>
                <w:lang w:val="en-US"/>
              </w:rPr>
              <w:t>bln</w:t>
            </w:r>
            <w:proofErr w:type="spellEnd"/>
          </w:p>
        </w:tc>
      </w:tr>
      <w:tr w:rsidR="00E4600E" w:rsidRPr="007066C7" w14:paraId="73D99F5F" w14:textId="77777777" w:rsidTr="00A870A6">
        <w:tc>
          <w:tcPr>
            <w:tcW w:w="2405" w:type="dxa"/>
          </w:tcPr>
          <w:p w14:paraId="181BDFD0" w14:textId="77777777" w:rsidR="00E4600E" w:rsidRPr="007066C7" w:rsidRDefault="00E4600E" w:rsidP="00A870A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4394" w:type="dxa"/>
          </w:tcPr>
          <w:p w14:paraId="0065EF4E" w14:textId="4EF87A52" w:rsidR="00E4600E" w:rsidRPr="007066C7" w:rsidRDefault="00AF2CC0" w:rsidP="00A870A6">
            <w:pPr>
              <w:spacing w:line="360" w:lineRule="auto"/>
              <w:rPr>
                <w:lang w:val="en-US"/>
              </w:rPr>
            </w:pPr>
            <w:r w:rsidRPr="00AF2CC0">
              <w:rPr>
                <w:lang w:val="en-US"/>
              </w:rPr>
              <w:t xml:space="preserve">Laptop </w:t>
            </w:r>
            <w:proofErr w:type="spellStart"/>
            <w:r w:rsidRPr="00AF2CC0">
              <w:rPr>
                <w:lang w:val="en-US"/>
              </w:rPr>
              <w:t>adalah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alat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penting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dalam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pengembangan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proyek</w:t>
            </w:r>
            <w:proofErr w:type="spellEnd"/>
            <w:r w:rsidRPr="00AF2CC0">
              <w:rPr>
                <w:lang w:val="en-US"/>
              </w:rPr>
              <w:t xml:space="preserve">. </w:t>
            </w:r>
            <w:proofErr w:type="spellStart"/>
            <w:r w:rsidRPr="00AF2CC0">
              <w:rPr>
                <w:lang w:val="en-US"/>
              </w:rPr>
              <w:t>Digunakan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untuk</w:t>
            </w:r>
            <w:proofErr w:type="spellEnd"/>
            <w:r w:rsidRPr="00AF2CC0">
              <w:rPr>
                <w:lang w:val="en-US"/>
              </w:rPr>
              <w:t xml:space="preserve"> coding, </w:t>
            </w:r>
            <w:proofErr w:type="spellStart"/>
            <w:r w:rsidRPr="00AF2CC0">
              <w:rPr>
                <w:lang w:val="en-US"/>
              </w:rPr>
              <w:t>desain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grafis</w:t>
            </w:r>
            <w:proofErr w:type="spellEnd"/>
            <w:r w:rsidRPr="00AF2CC0">
              <w:rPr>
                <w:lang w:val="en-US"/>
              </w:rPr>
              <w:t xml:space="preserve">, </w:t>
            </w:r>
            <w:proofErr w:type="spellStart"/>
            <w:r w:rsidRPr="00AF2CC0">
              <w:rPr>
                <w:lang w:val="en-US"/>
              </w:rPr>
              <w:t>manajemen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proyek</w:t>
            </w:r>
            <w:proofErr w:type="spellEnd"/>
            <w:r w:rsidRPr="00AF2CC0">
              <w:rPr>
                <w:lang w:val="en-US"/>
              </w:rPr>
              <w:t xml:space="preserve">, </w:t>
            </w:r>
            <w:proofErr w:type="spellStart"/>
            <w:r w:rsidRPr="00AF2CC0">
              <w:rPr>
                <w:lang w:val="en-US"/>
              </w:rPr>
              <w:t>pengujian</w:t>
            </w:r>
            <w:proofErr w:type="spellEnd"/>
            <w:r w:rsidRPr="00AF2CC0">
              <w:rPr>
                <w:lang w:val="en-US"/>
              </w:rPr>
              <w:t xml:space="preserve">, </w:t>
            </w:r>
            <w:proofErr w:type="spellStart"/>
            <w:r w:rsidRPr="00AF2CC0">
              <w:rPr>
                <w:lang w:val="en-US"/>
              </w:rPr>
              <w:t>analisis</w:t>
            </w:r>
            <w:proofErr w:type="spellEnd"/>
            <w:r w:rsidRPr="00AF2CC0">
              <w:rPr>
                <w:lang w:val="en-US"/>
              </w:rPr>
              <w:t xml:space="preserve"> data, </w:t>
            </w:r>
            <w:proofErr w:type="spellStart"/>
            <w:r w:rsidRPr="00AF2CC0">
              <w:rPr>
                <w:lang w:val="en-US"/>
              </w:rPr>
              <w:t>dokumentasi</w:t>
            </w:r>
            <w:proofErr w:type="spellEnd"/>
            <w:r w:rsidRPr="00AF2CC0">
              <w:rPr>
                <w:lang w:val="en-US"/>
              </w:rPr>
              <w:t xml:space="preserve">, dan </w:t>
            </w:r>
            <w:proofErr w:type="spellStart"/>
            <w:r w:rsidRPr="00AF2CC0">
              <w:rPr>
                <w:lang w:val="en-US"/>
              </w:rPr>
              <w:t>pemeliharaan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sistem</w:t>
            </w:r>
            <w:proofErr w:type="spellEnd"/>
            <w:r w:rsidRPr="00AF2CC0">
              <w:rPr>
                <w:lang w:val="en-US"/>
              </w:rPr>
              <w:t xml:space="preserve">. </w:t>
            </w:r>
            <w:proofErr w:type="spellStart"/>
            <w:r w:rsidRPr="00AF2CC0">
              <w:rPr>
                <w:lang w:val="en-US"/>
              </w:rPr>
              <w:t>Dengan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demikian</w:t>
            </w:r>
            <w:proofErr w:type="spellEnd"/>
            <w:r w:rsidRPr="00AF2CC0">
              <w:rPr>
                <w:lang w:val="en-US"/>
              </w:rPr>
              <w:t xml:space="preserve">, laptop </w:t>
            </w:r>
            <w:proofErr w:type="spellStart"/>
            <w:r w:rsidRPr="00AF2CC0">
              <w:rPr>
                <w:lang w:val="en-US"/>
              </w:rPr>
              <w:t>menjadi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alat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utama</w:t>
            </w:r>
            <w:proofErr w:type="spellEnd"/>
            <w:r w:rsidRPr="00AF2CC0">
              <w:rPr>
                <w:lang w:val="en-US"/>
              </w:rPr>
              <w:t xml:space="preserve"> yang </w:t>
            </w:r>
            <w:proofErr w:type="spellStart"/>
            <w:r w:rsidRPr="00AF2CC0">
              <w:rPr>
                <w:lang w:val="en-US"/>
              </w:rPr>
              <w:t>mendukung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semua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aspek</w:t>
            </w:r>
            <w:proofErr w:type="spellEnd"/>
            <w:r w:rsidRPr="00AF2CC0">
              <w:rPr>
                <w:lang w:val="en-US"/>
              </w:rPr>
              <w:t xml:space="preserve"> </w:t>
            </w:r>
            <w:proofErr w:type="spellStart"/>
            <w:r w:rsidRPr="00AF2CC0">
              <w:rPr>
                <w:lang w:val="en-US"/>
              </w:rPr>
              <w:t>proyek</w:t>
            </w:r>
            <w:proofErr w:type="spellEnd"/>
            <w:r w:rsidRPr="00AF2CC0">
              <w:rPr>
                <w:lang w:val="en-US"/>
              </w:rPr>
              <w:t>.</w:t>
            </w:r>
          </w:p>
        </w:tc>
        <w:tc>
          <w:tcPr>
            <w:tcW w:w="2217" w:type="dxa"/>
          </w:tcPr>
          <w:p w14:paraId="619A346A" w14:textId="06762531" w:rsidR="00E4600E" w:rsidRPr="007066C7" w:rsidRDefault="00E4600E" w:rsidP="00A870A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IDR </w:t>
            </w:r>
            <w:r w:rsidR="00AF2CC0">
              <w:rPr>
                <w:lang w:val="en-US"/>
              </w:rPr>
              <w:t>25.000.000/unit</w:t>
            </w:r>
          </w:p>
        </w:tc>
      </w:tr>
      <w:tr w:rsidR="00E4600E" w:rsidRPr="007066C7" w14:paraId="657E8740" w14:textId="77777777" w:rsidTr="00A870A6">
        <w:tc>
          <w:tcPr>
            <w:tcW w:w="2405" w:type="dxa"/>
          </w:tcPr>
          <w:p w14:paraId="7EC3F811" w14:textId="77777777" w:rsidR="00E4600E" w:rsidRPr="007066C7" w:rsidRDefault="00E4600E" w:rsidP="00A870A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Internet</w:t>
            </w:r>
          </w:p>
        </w:tc>
        <w:tc>
          <w:tcPr>
            <w:tcW w:w="4394" w:type="dxa"/>
          </w:tcPr>
          <w:p w14:paraId="3F10AE6B" w14:textId="77777777" w:rsidR="00E4600E" w:rsidRPr="007066C7" w:rsidRDefault="00E4600E" w:rsidP="00A870A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Internet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kami </w:t>
            </w:r>
            <w:proofErr w:type="spellStart"/>
            <w:r>
              <w:rPr>
                <w:lang w:val="en-US"/>
              </w:rPr>
              <w:t>akses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sumber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daya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. Dan juga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membantu</w:t>
            </w:r>
            <w:proofErr w:type="spellEnd"/>
            <w:r>
              <w:rPr>
                <w:lang w:val="en-US"/>
              </w:rPr>
              <w:t xml:space="preserve"> kami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berkolaborasi</w:t>
            </w:r>
            <w:proofErr w:type="spellEnd"/>
            <w:r>
              <w:rPr>
                <w:lang w:val="en-US"/>
              </w:rPr>
              <w:t xml:space="preserve"> dan juga </w:t>
            </w: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tim.</w:t>
            </w:r>
            <w:proofErr w:type="spellEnd"/>
          </w:p>
        </w:tc>
        <w:tc>
          <w:tcPr>
            <w:tcW w:w="2217" w:type="dxa"/>
          </w:tcPr>
          <w:p w14:paraId="7E001DA7" w14:textId="639A2076" w:rsidR="00E4600E" w:rsidRPr="007066C7" w:rsidRDefault="00E4600E" w:rsidP="00A870A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IDR 5</w:t>
            </w:r>
            <w:r w:rsidR="00AF2CC0">
              <w:rPr>
                <w:lang w:val="en-US"/>
              </w:rPr>
              <w:t>15</w:t>
            </w:r>
            <w:r>
              <w:rPr>
                <w:lang w:val="en-US"/>
              </w:rPr>
              <w:t>.</w:t>
            </w:r>
            <w:r w:rsidRPr="00E044DF">
              <w:rPr>
                <w:lang w:val="en-US"/>
              </w:rPr>
              <w:t>000</w:t>
            </w:r>
            <w:r w:rsidR="00AF2CC0">
              <w:rPr>
                <w:lang w:val="en-US"/>
              </w:rPr>
              <w:t>/</w:t>
            </w:r>
            <w:proofErr w:type="spellStart"/>
            <w:r w:rsidR="00AF2CC0">
              <w:rPr>
                <w:lang w:val="en-US"/>
              </w:rPr>
              <w:t>bln</w:t>
            </w:r>
            <w:proofErr w:type="spellEnd"/>
          </w:p>
        </w:tc>
      </w:tr>
      <w:tr w:rsidR="00E4600E" w:rsidRPr="007066C7" w14:paraId="41A9BD52" w14:textId="77777777" w:rsidTr="00A870A6">
        <w:tc>
          <w:tcPr>
            <w:tcW w:w="2405" w:type="dxa"/>
          </w:tcPr>
          <w:p w14:paraId="42179E8E" w14:textId="77777777" w:rsidR="00E4600E" w:rsidRDefault="00E4600E" w:rsidP="00A870A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Konsumsi</w:t>
            </w:r>
            <w:proofErr w:type="spellEnd"/>
          </w:p>
        </w:tc>
        <w:tc>
          <w:tcPr>
            <w:tcW w:w="4394" w:type="dxa"/>
          </w:tcPr>
          <w:p w14:paraId="1F2A948A" w14:textId="724C07C7" w:rsidR="00E4600E" w:rsidRPr="007066C7" w:rsidRDefault="00E4600E" w:rsidP="00A870A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Konsumsi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sumber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daya</w:t>
            </w:r>
            <w:proofErr w:type="spellEnd"/>
            <w:r>
              <w:rPr>
                <w:lang w:val="en-US"/>
              </w:rPr>
              <w:t xml:space="preserve"> agar </w:t>
            </w:r>
            <w:proofErr w:type="spellStart"/>
            <w:r>
              <w:rPr>
                <w:lang w:val="en-US"/>
              </w:rPr>
              <w:t>seluruh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tenaga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cukup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 w:rsidR="00AF2CC0">
              <w:rPr>
                <w:lang w:val="en-US"/>
              </w:rPr>
              <w:t xml:space="preserve"> </w:t>
            </w:r>
            <w:proofErr w:type="spellStart"/>
            <w:r w:rsidR="00AF2CC0"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mengembangkan</w:t>
            </w:r>
            <w:proofErr w:type="spellEnd"/>
            <w:r>
              <w:rPr>
                <w:lang w:val="en-US"/>
              </w:rPr>
              <w:t xml:space="preserve"> system.</w:t>
            </w:r>
          </w:p>
        </w:tc>
        <w:tc>
          <w:tcPr>
            <w:tcW w:w="2217" w:type="dxa"/>
          </w:tcPr>
          <w:p w14:paraId="3F913BA3" w14:textId="389D62E2" w:rsidR="00E4600E" w:rsidRPr="007066C7" w:rsidRDefault="00E4600E" w:rsidP="00A870A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IDR </w:t>
            </w:r>
            <w:r w:rsidR="00AF2CC0">
              <w:rPr>
                <w:lang w:val="en-US"/>
              </w:rPr>
              <w:t>200.000/</w:t>
            </w:r>
            <w:proofErr w:type="spellStart"/>
            <w:r w:rsidR="00AF2CC0">
              <w:rPr>
                <w:lang w:val="en-US"/>
              </w:rPr>
              <w:t>hari</w:t>
            </w:r>
            <w:proofErr w:type="spellEnd"/>
          </w:p>
        </w:tc>
      </w:tr>
      <w:tr w:rsidR="00E4600E" w:rsidRPr="007066C7" w14:paraId="1FD32CEC" w14:textId="77777777" w:rsidTr="00A870A6">
        <w:tc>
          <w:tcPr>
            <w:tcW w:w="2405" w:type="dxa"/>
          </w:tcPr>
          <w:p w14:paraId="27D0DC37" w14:textId="77777777" w:rsidR="00E4600E" w:rsidRDefault="00E4600E" w:rsidP="00A870A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Hosting</w:t>
            </w:r>
          </w:p>
        </w:tc>
        <w:tc>
          <w:tcPr>
            <w:tcW w:w="4394" w:type="dxa"/>
          </w:tcPr>
          <w:p w14:paraId="129CF343" w14:textId="77777777" w:rsidR="00E4600E" w:rsidRPr="007066C7" w:rsidRDefault="00E4600E" w:rsidP="00A870A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Hosting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menyediakan</w:t>
            </w:r>
            <w:proofErr w:type="spellEnd"/>
            <w:r>
              <w:rPr>
                <w:lang w:val="en-US"/>
              </w:rPr>
              <w:t xml:space="preserve"> server dan </w:t>
            </w:r>
            <w:proofErr w:type="spellStart"/>
            <w:r>
              <w:rPr>
                <w:lang w:val="en-US"/>
              </w:rPr>
              <w:t>layanan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menjalankan</w:t>
            </w:r>
            <w:proofErr w:type="spellEnd"/>
            <w:r>
              <w:rPr>
                <w:lang w:val="en-US"/>
              </w:rPr>
              <w:t xml:space="preserve"> system agar </w:t>
            </w:r>
            <w:proofErr w:type="spellStart"/>
            <w:r>
              <w:rPr>
                <w:lang w:val="en-US"/>
              </w:rPr>
              <w:t>memungkinkan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diakses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publik</w:t>
            </w:r>
            <w:proofErr w:type="spellEnd"/>
          </w:p>
        </w:tc>
        <w:tc>
          <w:tcPr>
            <w:tcW w:w="2217" w:type="dxa"/>
          </w:tcPr>
          <w:p w14:paraId="2A2D1D8B" w14:textId="2619115A" w:rsidR="00E4600E" w:rsidRPr="007066C7" w:rsidRDefault="00E4600E" w:rsidP="00A870A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IDR </w:t>
            </w:r>
            <w:r w:rsidRPr="00E044DF">
              <w:rPr>
                <w:lang w:val="en-US"/>
              </w:rPr>
              <w:t>1</w:t>
            </w:r>
            <w:r w:rsidR="00394D47">
              <w:rPr>
                <w:lang w:val="en-US"/>
              </w:rPr>
              <w:t>50.000</w:t>
            </w:r>
            <w:r>
              <w:rPr>
                <w:lang w:val="en-US"/>
              </w:rPr>
              <w:t>/Month</w:t>
            </w:r>
          </w:p>
        </w:tc>
      </w:tr>
    </w:tbl>
    <w:p w14:paraId="182AA853" w14:textId="63036DD7" w:rsidR="00B26740" w:rsidRDefault="00B26740" w:rsidP="00B26740"/>
    <w:sectPr w:rsidR="00B26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40"/>
    <w:rsid w:val="00394D47"/>
    <w:rsid w:val="003C1230"/>
    <w:rsid w:val="005A5E81"/>
    <w:rsid w:val="00AF2CC0"/>
    <w:rsid w:val="00B26740"/>
    <w:rsid w:val="00E4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5120B"/>
  <w15:chartTrackingRefBased/>
  <w15:docId w15:val="{B428EDAE-FA82-43A2-B3A5-491C4C50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00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Rafid</dc:creator>
  <cp:keywords/>
  <dc:description/>
  <cp:lastModifiedBy>Muhammad Rafid</cp:lastModifiedBy>
  <cp:revision>5</cp:revision>
  <dcterms:created xsi:type="dcterms:W3CDTF">2024-04-24T22:53:00Z</dcterms:created>
  <dcterms:modified xsi:type="dcterms:W3CDTF">2024-04-25T06:15:00Z</dcterms:modified>
</cp:coreProperties>
</file>