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05E" w:rsidRDefault="0076305E" w:rsidP="0076305E">
      <w:pPr>
        <w:rPr>
          <w:rFonts w:cs="Times New Roman"/>
          <w:szCs w:val="24"/>
        </w:rPr>
      </w:pPr>
      <w:r w:rsidRPr="004C7A42">
        <w:rPr>
          <w:rFonts w:cs="Times New Roman"/>
          <w:b/>
          <w:sz w:val="28"/>
          <w:szCs w:val="24"/>
        </w:rPr>
        <w:t>Abstract</w:t>
      </w:r>
      <w:r>
        <w:rPr>
          <w:rFonts w:cs="Times New Roman"/>
          <w:b/>
          <w:sz w:val="28"/>
          <w:szCs w:val="24"/>
        </w:rPr>
        <w:t>-</w:t>
      </w:r>
      <w:r w:rsidRPr="004C7A42">
        <w:t xml:space="preserve"> </w:t>
      </w:r>
      <w:r w:rsidRPr="004C7A42">
        <w:rPr>
          <w:rFonts w:cs="Times New Roman"/>
          <w:szCs w:val="24"/>
        </w:rPr>
        <w:t xml:space="preserve">Although the advancement of </w:t>
      </w:r>
      <w:proofErr w:type="spellStart"/>
      <w:r w:rsidRPr="004C7A42">
        <w:rPr>
          <w:rFonts w:cs="Times New Roman"/>
          <w:szCs w:val="24"/>
        </w:rPr>
        <w:t>IoT</w:t>
      </w:r>
      <w:proofErr w:type="spellEnd"/>
      <w:r w:rsidRPr="004C7A42">
        <w:rPr>
          <w:rFonts w:cs="Times New Roman"/>
          <w:szCs w:val="24"/>
        </w:rPr>
        <w:t xml:space="preserve"> and </w:t>
      </w:r>
      <w:r>
        <w:rPr>
          <w:rFonts w:cs="Times New Roman"/>
          <w:szCs w:val="24"/>
        </w:rPr>
        <w:t xml:space="preserve">digital </w:t>
      </w:r>
      <w:r w:rsidRPr="004C7A42">
        <w:rPr>
          <w:rFonts w:cs="Times New Roman"/>
          <w:szCs w:val="24"/>
        </w:rPr>
        <w:t xml:space="preserve">automation systems, </w:t>
      </w:r>
      <w:r>
        <w:rPr>
          <w:rFonts w:cs="Times New Roman"/>
          <w:szCs w:val="24"/>
        </w:rPr>
        <w:t xml:space="preserve">there are many old system in our hospital management and communication we </w:t>
      </w:r>
      <w:r w:rsidRPr="004C7A42">
        <w:rPr>
          <w:rFonts w:cs="Times New Roman"/>
          <w:szCs w:val="24"/>
        </w:rPr>
        <w:t xml:space="preserve">still follow manual </w:t>
      </w:r>
      <w:r>
        <w:rPr>
          <w:rFonts w:cs="Times New Roman"/>
          <w:szCs w:val="24"/>
        </w:rPr>
        <w:t xml:space="preserve">patient </w:t>
      </w:r>
      <w:r w:rsidRPr="004C7A42">
        <w:rPr>
          <w:rFonts w:cs="Times New Roman"/>
          <w:szCs w:val="24"/>
        </w:rPr>
        <w:t>registration and</w:t>
      </w:r>
      <w:r>
        <w:rPr>
          <w:rFonts w:cs="Times New Roman"/>
          <w:szCs w:val="24"/>
        </w:rPr>
        <w:t xml:space="preserve"> we don’t even have any special plan for emergency unfortunate road accident</w:t>
      </w:r>
      <w:r w:rsidRPr="004C7A42">
        <w:rPr>
          <w:rFonts w:cs="Times New Roman"/>
          <w:szCs w:val="24"/>
        </w:rPr>
        <w:t>.</w:t>
      </w:r>
    </w:p>
    <w:p w:rsidR="0076305E" w:rsidRDefault="0076305E" w:rsidP="0076305E">
      <w:r>
        <w:t>Though some substantial progress was made for improving the sharing of patient medical information among healthcare providers, professionals still need to address the issue of efficient electronic medical records</w:t>
      </w:r>
    </w:p>
    <w:p w:rsidR="0076305E" w:rsidRPr="004C7A42" w:rsidRDefault="0076305E" w:rsidP="0076305E">
      <w:pPr>
        <w:rPr>
          <w:rFonts w:cs="Times New Roman"/>
          <w:szCs w:val="24"/>
        </w:rPr>
      </w:pPr>
      <w:r w:rsidRPr="004C7A42">
        <w:rPr>
          <w:rFonts w:cs="Times New Roman"/>
          <w:szCs w:val="24"/>
        </w:rPr>
        <w:t xml:space="preserve"> </w:t>
      </w:r>
      <w:r>
        <w:rPr>
          <w:rFonts w:cs="Times New Roman"/>
          <w:szCs w:val="24"/>
        </w:rPr>
        <w:t>We thought about a plan which may help people with emergency medical treatment at any unwanted accident or disaster situations.</w:t>
      </w:r>
      <w:r w:rsidRPr="00072639">
        <w:t xml:space="preserve"> </w:t>
      </w:r>
      <w:r>
        <w:t xml:space="preserve">Thus, real-time information presents a persistent challenge to the emergency response community. </w:t>
      </w:r>
      <w:proofErr w:type="gramStart"/>
      <w:r>
        <w:t>In emergency situations, particularly with unconsciousness.</w:t>
      </w:r>
      <w:proofErr w:type="gramEnd"/>
      <w:r>
        <w:rPr>
          <w:rFonts w:cs="Times New Roman"/>
          <w:szCs w:val="24"/>
        </w:rPr>
        <w:t xml:space="preserve"> One can get basic emergency information easily of victim and follow the guidelines. Getting </w:t>
      </w:r>
      <w:proofErr w:type="gramStart"/>
      <w:r>
        <w:rPr>
          <w:rFonts w:cs="Times New Roman"/>
          <w:szCs w:val="24"/>
        </w:rPr>
        <w:t>every possible information</w:t>
      </w:r>
      <w:proofErr w:type="gramEnd"/>
      <w:r>
        <w:rPr>
          <w:rFonts w:cs="Times New Roman"/>
          <w:szCs w:val="24"/>
        </w:rPr>
        <w:t xml:space="preserve"> with root plan of nearby hospital and pharmacy may save the victims life. Hospital management system may </w:t>
      </w:r>
      <w:proofErr w:type="gramStart"/>
      <w:r>
        <w:rPr>
          <w:rFonts w:cs="Times New Roman"/>
          <w:szCs w:val="24"/>
        </w:rPr>
        <w:t>digitalized</w:t>
      </w:r>
      <w:proofErr w:type="gramEnd"/>
      <w:r>
        <w:rPr>
          <w:rFonts w:cs="Times New Roman"/>
          <w:szCs w:val="24"/>
        </w:rPr>
        <w:t xml:space="preserve"> with registration, treatment and records having the user-friendly system.    </w:t>
      </w:r>
    </w:p>
    <w:p w:rsidR="0076305E" w:rsidRDefault="0076305E" w:rsidP="0076305E">
      <w:pPr>
        <w:pStyle w:val="NoSpacing"/>
        <w:spacing w:line="276" w:lineRule="auto"/>
        <w:rPr>
          <w:rFonts w:cs="Times New Roman"/>
          <w:szCs w:val="24"/>
        </w:rPr>
      </w:pPr>
      <w:r>
        <w:rPr>
          <w:rFonts w:cs="Times New Roman"/>
          <w:szCs w:val="24"/>
        </w:rPr>
        <w:t xml:space="preserve">Another important problem we have that our doctors </w:t>
      </w:r>
      <w:r w:rsidRPr="00AF708F">
        <w:rPr>
          <w:rFonts w:cs="Times New Roman"/>
          <w:szCs w:val="24"/>
        </w:rPr>
        <w:t xml:space="preserve">are not </w:t>
      </w:r>
      <w:r>
        <w:rPr>
          <w:rFonts w:cs="Times New Roman"/>
          <w:szCs w:val="24"/>
        </w:rPr>
        <w:t xml:space="preserve">enough </w:t>
      </w:r>
      <w:r w:rsidRPr="00AF708F">
        <w:rPr>
          <w:rFonts w:cs="Times New Roman"/>
          <w:szCs w:val="24"/>
        </w:rPr>
        <w:t xml:space="preserve">interested in using computers to treat patients. To overcome this problem, we have integrated the system into the Android app, which will be a lighter and more effective solution for the entire healthcare system and ensured to </w:t>
      </w:r>
      <w:r w:rsidRPr="00AF708F">
        <w:rPr>
          <w:rFonts w:cs="Times New Roman"/>
          <w:color w:val="000000"/>
          <w:szCs w:val="24"/>
        </w:rPr>
        <w:t xml:space="preserve">eliminate all physical constraints of hardcopy documents and to </w:t>
      </w:r>
      <w:r>
        <w:rPr>
          <w:rFonts w:cs="Times New Roman"/>
          <w:color w:val="000000"/>
          <w:szCs w:val="24"/>
        </w:rPr>
        <w:t xml:space="preserve">allow prompt </w:t>
      </w:r>
      <w:r w:rsidRPr="00AF708F">
        <w:rPr>
          <w:rFonts w:cs="Times New Roman"/>
          <w:color w:val="000000"/>
          <w:szCs w:val="24"/>
        </w:rPr>
        <w:t>access to medical charts or patient records</w:t>
      </w:r>
      <w:r w:rsidRPr="00AF708F">
        <w:rPr>
          <w:rFonts w:cs="Times New Roman"/>
          <w:szCs w:val="24"/>
        </w:rPr>
        <w:t>.</w:t>
      </w:r>
      <w:r>
        <w:rPr>
          <w:rFonts w:cs="Times New Roman"/>
          <w:szCs w:val="24"/>
        </w:rPr>
        <w:t xml:space="preserve"> </w:t>
      </w:r>
    </w:p>
    <w:p w:rsidR="0076305E" w:rsidRPr="00AF708F" w:rsidRDefault="0076305E" w:rsidP="0076305E">
      <w:pPr>
        <w:pStyle w:val="NoSpacing"/>
        <w:spacing w:line="276" w:lineRule="auto"/>
        <w:rPr>
          <w:rFonts w:cs="Times New Roman"/>
          <w:szCs w:val="24"/>
        </w:rPr>
      </w:pPr>
      <w:r>
        <w:t>As the present paper demonstrates, our major aim was to design an RFID-based real-time system application and database that would provide efficient means to perform essential information management for emergency care across hospital and country boundaries.</w:t>
      </w:r>
    </w:p>
    <w:p w:rsidR="00CB35D9" w:rsidRDefault="009F702A"/>
    <w:p w:rsidR="00280407" w:rsidRDefault="00280407"/>
    <w:p w:rsidR="00280407" w:rsidRPr="00332235" w:rsidRDefault="00280407" w:rsidP="00280407">
      <w:pPr>
        <w:spacing w:after="144" w:line="240" w:lineRule="auto"/>
        <w:ind w:right="48"/>
        <w:rPr>
          <w:rFonts w:ascii="Arial" w:eastAsia="Times New Roman" w:hAnsi="Arial" w:cs="Arial"/>
          <w:color w:val="000000"/>
          <w:szCs w:val="24"/>
        </w:rPr>
      </w:pPr>
      <w:r w:rsidRPr="00332235">
        <w:rPr>
          <w:rFonts w:ascii="Arial" w:eastAsia="Times New Roman" w:hAnsi="Arial" w:cs="Arial"/>
          <w:b/>
          <w:bCs/>
          <w:color w:val="000000"/>
          <w:szCs w:val="24"/>
        </w:rPr>
        <w:t>System design</w:t>
      </w:r>
      <w:r w:rsidRPr="00332235">
        <w:rPr>
          <w:rFonts w:ascii="Arial" w:eastAsia="Times New Roman" w:hAnsi="Arial" w:cs="Arial"/>
          <w:color w:val="000000"/>
          <w:szCs w:val="24"/>
        </w:rPr>
        <w:t> is the phase that bridges the gap between problem domain and the existing system in a manageable way. This phase focus</w:t>
      </w:r>
      <w:r>
        <w:rPr>
          <w:rFonts w:ascii="Arial" w:eastAsia="Times New Roman" w:hAnsi="Arial" w:cs="Arial"/>
          <w:color w:val="000000"/>
          <w:szCs w:val="24"/>
        </w:rPr>
        <w:t xml:space="preserve">es on the solution domain, </w:t>
      </w:r>
      <w:r>
        <w:rPr>
          <w:rFonts w:ascii="Arial" w:eastAsia="Times New Roman" w:hAnsi="Arial" w:cs="Arial"/>
          <w:iCs/>
          <w:color w:val="000000"/>
          <w:szCs w:val="24"/>
        </w:rPr>
        <w:t>how to implement.</w:t>
      </w:r>
    </w:p>
    <w:p w:rsidR="00280407" w:rsidRDefault="00280407" w:rsidP="00280407">
      <w:pPr>
        <w:spacing w:after="144" w:line="240" w:lineRule="auto"/>
        <w:ind w:right="48"/>
        <w:rPr>
          <w:rFonts w:ascii="Arial" w:eastAsia="Times New Roman" w:hAnsi="Arial" w:cs="Arial"/>
          <w:color w:val="000000"/>
          <w:szCs w:val="24"/>
        </w:rPr>
      </w:pPr>
      <w:r w:rsidRPr="00332235">
        <w:rPr>
          <w:rFonts w:ascii="Arial" w:eastAsia="Times New Roman" w:hAnsi="Arial" w:cs="Arial"/>
          <w:color w:val="000000"/>
          <w:szCs w:val="24"/>
        </w:rPr>
        <w:t>It is the phase where the SRS document is converted into a format that can be implemented and decides how the system will operate.</w:t>
      </w:r>
    </w:p>
    <w:p w:rsidR="00280407" w:rsidRPr="00332235" w:rsidRDefault="00280407" w:rsidP="00280407">
      <w:r>
        <w:t>This section describes the conceptual design of our system and the methodology adopted for this work including the systematically organized different stages of the research in conjunction with the detailed implementation features of the proposed system. In addition, it clarifies the structural components of the proposed system and their integration to achieve the research aim.</w:t>
      </w:r>
    </w:p>
    <w:p w:rsidR="00280407" w:rsidRPr="00332235" w:rsidRDefault="00280407" w:rsidP="00280407">
      <w:pPr>
        <w:spacing w:after="144" w:line="240" w:lineRule="auto"/>
        <w:ind w:right="48"/>
        <w:rPr>
          <w:rFonts w:ascii="Arial" w:eastAsia="Times New Roman" w:hAnsi="Arial" w:cs="Arial"/>
          <w:color w:val="000000"/>
          <w:szCs w:val="24"/>
        </w:rPr>
      </w:pPr>
      <w:r w:rsidRPr="00332235">
        <w:rPr>
          <w:rFonts w:ascii="Arial" w:eastAsia="Times New Roman" w:hAnsi="Arial" w:cs="Arial"/>
          <w:color w:val="000000"/>
          <w:szCs w:val="24"/>
        </w:rPr>
        <w:t>In this phase, the complex activity of system development is divided into several smaller sub-activities, which coordinate with each other to achieve the main objective of system development.</w:t>
      </w:r>
    </w:p>
    <w:p w:rsidR="00280407" w:rsidRDefault="00280407"/>
    <w:p w:rsidR="0047102A" w:rsidRDefault="0047102A"/>
    <w:p w:rsidR="0047102A" w:rsidRPr="0072782B" w:rsidRDefault="0047102A" w:rsidP="0047102A">
      <w:pPr>
        <w:pStyle w:val="Heading3"/>
        <w:numPr>
          <w:ilvl w:val="1"/>
          <w:numId w:val="1"/>
        </w:numPr>
        <w:rPr>
          <w:b/>
        </w:rPr>
      </w:pPr>
      <w:r w:rsidRPr="0072782B">
        <w:rPr>
          <w:b/>
        </w:rPr>
        <w:lastRenderedPageBreak/>
        <w:t>System Architecture</w:t>
      </w:r>
    </w:p>
    <w:p w:rsidR="0047102A" w:rsidRDefault="0047102A" w:rsidP="0047102A">
      <w:pPr>
        <w:pStyle w:val="NormalWeb"/>
        <w:shd w:val="clear" w:color="auto" w:fill="FFFFFF"/>
        <w:spacing w:before="120" w:beforeAutospacing="0" w:after="120" w:afterAutospacing="0"/>
      </w:pPr>
    </w:p>
    <w:p w:rsidR="0047102A" w:rsidRPr="00332235" w:rsidRDefault="0047102A" w:rsidP="0047102A">
      <w:pPr>
        <w:pStyle w:val="NormalWeb"/>
        <w:shd w:val="clear" w:color="auto" w:fill="FFFFFF"/>
        <w:spacing w:before="120" w:beforeAutospacing="0" w:after="120" w:afterAutospacing="0"/>
      </w:pPr>
      <w:proofErr w:type="gramStart"/>
      <w:r w:rsidRPr="00332235">
        <w:t>A </w:t>
      </w:r>
      <w:r w:rsidRPr="00332235">
        <w:rPr>
          <w:bCs/>
        </w:rPr>
        <w:t>system</w:t>
      </w:r>
      <w:proofErr w:type="gramEnd"/>
      <w:r w:rsidRPr="00332235">
        <w:rPr>
          <w:bCs/>
        </w:rPr>
        <w:t xml:space="preserve"> architecture</w:t>
      </w:r>
      <w:r w:rsidRPr="00332235">
        <w:t> is the </w:t>
      </w:r>
      <w:hyperlink r:id="rId6" w:tooltip="Conceptual model" w:history="1">
        <w:r w:rsidRPr="00332235">
          <w:rPr>
            <w:rStyle w:val="Hyperlink"/>
            <w:u w:val="none"/>
          </w:rPr>
          <w:t>conceptual model</w:t>
        </w:r>
      </w:hyperlink>
      <w:r w:rsidRPr="00332235">
        <w:t> that defines the </w:t>
      </w:r>
      <w:hyperlink r:id="rId7" w:tooltip="Structure" w:history="1">
        <w:r w:rsidRPr="00332235">
          <w:rPr>
            <w:rStyle w:val="Hyperlink"/>
            <w:u w:val="none"/>
          </w:rPr>
          <w:t>structure</w:t>
        </w:r>
      </w:hyperlink>
      <w:r w:rsidRPr="00332235">
        <w:t>, </w:t>
      </w:r>
      <w:hyperlink r:id="rId8" w:tooltip="Behavior" w:history="1">
        <w:r w:rsidRPr="00332235">
          <w:rPr>
            <w:rStyle w:val="Hyperlink"/>
            <w:u w:val="none"/>
          </w:rPr>
          <w:t>behavior</w:t>
        </w:r>
      </w:hyperlink>
      <w:r w:rsidRPr="00332235">
        <w:t>, and more </w:t>
      </w:r>
      <w:hyperlink r:id="rId9" w:tooltip="View model" w:history="1">
        <w:r w:rsidRPr="00332235">
          <w:rPr>
            <w:rStyle w:val="Hyperlink"/>
            <w:u w:val="none"/>
          </w:rPr>
          <w:t>views</w:t>
        </w:r>
      </w:hyperlink>
      <w:r w:rsidRPr="00332235">
        <w:t> of a </w:t>
      </w:r>
      <w:hyperlink r:id="rId10" w:tooltip="System" w:history="1">
        <w:r w:rsidRPr="00332235">
          <w:rPr>
            <w:rStyle w:val="Hyperlink"/>
            <w:u w:val="none"/>
          </w:rPr>
          <w:t>system</w:t>
        </w:r>
      </w:hyperlink>
      <w:r>
        <w:t xml:space="preserve">. </w:t>
      </w:r>
      <w:r w:rsidRPr="00332235">
        <w:t> An architecture description is a formal description and representation of a system, organized in a way that supports reasoning about the </w:t>
      </w:r>
      <w:hyperlink r:id="rId11" w:tooltip="Structure" w:history="1">
        <w:r w:rsidRPr="00332235">
          <w:rPr>
            <w:rStyle w:val="Hyperlink"/>
            <w:u w:val="none"/>
          </w:rPr>
          <w:t>structures</w:t>
        </w:r>
      </w:hyperlink>
      <w:r w:rsidRPr="00332235">
        <w:t> and </w:t>
      </w:r>
      <w:hyperlink r:id="rId12" w:tooltip="Behavior" w:history="1">
        <w:r w:rsidRPr="00332235">
          <w:rPr>
            <w:rStyle w:val="Hyperlink"/>
            <w:u w:val="none"/>
          </w:rPr>
          <w:t>behaviors</w:t>
        </w:r>
      </w:hyperlink>
      <w:r w:rsidRPr="00332235">
        <w:t> of the system.</w:t>
      </w:r>
    </w:p>
    <w:p w:rsidR="0047102A" w:rsidRPr="00332235" w:rsidRDefault="0047102A" w:rsidP="0047102A">
      <w:pPr>
        <w:pStyle w:val="NormalWeb"/>
        <w:shd w:val="clear" w:color="auto" w:fill="FFFFFF"/>
        <w:spacing w:before="120" w:beforeAutospacing="0" w:after="120" w:afterAutospacing="0"/>
      </w:pPr>
      <w:r w:rsidRPr="00332235">
        <w:t>A system architecture can consist of system </w:t>
      </w:r>
      <w:hyperlink r:id="rId13" w:tooltip="System" w:history="1">
        <w:r w:rsidRPr="00332235">
          <w:rPr>
            <w:rStyle w:val="Hyperlink"/>
            <w:u w:val="none"/>
          </w:rPr>
          <w:t>components</w:t>
        </w:r>
      </w:hyperlink>
      <w:r w:rsidRPr="00332235">
        <w:t xml:space="preserve"> and the sub-systems developed, that will work together to implement the overall system. There have been efforts to formalize languages to describe system </w:t>
      </w:r>
      <w:proofErr w:type="gramStart"/>
      <w:r w:rsidRPr="00332235">
        <w:t>architecture,</w:t>
      </w:r>
      <w:proofErr w:type="gramEnd"/>
      <w:r w:rsidRPr="00332235">
        <w:t xml:space="preserve"> collectively these are called </w:t>
      </w:r>
      <w:hyperlink r:id="rId14" w:tooltip="Architecture description languages" w:history="1">
        <w:r w:rsidRPr="00332235">
          <w:rPr>
            <w:rStyle w:val="Hyperlink"/>
            <w:u w:val="none"/>
          </w:rPr>
          <w:t>architecture description languages</w:t>
        </w:r>
      </w:hyperlink>
      <w:r w:rsidRPr="00332235">
        <w:t> (ADLs)</w:t>
      </w:r>
    </w:p>
    <w:p w:rsidR="0047102A" w:rsidRDefault="0047102A" w:rsidP="0047102A">
      <w:pPr>
        <w:spacing w:line="276" w:lineRule="auto"/>
      </w:pPr>
    </w:p>
    <w:p w:rsidR="0047102A" w:rsidRDefault="0047102A" w:rsidP="0047102A">
      <w:pPr>
        <w:spacing w:line="276" w:lineRule="auto"/>
      </w:pPr>
      <w:r w:rsidRPr="00A63A9C">
        <w:t>In this section, we describe the system architecture of</w:t>
      </w:r>
      <w:r>
        <w:t xml:space="preserve"> IOT Based Personal Health Card</w:t>
      </w:r>
      <w:r w:rsidRPr="00A63A9C">
        <w:t xml:space="preserve"> and License Management</w:t>
      </w:r>
      <w:r>
        <w:t xml:space="preserve"> </w:t>
      </w:r>
      <w:r w:rsidRPr="00A63A9C">
        <w:t xml:space="preserve">System which consists of </w:t>
      </w:r>
      <w:r>
        <w:t>Admin</w:t>
      </w:r>
      <w:r w:rsidRPr="00A63A9C">
        <w:t xml:space="preserve">, </w:t>
      </w:r>
      <w:r>
        <w:t>Authentication</w:t>
      </w:r>
      <w:r w:rsidRPr="00A63A9C">
        <w:t>,</w:t>
      </w:r>
      <w:r>
        <w:t xml:space="preserve"> User</w:t>
      </w:r>
      <w:r w:rsidRPr="00A63A9C">
        <w:t>, and Entrance Display within android and web application.</w:t>
      </w:r>
    </w:p>
    <w:p w:rsidR="0047102A" w:rsidRDefault="0047102A" w:rsidP="0047102A">
      <w:r>
        <w:rPr>
          <w:noProof/>
        </w:rPr>
        <mc:AlternateContent>
          <mc:Choice Requires="wps">
            <w:drawing>
              <wp:anchor distT="0" distB="0" distL="114300" distR="114300" simplePos="0" relativeHeight="251659264" behindDoc="0" locked="0" layoutInCell="1" allowOverlap="1" wp14:anchorId="671CF049" wp14:editId="5C3B0AD7">
                <wp:simplePos x="0" y="0"/>
                <wp:positionH relativeFrom="column">
                  <wp:posOffset>1930309</wp:posOffset>
                </wp:positionH>
                <wp:positionV relativeFrom="paragraph">
                  <wp:posOffset>3394075</wp:posOffset>
                </wp:positionV>
                <wp:extent cx="2407920" cy="36576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365760"/>
                        </a:xfrm>
                        <a:prstGeom prst="rect">
                          <a:avLst/>
                        </a:prstGeom>
                        <a:noFill/>
                        <a:ln w="9525">
                          <a:noFill/>
                          <a:miter lim="800000"/>
                          <a:headEnd/>
                          <a:tailEnd/>
                        </a:ln>
                      </wps:spPr>
                      <wps:txbx>
                        <w:txbxContent>
                          <w:p w:rsidR="0047102A" w:rsidRDefault="0047102A" w:rsidP="0047102A">
                            <w:pPr>
                              <w:pStyle w:val="Caption"/>
                            </w:pPr>
                            <w:r>
                              <w:t>Figure 3.3.1: System Architecture</w:t>
                            </w:r>
                          </w:p>
                          <w:p w:rsidR="0047102A" w:rsidRDefault="0047102A" w:rsidP="004710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2pt;margin-top:267.25pt;width:189.6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" filled="f" stroked="f">
                <v:textbox>
                  <w:txbxContent>
                    <w:p w:rsidR="0047102A" w:rsidRDefault="0047102A" w:rsidP="0047102A">
                      <w:pPr>
                        <w:pStyle w:val="Caption"/>
                      </w:pPr>
                      <w:r>
                        <w:t>Figure 3.3.1: System Architecture</w:t>
                      </w:r>
                    </w:p>
                    <w:p w:rsidR="0047102A" w:rsidRDefault="0047102A" w:rsidP="0047102A"/>
                  </w:txbxContent>
                </v:textbox>
              </v:shape>
            </w:pict>
          </mc:Fallback>
        </mc:AlternateContent>
      </w:r>
      <w:r>
        <w:rPr>
          <w:noProof/>
        </w:rPr>
        <w:t xml:space="preserve">          </w:t>
      </w:r>
      <w:r>
        <w:rPr>
          <w:noProof/>
        </w:rPr>
        <w:drawing>
          <wp:inline distT="0" distB="0" distL="0" distR="0" wp14:anchorId="601BD0A4" wp14:editId="26200B0E">
            <wp:extent cx="5086350" cy="3933947"/>
            <wp:effectExtent l="19050" t="0" r="0" b="0"/>
            <wp:docPr id="19" name="Picture 14" descr="System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png"/>
                    <pic:cNvPicPr/>
                  </pic:nvPicPr>
                  <pic:blipFill>
                    <a:blip r:embed="rId15" cstate="print"/>
                    <a:stretch>
                      <a:fillRect/>
                    </a:stretch>
                  </pic:blipFill>
                  <pic:spPr>
                    <a:xfrm>
                      <a:off x="0" y="0"/>
                      <a:ext cx="5090725" cy="3937331"/>
                    </a:xfrm>
                    <a:prstGeom prst="rect">
                      <a:avLst/>
                    </a:prstGeom>
                  </pic:spPr>
                </pic:pic>
              </a:graphicData>
            </a:graphic>
          </wp:inline>
        </w:drawing>
      </w:r>
      <w:r>
        <w:t xml:space="preserve"> </w:t>
      </w:r>
    </w:p>
    <w:p w:rsidR="0047102A" w:rsidRDefault="0047102A" w:rsidP="0047102A">
      <w:pPr>
        <w:rPr>
          <w:b/>
          <w:iCs/>
          <w:szCs w:val="18"/>
        </w:rPr>
      </w:pPr>
    </w:p>
    <w:p w:rsidR="00EF4BB0" w:rsidRDefault="00EF4BB0" w:rsidP="00EF4BB0">
      <w:r>
        <w:t xml:space="preserve">Here we use </w:t>
      </w:r>
      <w:proofErr w:type="spellStart"/>
      <w:r>
        <w:t>WeMos</w:t>
      </w:r>
      <w:proofErr w:type="spellEnd"/>
      <w:r>
        <w:t xml:space="preserve"> D1 mini ESP8266 as a micro </w:t>
      </w:r>
      <w:proofErr w:type="spellStart"/>
      <w:r>
        <w:t>controler</w:t>
      </w:r>
      <w:proofErr w:type="spellEnd"/>
      <w:r>
        <w:t xml:space="preserve"> and RFID card as a reader module we built a personal demo card [fig 3.2.1] which have some basic information like name , email, age, blood-group, phone number in its front side and there is a QR code on its back one can </w:t>
      </w:r>
      <w:r>
        <w:lastRenderedPageBreak/>
        <w:t xml:space="preserve">easily scanned this card and get the basic information of patient from our firebase database and get our service for </w:t>
      </w:r>
      <w:proofErr w:type="spellStart"/>
      <w:r>
        <w:t>free.All</w:t>
      </w:r>
      <w:proofErr w:type="spellEnd"/>
      <w:r>
        <w:t xml:space="preserve"> they need is just install our application even without registration one can get our services as a guest user.</w:t>
      </w:r>
    </w:p>
    <w:p w:rsidR="0047102A" w:rsidRDefault="0047102A"/>
    <w:p w:rsidR="009F702A" w:rsidRDefault="009F702A">
      <w:r>
        <w:t xml:space="preserve">Google MAP/Place API </w:t>
      </w:r>
    </w:p>
    <w:p w:rsidR="009F702A" w:rsidRDefault="009F702A" w:rsidP="009F702A">
      <w:pPr>
        <w:pStyle w:val="Heading2"/>
        <w:ind w:left="504"/>
        <w:jc w:val="center"/>
      </w:pPr>
      <w:r>
        <w:rPr>
          <w:noProof/>
        </w:rPr>
        <mc:AlternateContent>
          <mc:Choice Requires="wps">
            <w:drawing>
              <wp:anchor distT="0" distB="0" distL="114300" distR="114300" simplePos="0" relativeHeight="251662336" behindDoc="0" locked="0" layoutInCell="1" allowOverlap="1" wp14:anchorId="7DC5B66E" wp14:editId="24F48F13">
                <wp:simplePos x="0" y="0"/>
                <wp:positionH relativeFrom="column">
                  <wp:posOffset>3057525</wp:posOffset>
                </wp:positionH>
                <wp:positionV relativeFrom="paragraph">
                  <wp:posOffset>3517900</wp:posOffset>
                </wp:positionV>
                <wp:extent cx="2463165" cy="38544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165" cy="385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A" w:rsidRPr="0062412B" w:rsidRDefault="009F702A" w:rsidP="009F702A">
                            <w:pPr>
                              <w:pStyle w:val="Caption"/>
                              <w:rPr>
                                <w:sz w:val="22"/>
                                <w:szCs w:val="16"/>
                              </w:rPr>
                            </w:pPr>
                            <w:r>
                              <w:rPr>
                                <w:sz w:val="22"/>
                                <w:szCs w:val="16"/>
                              </w:rPr>
                              <w:t>Figure 4.3.9</w:t>
                            </w:r>
                            <w:r w:rsidRPr="0062412B">
                              <w:rPr>
                                <w:sz w:val="22"/>
                                <w:szCs w:val="16"/>
                              </w:rPr>
                              <w:t xml:space="preserve"> </w:t>
                            </w:r>
                            <w:r>
                              <w:rPr>
                                <w:sz w:val="22"/>
                                <w:szCs w:val="16"/>
                              </w:rPr>
                              <w:t>Explore direction</w:t>
                            </w:r>
                          </w:p>
                          <w:p w:rsidR="009F702A" w:rsidRPr="0062412B" w:rsidRDefault="009F702A" w:rsidP="009F702A">
                            <w:pPr>
                              <w:rPr>
                                <w:sz w:val="22"/>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0.75pt;margin-top:277pt;width:193.95pt;height:3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" stroked="f">
                <v:textbox>
                  <w:txbxContent>
                    <w:p w:rsidR="009F702A" w:rsidRPr="0062412B" w:rsidRDefault="009F702A" w:rsidP="009F702A">
                      <w:pPr>
                        <w:pStyle w:val="Caption"/>
                        <w:rPr>
                          <w:sz w:val="22"/>
                          <w:szCs w:val="16"/>
                        </w:rPr>
                      </w:pPr>
                      <w:r>
                        <w:rPr>
                          <w:sz w:val="22"/>
                          <w:szCs w:val="16"/>
                        </w:rPr>
                        <w:t>Figure 4.3.9</w:t>
                      </w:r>
                      <w:r w:rsidRPr="0062412B">
                        <w:rPr>
                          <w:sz w:val="22"/>
                          <w:szCs w:val="16"/>
                        </w:rPr>
                        <w:t xml:space="preserve"> </w:t>
                      </w:r>
                      <w:r>
                        <w:rPr>
                          <w:sz w:val="22"/>
                          <w:szCs w:val="16"/>
                        </w:rPr>
                        <w:t>Explore direction</w:t>
                      </w:r>
                    </w:p>
                    <w:p w:rsidR="009F702A" w:rsidRPr="0062412B" w:rsidRDefault="009F702A" w:rsidP="009F702A">
                      <w:pPr>
                        <w:rPr>
                          <w:sz w:val="22"/>
                          <w:szCs w:val="20"/>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521A225" wp14:editId="065641E8">
                <wp:simplePos x="0" y="0"/>
                <wp:positionH relativeFrom="column">
                  <wp:posOffset>539115</wp:posOffset>
                </wp:positionH>
                <wp:positionV relativeFrom="paragraph">
                  <wp:posOffset>3536950</wp:posOffset>
                </wp:positionV>
                <wp:extent cx="2413635" cy="385445"/>
                <wp:effectExtent l="0" t="0" r="5715"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635" cy="385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A" w:rsidRPr="0062412B" w:rsidRDefault="009F702A" w:rsidP="009F702A">
                            <w:pPr>
                              <w:pStyle w:val="Caption"/>
                              <w:rPr>
                                <w:sz w:val="22"/>
                                <w:szCs w:val="16"/>
                              </w:rPr>
                            </w:pPr>
                            <w:r>
                              <w:rPr>
                                <w:sz w:val="22"/>
                                <w:szCs w:val="16"/>
                              </w:rPr>
                              <w:t>Figure 4.3.8</w:t>
                            </w:r>
                            <w:r w:rsidRPr="0062412B">
                              <w:rPr>
                                <w:sz w:val="22"/>
                                <w:szCs w:val="16"/>
                              </w:rPr>
                              <w:t xml:space="preserve"> </w:t>
                            </w:r>
                            <w:r>
                              <w:rPr>
                                <w:sz w:val="22"/>
                                <w:szCs w:val="16"/>
                              </w:rPr>
                              <w:t>Selected location</w:t>
                            </w:r>
                          </w:p>
                          <w:p w:rsidR="009F702A" w:rsidRPr="0062412B" w:rsidRDefault="009F702A" w:rsidP="009F702A">
                            <w:pPr>
                              <w:rPr>
                                <w:sz w:val="22"/>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45pt;margin-top:278.5pt;width:190.05pt;height: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" stroked="f">
                <v:textbox>
                  <w:txbxContent>
                    <w:p w:rsidR="009F702A" w:rsidRPr="0062412B" w:rsidRDefault="009F702A" w:rsidP="009F702A">
                      <w:pPr>
                        <w:pStyle w:val="Caption"/>
                        <w:rPr>
                          <w:sz w:val="22"/>
                          <w:szCs w:val="16"/>
                        </w:rPr>
                      </w:pPr>
                      <w:r>
                        <w:rPr>
                          <w:sz w:val="22"/>
                          <w:szCs w:val="16"/>
                        </w:rPr>
                        <w:t>Figure 4.3.8</w:t>
                      </w:r>
                      <w:r w:rsidRPr="0062412B">
                        <w:rPr>
                          <w:sz w:val="22"/>
                          <w:szCs w:val="16"/>
                        </w:rPr>
                        <w:t xml:space="preserve"> </w:t>
                      </w:r>
                      <w:r>
                        <w:rPr>
                          <w:sz w:val="22"/>
                          <w:szCs w:val="16"/>
                        </w:rPr>
                        <w:t>Selected location</w:t>
                      </w:r>
                    </w:p>
                    <w:p w:rsidR="009F702A" w:rsidRPr="0062412B" w:rsidRDefault="009F702A" w:rsidP="009F702A">
                      <w:pPr>
                        <w:rPr>
                          <w:sz w:val="22"/>
                          <w:szCs w:val="20"/>
                        </w:rPr>
                      </w:pPr>
                    </w:p>
                  </w:txbxContent>
                </v:textbox>
              </v:shape>
            </w:pict>
          </mc:Fallback>
        </mc:AlternateContent>
      </w:r>
      <w:r>
        <w:rPr>
          <w:noProof/>
        </w:rPr>
        <w:drawing>
          <wp:inline distT="0" distB="0" distL="0" distR="0" wp14:anchorId="362B1A4D" wp14:editId="2E9CDE94">
            <wp:extent cx="1752600" cy="3505199"/>
            <wp:effectExtent l="19050" t="0" r="0" b="0"/>
            <wp:docPr id="327" name="Picture 326" descr="found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ndPlace.png"/>
                    <pic:cNvPicPr/>
                  </pic:nvPicPr>
                  <pic:blipFill>
                    <a:blip r:embed="rId16" cstate="print"/>
                    <a:stretch>
                      <a:fillRect/>
                    </a:stretch>
                  </pic:blipFill>
                  <pic:spPr>
                    <a:xfrm>
                      <a:off x="0" y="0"/>
                      <a:ext cx="1752600" cy="3505199"/>
                    </a:xfrm>
                    <a:prstGeom prst="rect">
                      <a:avLst/>
                    </a:prstGeom>
                  </pic:spPr>
                </pic:pic>
              </a:graphicData>
            </a:graphic>
          </wp:inline>
        </w:drawing>
      </w:r>
      <w:r>
        <w:rPr>
          <w:noProof/>
          <w:lang w:bidi="bn-BD"/>
        </w:rPr>
        <w:t xml:space="preserve">                  </w:t>
      </w:r>
      <w:r>
        <w:rPr>
          <w:noProof/>
        </w:rPr>
        <w:drawing>
          <wp:inline distT="0" distB="0" distL="0" distR="0" wp14:anchorId="5313AF1A" wp14:editId="35316265">
            <wp:extent cx="1766888" cy="3505200"/>
            <wp:effectExtent l="19050" t="0" r="4762" b="0"/>
            <wp:docPr id="328" name="Picture 327" descr="Place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Direction.png"/>
                    <pic:cNvPicPr/>
                  </pic:nvPicPr>
                  <pic:blipFill>
                    <a:blip r:embed="rId17" cstate="print"/>
                    <a:stretch>
                      <a:fillRect/>
                    </a:stretch>
                  </pic:blipFill>
                  <pic:spPr>
                    <a:xfrm>
                      <a:off x="0" y="0"/>
                      <a:ext cx="1766888" cy="3505200"/>
                    </a:xfrm>
                    <a:prstGeom prst="rect">
                      <a:avLst/>
                    </a:prstGeom>
                  </pic:spPr>
                </pic:pic>
              </a:graphicData>
            </a:graphic>
          </wp:inline>
        </w:drawing>
      </w:r>
    </w:p>
    <w:p w:rsidR="009F702A" w:rsidRDefault="009F702A" w:rsidP="009F702A"/>
    <w:p w:rsidR="009F702A" w:rsidRPr="00DE5346" w:rsidRDefault="009F702A" w:rsidP="009F702A">
      <w:pPr>
        <w:rPr>
          <w:rFonts w:cs="Times New Roman"/>
        </w:rPr>
      </w:pPr>
      <w:proofErr w:type="gramStart"/>
      <w:r w:rsidRPr="003200D3">
        <w:rPr>
          <w:rFonts w:cs="Times New Roman"/>
        </w:rPr>
        <w:t>Introducing a simple way to add Google's rich, local information to your maps.</w:t>
      </w:r>
      <w:proofErr w:type="gramEnd"/>
      <w:r w:rsidRPr="003200D3">
        <w:rPr>
          <w:rFonts w:cs="Times New Roman"/>
        </w:rPr>
        <w:t xml:space="preserve"> This turnkey solution lets you show accurate details for nearby places, so users can see ratings, reviews, photos, and directions without ever leaving your web app. </w:t>
      </w:r>
      <w:proofErr w:type="gramStart"/>
      <w:r w:rsidRPr="003200D3">
        <w:rPr>
          <w:rFonts w:cs="Times New Roman"/>
        </w:rPr>
        <w:t>Plus</w:t>
      </w:r>
      <w:proofErr w:type="gramEnd"/>
      <w:r w:rsidRPr="003200D3">
        <w:rPr>
          <w:rFonts w:cs="Times New Roman"/>
        </w:rPr>
        <w:t>, you can customize it to match your brand.</w:t>
      </w:r>
    </w:p>
    <w:p w:rsidR="009F702A" w:rsidRDefault="009F702A" w:rsidP="009F702A">
      <w:r>
        <w:t>User can give his feedback as expectations in [figure 4.3.8] one can rate the hospital after being served as like Google map rating. One can easily find out the root plan and exploring around without any complication.</w:t>
      </w:r>
    </w:p>
    <w:p w:rsidR="009F702A" w:rsidRDefault="009F702A" w:rsidP="009F702A">
      <w:pPr>
        <w:rPr>
          <w:rFonts w:cs="Times New Roman"/>
          <w:color w:val="202124"/>
          <w:shd w:val="clear" w:color="auto" w:fill="FFFFFF"/>
        </w:rPr>
      </w:pPr>
      <w:r w:rsidRPr="00DE5346">
        <w:rPr>
          <w:rFonts w:cs="Times New Roman"/>
          <w:color w:val="202124"/>
          <w:shd w:val="clear" w:color="auto" w:fill="FFFFFF"/>
        </w:rPr>
        <w:t>The Places API is a service that returns information about places using HTTP requests. Places are defined within this API as establishments, geographic locations, or prominent points of interest.</w:t>
      </w:r>
    </w:p>
    <w:p w:rsidR="009F702A" w:rsidRPr="00DE5346" w:rsidRDefault="009F702A" w:rsidP="009F702A">
      <w:pPr>
        <w:pStyle w:val="NormalWeb"/>
        <w:shd w:val="clear" w:color="auto" w:fill="FFFFFF"/>
        <w:spacing w:before="240" w:beforeAutospacing="0" w:after="240" w:afterAutospacing="0"/>
      </w:pPr>
      <w:r w:rsidRPr="00DE5346">
        <w:t xml:space="preserve">Each of the services is accessed as an HTTP request, and returns either </w:t>
      </w:r>
      <w:proofErr w:type="gramStart"/>
      <w:r w:rsidRPr="00DE5346">
        <w:t>an</w:t>
      </w:r>
      <w:proofErr w:type="gramEnd"/>
      <w:r w:rsidRPr="00DE5346">
        <w:t xml:space="preserve"> JSON or XML response. All requests to a Places service must use the https:// protocol, and include an API key.</w:t>
      </w:r>
    </w:p>
    <w:p w:rsidR="009F702A" w:rsidRPr="00DE5346" w:rsidRDefault="009F702A" w:rsidP="009F702A">
      <w:pPr>
        <w:pStyle w:val="NormalWeb"/>
        <w:shd w:val="clear" w:color="auto" w:fill="FFFFFF"/>
        <w:spacing w:before="240" w:beforeAutospacing="0" w:after="240" w:afterAutospacing="0"/>
      </w:pPr>
      <w:r w:rsidRPr="00DE5346">
        <w:lastRenderedPageBreak/>
        <w:t>The Places API uses a place ID to uniquely identify a place. For details about the format and usage of this identifier across the Places API and other APIs, see the </w:t>
      </w:r>
      <w:hyperlink r:id="rId18" w:history="1">
        <w:r w:rsidRPr="00DE5346">
          <w:rPr>
            <w:rStyle w:val="Hyperlink"/>
            <w:u w:val="none"/>
          </w:rPr>
          <w:t>Place IDs</w:t>
        </w:r>
      </w:hyperlink>
      <w:r w:rsidRPr="00DE5346">
        <w:t> documentation.</w:t>
      </w:r>
    </w:p>
    <w:p w:rsidR="009F702A" w:rsidRDefault="009F702A">
      <w:bookmarkStart w:id="0" w:name="_GoBack"/>
      <w:bookmarkEnd w:id="0"/>
    </w:p>
    <w:sectPr w:rsidR="009F7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A385D"/>
    <w:multiLevelType w:val="multilevel"/>
    <w:tmpl w:val="EA205208"/>
    <w:lvl w:ilvl="0">
      <w:start w:val="2"/>
      <w:numFmt w:val="decimal"/>
      <w:lvlText w:val="%1"/>
      <w:lvlJc w:val="left"/>
      <w:pPr>
        <w:ind w:left="360" w:hanging="360"/>
      </w:pPr>
      <w:rPr>
        <w:rFonts w:hint="default"/>
        <w:b/>
      </w:rPr>
    </w:lvl>
    <w:lvl w:ilvl="1">
      <w:start w:val="1"/>
      <w:numFmt w:val="decimal"/>
      <w:lvlText w:val="%1.%2"/>
      <w:lvlJc w:val="left"/>
      <w:pPr>
        <w:ind w:left="504" w:hanging="504"/>
      </w:pPr>
      <w:rPr>
        <w:rFonts w:hint="default"/>
        <w:b/>
        <w:sz w:val="32"/>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05E"/>
    <w:rsid w:val="00280407"/>
    <w:rsid w:val="00332B35"/>
    <w:rsid w:val="003F7F28"/>
    <w:rsid w:val="00447467"/>
    <w:rsid w:val="0047102A"/>
    <w:rsid w:val="0076305E"/>
    <w:rsid w:val="009F702A"/>
    <w:rsid w:val="00EF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05E"/>
    <w:pPr>
      <w:spacing w:before="120" w:after="160" w:line="259" w:lineRule="auto"/>
      <w:jc w:val="both"/>
    </w:pPr>
    <w:rPr>
      <w:rFonts w:ascii="Times New Roman" w:hAnsi="Times New Roman"/>
      <w:sz w:val="24"/>
    </w:rPr>
  </w:style>
  <w:style w:type="paragraph" w:styleId="Heading2">
    <w:name w:val="heading 2"/>
    <w:basedOn w:val="Normal"/>
    <w:next w:val="Normal"/>
    <w:link w:val="Heading2Char"/>
    <w:uiPriority w:val="9"/>
    <w:semiHidden/>
    <w:unhideWhenUsed/>
    <w:qFormat/>
    <w:rsid w:val="009F7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102A"/>
    <w:pPr>
      <w:keepNext/>
      <w:keepLines/>
      <w:spacing w:before="280" w:after="2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05E"/>
    <w:pPr>
      <w:spacing w:after="0" w:line="240" w:lineRule="auto"/>
      <w:jc w:val="both"/>
    </w:pPr>
    <w:rPr>
      <w:rFonts w:ascii="Times New Roman" w:hAnsi="Times New Roman"/>
      <w:sz w:val="24"/>
    </w:rPr>
  </w:style>
  <w:style w:type="paragraph" w:styleId="Caption">
    <w:name w:val="caption"/>
    <w:basedOn w:val="Normal"/>
    <w:next w:val="Normal"/>
    <w:uiPriority w:val="35"/>
    <w:unhideWhenUsed/>
    <w:qFormat/>
    <w:rsid w:val="0047102A"/>
    <w:pPr>
      <w:keepNext/>
      <w:spacing w:before="0" w:after="0" w:line="360" w:lineRule="auto"/>
      <w:jc w:val="center"/>
    </w:pPr>
    <w:rPr>
      <w:b/>
      <w:iCs/>
      <w:szCs w:val="18"/>
    </w:rPr>
  </w:style>
  <w:style w:type="character" w:styleId="Hyperlink">
    <w:name w:val="Hyperlink"/>
    <w:basedOn w:val="DefaultParagraphFont"/>
    <w:uiPriority w:val="99"/>
    <w:unhideWhenUsed/>
    <w:rsid w:val="0047102A"/>
    <w:rPr>
      <w:color w:val="auto"/>
      <w:u w:val="single"/>
    </w:rPr>
  </w:style>
  <w:style w:type="paragraph" w:styleId="NormalWeb">
    <w:name w:val="Normal (Web)"/>
    <w:basedOn w:val="Normal"/>
    <w:uiPriority w:val="99"/>
    <w:unhideWhenUsed/>
    <w:rsid w:val="0047102A"/>
    <w:pPr>
      <w:spacing w:before="100" w:beforeAutospacing="1" w:after="100" w:afterAutospacing="1" w:line="240" w:lineRule="auto"/>
      <w:jc w:val="left"/>
    </w:pPr>
    <w:rPr>
      <w:rFonts w:eastAsia="Times New Roman" w:cs="Times New Roman"/>
      <w:szCs w:val="24"/>
      <w:lang w:bidi="bn-BD"/>
    </w:rPr>
  </w:style>
  <w:style w:type="paragraph" w:styleId="BalloonText">
    <w:name w:val="Balloon Text"/>
    <w:basedOn w:val="Normal"/>
    <w:link w:val="BalloonTextChar"/>
    <w:uiPriority w:val="99"/>
    <w:semiHidden/>
    <w:unhideWhenUsed/>
    <w:rsid w:val="0047102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02A"/>
    <w:rPr>
      <w:rFonts w:ascii="Tahoma" w:hAnsi="Tahoma" w:cs="Tahoma"/>
      <w:sz w:val="16"/>
      <w:szCs w:val="16"/>
    </w:rPr>
  </w:style>
  <w:style w:type="character" w:customStyle="1" w:styleId="Heading3Char">
    <w:name w:val="Heading 3 Char"/>
    <w:basedOn w:val="DefaultParagraphFont"/>
    <w:link w:val="Heading3"/>
    <w:uiPriority w:val="9"/>
    <w:rsid w:val="0047102A"/>
    <w:rPr>
      <w:rFonts w:ascii="Times New Roman" w:eastAsiaTheme="majorEastAsia" w:hAnsi="Times New Roman" w:cstheme="majorBidi"/>
      <w:i/>
      <w:sz w:val="24"/>
      <w:szCs w:val="24"/>
    </w:rPr>
  </w:style>
  <w:style w:type="character" w:customStyle="1" w:styleId="Heading2Char">
    <w:name w:val="Heading 2 Char"/>
    <w:basedOn w:val="DefaultParagraphFont"/>
    <w:link w:val="Heading2"/>
    <w:uiPriority w:val="9"/>
    <w:semiHidden/>
    <w:rsid w:val="009F702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05E"/>
    <w:pPr>
      <w:spacing w:before="120" w:after="160" w:line="259" w:lineRule="auto"/>
      <w:jc w:val="both"/>
    </w:pPr>
    <w:rPr>
      <w:rFonts w:ascii="Times New Roman" w:hAnsi="Times New Roman"/>
      <w:sz w:val="24"/>
    </w:rPr>
  </w:style>
  <w:style w:type="paragraph" w:styleId="Heading2">
    <w:name w:val="heading 2"/>
    <w:basedOn w:val="Normal"/>
    <w:next w:val="Normal"/>
    <w:link w:val="Heading2Char"/>
    <w:uiPriority w:val="9"/>
    <w:semiHidden/>
    <w:unhideWhenUsed/>
    <w:qFormat/>
    <w:rsid w:val="009F7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102A"/>
    <w:pPr>
      <w:keepNext/>
      <w:keepLines/>
      <w:spacing w:before="280" w:after="2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05E"/>
    <w:pPr>
      <w:spacing w:after="0" w:line="240" w:lineRule="auto"/>
      <w:jc w:val="both"/>
    </w:pPr>
    <w:rPr>
      <w:rFonts w:ascii="Times New Roman" w:hAnsi="Times New Roman"/>
      <w:sz w:val="24"/>
    </w:rPr>
  </w:style>
  <w:style w:type="paragraph" w:styleId="Caption">
    <w:name w:val="caption"/>
    <w:basedOn w:val="Normal"/>
    <w:next w:val="Normal"/>
    <w:uiPriority w:val="35"/>
    <w:unhideWhenUsed/>
    <w:qFormat/>
    <w:rsid w:val="0047102A"/>
    <w:pPr>
      <w:keepNext/>
      <w:spacing w:before="0" w:after="0" w:line="360" w:lineRule="auto"/>
      <w:jc w:val="center"/>
    </w:pPr>
    <w:rPr>
      <w:b/>
      <w:iCs/>
      <w:szCs w:val="18"/>
    </w:rPr>
  </w:style>
  <w:style w:type="character" w:styleId="Hyperlink">
    <w:name w:val="Hyperlink"/>
    <w:basedOn w:val="DefaultParagraphFont"/>
    <w:uiPriority w:val="99"/>
    <w:unhideWhenUsed/>
    <w:rsid w:val="0047102A"/>
    <w:rPr>
      <w:color w:val="auto"/>
      <w:u w:val="single"/>
    </w:rPr>
  </w:style>
  <w:style w:type="paragraph" w:styleId="NormalWeb">
    <w:name w:val="Normal (Web)"/>
    <w:basedOn w:val="Normal"/>
    <w:uiPriority w:val="99"/>
    <w:unhideWhenUsed/>
    <w:rsid w:val="0047102A"/>
    <w:pPr>
      <w:spacing w:before="100" w:beforeAutospacing="1" w:after="100" w:afterAutospacing="1" w:line="240" w:lineRule="auto"/>
      <w:jc w:val="left"/>
    </w:pPr>
    <w:rPr>
      <w:rFonts w:eastAsia="Times New Roman" w:cs="Times New Roman"/>
      <w:szCs w:val="24"/>
      <w:lang w:bidi="bn-BD"/>
    </w:rPr>
  </w:style>
  <w:style w:type="paragraph" w:styleId="BalloonText">
    <w:name w:val="Balloon Text"/>
    <w:basedOn w:val="Normal"/>
    <w:link w:val="BalloonTextChar"/>
    <w:uiPriority w:val="99"/>
    <w:semiHidden/>
    <w:unhideWhenUsed/>
    <w:rsid w:val="0047102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02A"/>
    <w:rPr>
      <w:rFonts w:ascii="Tahoma" w:hAnsi="Tahoma" w:cs="Tahoma"/>
      <w:sz w:val="16"/>
      <w:szCs w:val="16"/>
    </w:rPr>
  </w:style>
  <w:style w:type="character" w:customStyle="1" w:styleId="Heading3Char">
    <w:name w:val="Heading 3 Char"/>
    <w:basedOn w:val="DefaultParagraphFont"/>
    <w:link w:val="Heading3"/>
    <w:uiPriority w:val="9"/>
    <w:rsid w:val="0047102A"/>
    <w:rPr>
      <w:rFonts w:ascii="Times New Roman" w:eastAsiaTheme="majorEastAsia" w:hAnsi="Times New Roman" w:cstheme="majorBidi"/>
      <w:i/>
      <w:sz w:val="24"/>
      <w:szCs w:val="24"/>
    </w:rPr>
  </w:style>
  <w:style w:type="character" w:customStyle="1" w:styleId="Heading2Char">
    <w:name w:val="Heading 2 Char"/>
    <w:basedOn w:val="DefaultParagraphFont"/>
    <w:link w:val="Heading2"/>
    <w:uiPriority w:val="9"/>
    <w:semiHidden/>
    <w:rsid w:val="009F702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havior" TargetMode="External"/><Relationship Id="rId13" Type="http://schemas.openxmlformats.org/officeDocument/2006/relationships/hyperlink" Target="https://en.wikipedia.org/wiki/System" TargetMode="External"/><Relationship Id="rId18" Type="http://schemas.openxmlformats.org/officeDocument/2006/relationships/hyperlink" Target="https://developers.google.com/places/web-service/place-id" TargetMode="External"/><Relationship Id="rId3" Type="http://schemas.microsoft.com/office/2007/relationships/stylesWithEffects" Target="stylesWithEffects.xml"/><Relationship Id="rId7" Type="http://schemas.openxmlformats.org/officeDocument/2006/relationships/hyperlink" Target="https://en.wikipedia.org/wiki/Structure" TargetMode="External"/><Relationship Id="rId12" Type="http://schemas.openxmlformats.org/officeDocument/2006/relationships/hyperlink" Target="https://en.wikipedia.org/wiki/Behavio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nceptual_model" TargetMode="External"/><Relationship Id="rId11" Type="http://schemas.openxmlformats.org/officeDocument/2006/relationships/hyperlink" Target="https://en.wikipedia.org/wiki/Structur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Syste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View_model" TargetMode="External"/><Relationship Id="rId14" Type="http://schemas.openxmlformats.org/officeDocument/2006/relationships/hyperlink" Target="https://en.wikipedia.org/wiki/Architecture_description_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Rafid Tawhid</dc:creator>
  <cp:lastModifiedBy>Rafid Tawhid</cp:lastModifiedBy>
  <cp:revision>5</cp:revision>
  <dcterms:created xsi:type="dcterms:W3CDTF">2020-10-03T12:00:00Z</dcterms:created>
  <dcterms:modified xsi:type="dcterms:W3CDTF">2020-10-03T12:20:00Z</dcterms:modified>
</cp:coreProperties>
</file>