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10CDB" w14:textId="0C41DFC2" w:rsidR="009C6E8C" w:rsidRPr="00704EAE" w:rsidRDefault="00763580" w:rsidP="0076358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Cs w:val="22"/>
        </w:rPr>
      </w:pPr>
      <w:r w:rsidRPr="00704EAE">
        <w:rPr>
          <w:rFonts w:asciiTheme="majorHAnsi" w:hAnsiTheme="majorHAnsi" w:cstheme="majorHAnsi"/>
          <w:szCs w:val="22"/>
          <w:lang w:val="pt-BR"/>
        </w:rPr>
        <w:t xml:space="preserve">Qual o ambiente em que esta estratégia está sendo aplicada? </w:t>
      </w:r>
      <w:r w:rsidRPr="00704EAE">
        <w:rPr>
          <w:rFonts w:asciiTheme="majorHAnsi" w:hAnsiTheme="majorHAnsi" w:cstheme="majorHAnsi"/>
          <w:szCs w:val="22"/>
        </w:rPr>
        <w:t>ISP, data plane…</w:t>
      </w:r>
    </w:p>
    <w:p w14:paraId="17F21AFC" w14:textId="16EDCD82" w:rsidR="00763580" w:rsidRPr="00704EAE" w:rsidRDefault="00763580" w:rsidP="00763580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szCs w:val="22"/>
          <w:lang w:val="pt-BR"/>
        </w:rPr>
      </w:pPr>
      <w:r w:rsidRPr="00704EAE">
        <w:rPr>
          <w:rFonts w:asciiTheme="majorHAnsi" w:hAnsiTheme="majorHAnsi" w:cstheme="majorHAnsi"/>
          <w:szCs w:val="22"/>
          <w:lang w:val="pt-BR"/>
        </w:rPr>
        <w:tab/>
      </w:r>
      <w:r w:rsidR="004041C9" w:rsidRPr="00704EAE">
        <w:rPr>
          <w:rFonts w:asciiTheme="majorHAnsi" w:hAnsiTheme="majorHAnsi" w:cstheme="majorHAnsi"/>
          <w:szCs w:val="22"/>
          <w:lang w:val="pt-BR"/>
        </w:rPr>
        <w:t>A</w:t>
      </w:r>
      <w:r w:rsidRPr="00704EAE">
        <w:rPr>
          <w:rFonts w:asciiTheme="majorHAnsi" w:hAnsiTheme="majorHAnsi" w:cstheme="majorHAnsi"/>
          <w:szCs w:val="22"/>
          <w:lang w:val="pt-BR"/>
        </w:rPr>
        <w:t xml:space="preserve"> implantação de DDoS no domínio do provedor de serviços de Internet distribuído (ISP)</w:t>
      </w:r>
      <w:r w:rsidRPr="00704EAE">
        <w:rPr>
          <w:rFonts w:asciiTheme="majorHAnsi" w:hAnsiTheme="majorHAnsi" w:cstheme="majorHAnsi"/>
          <w:szCs w:val="22"/>
          <w:lang w:val="pt-BR"/>
        </w:rPr>
        <w:t>.</w:t>
      </w:r>
      <w:r w:rsidRPr="00704EAE">
        <w:rPr>
          <w:rFonts w:asciiTheme="majorHAnsi" w:hAnsiTheme="majorHAnsi" w:cstheme="majorHAnsi"/>
          <w:lang w:val="pt-BR"/>
        </w:rPr>
        <w:t xml:space="preserve"> </w:t>
      </w:r>
      <w:r w:rsidRPr="00704EAE">
        <w:rPr>
          <w:rFonts w:asciiTheme="majorHAnsi" w:hAnsiTheme="majorHAnsi" w:cstheme="majorHAnsi"/>
          <w:szCs w:val="22"/>
          <w:lang w:val="pt-BR"/>
        </w:rPr>
        <w:t>propuseram sistemas de detecção de DDoS baseados em estruturas de processamento distribuído. Este tipo de implantação</w:t>
      </w:r>
    </w:p>
    <w:p w14:paraId="04D6F0F2" w14:textId="77777777" w:rsidR="00763580" w:rsidRPr="00704EAE" w:rsidRDefault="00763580" w:rsidP="00763580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szCs w:val="22"/>
          <w:lang w:val="pt-BR"/>
        </w:rPr>
      </w:pPr>
      <w:r w:rsidRPr="00704EAE">
        <w:rPr>
          <w:rFonts w:asciiTheme="majorHAnsi" w:hAnsiTheme="majorHAnsi" w:cstheme="majorHAnsi"/>
          <w:szCs w:val="22"/>
          <w:lang w:val="pt-BR"/>
        </w:rPr>
        <w:t>implantação de defesa em dois grupos com suas estruturas de design: defesa DDoS baseada em estruturas de processamento tradicional e distribuído</w:t>
      </w:r>
    </w:p>
    <w:p w14:paraId="4D650EC8" w14:textId="77777777" w:rsidR="00763580" w:rsidRPr="00704EAE" w:rsidRDefault="00763580" w:rsidP="00763580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szCs w:val="22"/>
          <w:lang w:val="pt-BR"/>
        </w:rPr>
      </w:pPr>
    </w:p>
    <w:p w14:paraId="6A9753F8" w14:textId="46A234A4" w:rsidR="00763580" w:rsidRPr="00704EAE" w:rsidRDefault="00763580" w:rsidP="00763580">
      <w:p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noProof/>
          <w:szCs w:val="22"/>
          <w:lang w:val="pt-BR"/>
        </w:rPr>
      </w:pPr>
      <w:r w:rsidRPr="00704EAE">
        <w:rPr>
          <w:rFonts w:asciiTheme="majorHAnsi" w:hAnsiTheme="majorHAnsi" w:cstheme="majorHAnsi"/>
          <w:noProof/>
          <w:szCs w:val="22"/>
          <w:lang w:val="pt-BR"/>
        </w:rPr>
        <w:drawing>
          <wp:inline distT="0" distB="0" distL="0" distR="0" wp14:anchorId="4674D458" wp14:editId="0A6F39B8">
            <wp:extent cx="5761355" cy="3812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A5011" w14:textId="26D3AF6A" w:rsidR="00763580" w:rsidRPr="00704EAE" w:rsidRDefault="00763580" w:rsidP="00763580">
      <w:pPr>
        <w:rPr>
          <w:rFonts w:asciiTheme="majorHAnsi" w:hAnsiTheme="majorHAnsi" w:cstheme="majorHAnsi"/>
          <w:szCs w:val="22"/>
          <w:lang w:val="pt-BR"/>
        </w:rPr>
      </w:pPr>
    </w:p>
    <w:p w14:paraId="21FD34C0" w14:textId="09DD746B" w:rsidR="00763580" w:rsidRPr="00704EAE" w:rsidRDefault="00763580" w:rsidP="00763580">
      <w:pPr>
        <w:rPr>
          <w:rFonts w:asciiTheme="majorHAnsi" w:hAnsiTheme="majorHAnsi" w:cstheme="majorHAnsi"/>
          <w:szCs w:val="22"/>
          <w:lang w:val="pt-BR"/>
        </w:rPr>
      </w:pPr>
    </w:p>
    <w:p w14:paraId="0FC7F3B8" w14:textId="04DD9694" w:rsidR="00763580" w:rsidRPr="00704EAE" w:rsidRDefault="00763580" w:rsidP="00763580">
      <w:pPr>
        <w:rPr>
          <w:rFonts w:asciiTheme="majorHAnsi" w:hAnsiTheme="majorHAnsi" w:cstheme="majorHAnsi"/>
          <w:noProof/>
          <w:szCs w:val="22"/>
          <w:lang w:val="pt-BR"/>
        </w:rPr>
      </w:pPr>
    </w:p>
    <w:p w14:paraId="43E6547D" w14:textId="6EDFD3B5" w:rsidR="00763580" w:rsidRPr="00704EAE" w:rsidRDefault="00763580" w:rsidP="004629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Cs w:val="22"/>
          <w:lang w:val="pt-BR"/>
        </w:rPr>
      </w:pPr>
      <w:r w:rsidRPr="00704EAE">
        <w:rPr>
          <w:rFonts w:asciiTheme="majorHAnsi" w:hAnsiTheme="majorHAnsi" w:cstheme="majorHAnsi"/>
          <w:szCs w:val="22"/>
          <w:lang w:val="pt-BR"/>
        </w:rPr>
        <w:t>Qual o tipo de observação e interação existe no ambiente?</w:t>
      </w:r>
    </w:p>
    <w:p w14:paraId="1BC9AFE1" w14:textId="51E0EF9A" w:rsidR="0046296B" w:rsidRPr="00704EAE" w:rsidRDefault="0046296B" w:rsidP="0046296B">
      <w:pPr>
        <w:pStyle w:val="ListParagraph"/>
        <w:numPr>
          <w:ilvl w:val="0"/>
          <w:numId w:val="0"/>
        </w:numPr>
        <w:ind w:left="720"/>
        <w:rPr>
          <w:rFonts w:asciiTheme="majorHAnsi" w:hAnsiTheme="majorHAnsi" w:cstheme="majorHAnsi"/>
          <w:szCs w:val="22"/>
          <w:lang w:val="pt-BR"/>
        </w:rPr>
      </w:pPr>
      <w:r w:rsidRPr="00704EAE">
        <w:rPr>
          <w:rFonts w:asciiTheme="majorHAnsi" w:hAnsiTheme="majorHAnsi" w:cstheme="majorHAnsi"/>
          <w:szCs w:val="22"/>
          <w:lang w:val="pt-BR"/>
        </w:rPr>
        <w:t xml:space="preserve">Ele recebe fluxos de tráfego de rede agregados para análise, o que ajuda a minimizar as taxas de falsos positivos. </w:t>
      </w:r>
      <w:r w:rsidR="004041C9" w:rsidRPr="00704EAE">
        <w:rPr>
          <w:rFonts w:asciiTheme="majorHAnsi" w:hAnsiTheme="majorHAnsi" w:cstheme="majorHAnsi"/>
          <w:szCs w:val="22"/>
          <w:lang w:val="pt-BR"/>
        </w:rPr>
        <w:t>A</w:t>
      </w:r>
      <w:r w:rsidRPr="00704EAE">
        <w:rPr>
          <w:rFonts w:asciiTheme="majorHAnsi" w:hAnsiTheme="majorHAnsi" w:cstheme="majorHAnsi"/>
          <w:szCs w:val="22"/>
          <w:lang w:val="pt-BR"/>
        </w:rPr>
        <w:t>nalisa e armazena com eficiência uma grande quantidade de dados (fluxos de tráfego de rede) usando</w:t>
      </w:r>
      <w:r w:rsidRPr="00704EAE">
        <w:rPr>
          <w:rFonts w:asciiTheme="majorHAnsi" w:hAnsiTheme="majorHAnsi" w:cstheme="majorHAnsi"/>
          <w:szCs w:val="22"/>
          <w:lang w:val="pt-BR"/>
        </w:rPr>
        <w:t xml:space="preserve"> </w:t>
      </w:r>
      <w:r w:rsidRPr="00704EAE">
        <w:rPr>
          <w:rFonts w:asciiTheme="majorHAnsi" w:hAnsiTheme="majorHAnsi" w:cstheme="majorHAnsi"/>
          <w:szCs w:val="22"/>
          <w:lang w:val="pt-BR"/>
        </w:rPr>
        <w:t>um cluster de nós.</w:t>
      </w:r>
    </w:p>
    <w:p w14:paraId="157CD950" w14:textId="71A97F51" w:rsidR="00FB5724" w:rsidRPr="00704EAE" w:rsidRDefault="00FB5724" w:rsidP="0046296B">
      <w:pPr>
        <w:pStyle w:val="ListParagraph"/>
        <w:numPr>
          <w:ilvl w:val="0"/>
          <w:numId w:val="0"/>
        </w:numPr>
        <w:ind w:left="720"/>
        <w:rPr>
          <w:rFonts w:asciiTheme="majorHAnsi" w:hAnsiTheme="majorHAnsi" w:cstheme="majorHAnsi"/>
          <w:szCs w:val="22"/>
          <w:lang w:val="pt-BR"/>
        </w:rPr>
      </w:pPr>
    </w:p>
    <w:p w14:paraId="0E863B8B" w14:textId="77777777" w:rsidR="00FB5724" w:rsidRPr="00704EAE" w:rsidRDefault="00FB5724" w:rsidP="0046296B">
      <w:pPr>
        <w:pStyle w:val="ListParagraph"/>
        <w:numPr>
          <w:ilvl w:val="0"/>
          <w:numId w:val="0"/>
        </w:numPr>
        <w:ind w:left="720"/>
        <w:rPr>
          <w:rFonts w:asciiTheme="majorHAnsi" w:hAnsiTheme="majorHAnsi" w:cstheme="majorHAnsi"/>
          <w:szCs w:val="22"/>
          <w:lang w:val="pt-BR"/>
        </w:rPr>
      </w:pPr>
    </w:p>
    <w:p w14:paraId="726DC336" w14:textId="2879656B" w:rsidR="00763580" w:rsidRPr="00704EAE" w:rsidRDefault="00763580" w:rsidP="0046296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Cs w:val="22"/>
          <w:lang w:val="pt-BR"/>
        </w:rPr>
      </w:pPr>
      <w:r w:rsidRPr="00704EAE">
        <w:rPr>
          <w:rFonts w:asciiTheme="majorHAnsi" w:hAnsiTheme="majorHAnsi" w:cstheme="majorHAnsi"/>
          <w:szCs w:val="22"/>
          <w:lang w:val="pt-BR"/>
        </w:rPr>
        <w:t>Caso eles usem um dataset:</w:t>
      </w:r>
    </w:p>
    <w:p w14:paraId="54348DB7" w14:textId="25483DB8" w:rsidR="00FB5724" w:rsidRPr="00704EAE" w:rsidRDefault="00FB5724" w:rsidP="00FB5724">
      <w:pPr>
        <w:pStyle w:val="ListParagraph"/>
        <w:numPr>
          <w:ilvl w:val="0"/>
          <w:numId w:val="0"/>
        </w:numPr>
        <w:ind w:left="720"/>
        <w:rPr>
          <w:rFonts w:asciiTheme="majorHAnsi" w:hAnsiTheme="majorHAnsi" w:cstheme="majorHAnsi"/>
          <w:szCs w:val="22"/>
          <w:lang w:val="pt-BR"/>
        </w:rPr>
      </w:pPr>
      <w:r w:rsidRPr="00704EAE">
        <w:rPr>
          <w:rFonts w:asciiTheme="majorHAnsi" w:hAnsiTheme="majorHAnsi" w:cstheme="majorHAnsi"/>
          <w:noProof/>
          <w:szCs w:val="22"/>
          <w:lang w:val="pt-BR"/>
        </w:rPr>
        <w:lastRenderedPageBreak/>
        <w:drawing>
          <wp:inline distT="0" distB="0" distL="0" distR="0" wp14:anchorId="064DEF2B" wp14:editId="65205ACC">
            <wp:extent cx="5761355" cy="2854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266C2" w14:textId="7C3F2A8E" w:rsidR="00FB5724" w:rsidRPr="00704EAE" w:rsidRDefault="00FB5724" w:rsidP="00FB5724">
      <w:pPr>
        <w:pStyle w:val="ListParagraph"/>
        <w:numPr>
          <w:ilvl w:val="0"/>
          <w:numId w:val="0"/>
        </w:numPr>
        <w:ind w:left="720"/>
        <w:rPr>
          <w:rFonts w:asciiTheme="majorHAnsi" w:hAnsiTheme="majorHAnsi" w:cstheme="majorHAnsi"/>
          <w:szCs w:val="22"/>
          <w:lang w:val="pt-BR"/>
        </w:rPr>
      </w:pPr>
    </w:p>
    <w:p w14:paraId="60B6F2F5" w14:textId="4EA6F360" w:rsidR="00763580" w:rsidRPr="00704EAE" w:rsidRDefault="00763580" w:rsidP="00FB572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Cs w:val="22"/>
          <w:lang w:val="pt-BR"/>
        </w:rPr>
      </w:pPr>
      <w:r w:rsidRPr="00704EAE">
        <w:rPr>
          <w:rFonts w:asciiTheme="majorHAnsi" w:hAnsiTheme="majorHAnsi" w:cstheme="majorHAnsi"/>
          <w:szCs w:val="22"/>
          <w:lang w:val="pt-BR"/>
        </w:rPr>
        <w:t>Que técnicas de ML são usadas?</w:t>
      </w:r>
    </w:p>
    <w:p w14:paraId="3B905FDD" w14:textId="7E8E74B7" w:rsidR="00FB5724" w:rsidRPr="00704EAE" w:rsidRDefault="00FB5724" w:rsidP="00FB572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eastAsia="STIXMath-Regular" w:hAnsiTheme="majorHAnsi" w:cstheme="majorHAnsi"/>
          <w:i/>
          <w:iCs/>
          <w:sz w:val="20"/>
          <w:szCs w:val="20"/>
        </w:rPr>
      </w:pPr>
      <w:r w:rsidRPr="00704EAE">
        <w:rPr>
          <w:rFonts w:asciiTheme="majorHAnsi" w:eastAsia="STIXMath-Regular" w:hAnsiTheme="majorHAnsi" w:cstheme="majorHAnsi"/>
          <w:sz w:val="20"/>
          <w:szCs w:val="20"/>
        </w:rPr>
        <w:t>Precision (</w:t>
      </w:r>
      <w:r w:rsidRPr="00704EAE">
        <w:rPr>
          <w:rFonts w:asciiTheme="majorHAnsi" w:eastAsia="STIXMath-Regular" w:hAnsiTheme="majorHAnsi" w:cstheme="majorHAnsi"/>
          <w:i/>
          <w:iCs/>
          <w:sz w:val="20"/>
          <w:szCs w:val="20"/>
        </w:rPr>
        <w:t>PR</w:t>
      </w:r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): </w:t>
      </w:r>
      <w:r w:rsidRPr="00704EAE">
        <w:rPr>
          <w:rFonts w:asciiTheme="majorHAnsi" w:eastAsia="STIXMath-Regular" w:hAnsiTheme="majorHAnsi" w:cstheme="majorHAnsi"/>
          <w:i/>
          <w:iCs/>
          <w:sz w:val="20"/>
          <w:szCs w:val="20"/>
        </w:rPr>
        <w:t xml:space="preserve">PR </w:t>
      </w:r>
    </w:p>
    <w:p w14:paraId="07186310" w14:textId="1A1D3DF2" w:rsidR="00FB5724" w:rsidRPr="00704EAE" w:rsidRDefault="00FB5724" w:rsidP="00FB572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eastAsia="STIXMath-Regular" w:hAnsiTheme="majorHAnsi" w:cstheme="majorHAnsi"/>
          <w:i/>
          <w:iCs/>
          <w:sz w:val="20"/>
          <w:szCs w:val="20"/>
        </w:rPr>
      </w:pPr>
      <w:proofErr w:type="spellStart"/>
      <w:r w:rsidRPr="00704EAE">
        <w:rPr>
          <w:rFonts w:asciiTheme="majorHAnsi" w:eastAsia="STIXMath-Regular" w:hAnsiTheme="majorHAnsi" w:cstheme="majorHAnsi"/>
          <w:sz w:val="20"/>
          <w:szCs w:val="20"/>
        </w:rPr>
        <w:t>Detection</w:t>
      </w:r>
      <w:proofErr w:type="spellEnd"/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 </w:t>
      </w:r>
      <w:proofErr w:type="spellStart"/>
      <w:r w:rsidRPr="00704EAE">
        <w:rPr>
          <w:rFonts w:asciiTheme="majorHAnsi" w:eastAsia="STIXMath-Regular" w:hAnsiTheme="majorHAnsi" w:cstheme="majorHAnsi"/>
          <w:sz w:val="20"/>
          <w:szCs w:val="20"/>
        </w:rPr>
        <w:t>rate</w:t>
      </w:r>
      <w:proofErr w:type="spellEnd"/>
      <w:r w:rsidRPr="00704EAE">
        <w:rPr>
          <w:rFonts w:asciiTheme="majorHAnsi" w:eastAsia="STIXMath-Regular" w:hAnsiTheme="majorHAnsi" w:cstheme="majorHAnsi"/>
          <w:sz w:val="20"/>
          <w:szCs w:val="20"/>
        </w:rPr>
        <w:t>/</w:t>
      </w:r>
      <w:proofErr w:type="spellStart"/>
      <w:r w:rsidRPr="00704EAE">
        <w:rPr>
          <w:rFonts w:asciiTheme="majorHAnsi" w:eastAsia="STIXMath-Regular" w:hAnsiTheme="majorHAnsi" w:cstheme="majorHAnsi"/>
          <w:sz w:val="20"/>
          <w:szCs w:val="20"/>
        </w:rPr>
        <w:t>Recall</w:t>
      </w:r>
      <w:proofErr w:type="spellEnd"/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 (</w:t>
      </w:r>
      <w:r w:rsidRPr="00704EAE">
        <w:rPr>
          <w:rFonts w:asciiTheme="majorHAnsi" w:eastAsia="STIXMath-Regular" w:hAnsiTheme="majorHAnsi" w:cstheme="majorHAnsi"/>
          <w:i/>
          <w:iCs/>
          <w:sz w:val="20"/>
          <w:szCs w:val="20"/>
        </w:rPr>
        <w:t>DR</w:t>
      </w:r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): </w:t>
      </w:r>
      <w:r w:rsidRPr="00704EAE">
        <w:rPr>
          <w:rFonts w:asciiTheme="majorHAnsi" w:eastAsia="STIXMath-Regular" w:hAnsiTheme="majorHAnsi" w:cstheme="majorHAnsi"/>
          <w:i/>
          <w:iCs/>
          <w:sz w:val="20"/>
          <w:szCs w:val="20"/>
        </w:rPr>
        <w:t xml:space="preserve">DR </w:t>
      </w:r>
    </w:p>
    <w:p w14:paraId="1CEB7F8A" w14:textId="47C2F217" w:rsidR="00FB5724" w:rsidRPr="00704EAE" w:rsidRDefault="00FB5724" w:rsidP="00FB572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eastAsia="STIXMath-Regular" w:hAnsiTheme="majorHAnsi" w:cstheme="majorHAnsi"/>
          <w:i/>
          <w:iCs/>
          <w:sz w:val="20"/>
          <w:szCs w:val="20"/>
        </w:rPr>
      </w:pPr>
      <w:proofErr w:type="spellStart"/>
      <w:r w:rsidRPr="00704EAE">
        <w:rPr>
          <w:rFonts w:asciiTheme="majorHAnsi" w:eastAsia="STIXMath-Regular" w:hAnsiTheme="majorHAnsi" w:cstheme="majorHAnsi"/>
          <w:sz w:val="20"/>
          <w:szCs w:val="20"/>
        </w:rPr>
        <w:t>False</w:t>
      </w:r>
      <w:proofErr w:type="spellEnd"/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 </w:t>
      </w:r>
      <w:proofErr w:type="spellStart"/>
      <w:r w:rsidRPr="00704EAE">
        <w:rPr>
          <w:rFonts w:asciiTheme="majorHAnsi" w:eastAsia="STIXMath-Regular" w:hAnsiTheme="majorHAnsi" w:cstheme="majorHAnsi"/>
          <w:sz w:val="20"/>
          <w:szCs w:val="20"/>
        </w:rPr>
        <w:t>Positive</w:t>
      </w:r>
      <w:proofErr w:type="spellEnd"/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 </w:t>
      </w:r>
      <w:proofErr w:type="spellStart"/>
      <w:r w:rsidRPr="00704EAE">
        <w:rPr>
          <w:rFonts w:asciiTheme="majorHAnsi" w:eastAsia="STIXMath-Regular" w:hAnsiTheme="majorHAnsi" w:cstheme="majorHAnsi"/>
          <w:sz w:val="20"/>
          <w:szCs w:val="20"/>
        </w:rPr>
        <w:t>Rate</w:t>
      </w:r>
      <w:proofErr w:type="spellEnd"/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 (FP</w:t>
      </w:r>
      <w:r w:rsidRPr="00704EAE">
        <w:rPr>
          <w:rFonts w:asciiTheme="majorHAnsi" w:eastAsia="STIXMath-Regular" w:hAnsiTheme="majorHAnsi" w:cstheme="majorHAnsi"/>
          <w:i/>
          <w:iCs/>
          <w:sz w:val="20"/>
          <w:szCs w:val="20"/>
        </w:rPr>
        <w:t>R</w:t>
      </w:r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): </w:t>
      </w:r>
      <w:r w:rsidRPr="00704EAE">
        <w:rPr>
          <w:rFonts w:asciiTheme="majorHAnsi" w:eastAsia="STIXMath-Regular" w:hAnsiTheme="majorHAnsi" w:cstheme="majorHAnsi"/>
          <w:i/>
          <w:iCs/>
          <w:sz w:val="20"/>
          <w:szCs w:val="20"/>
        </w:rPr>
        <w:t xml:space="preserve">FPR </w:t>
      </w:r>
      <w:bookmarkStart w:id="0" w:name="_GoBack"/>
      <w:bookmarkEnd w:id="0"/>
    </w:p>
    <w:p w14:paraId="41DD7219" w14:textId="5B57E562" w:rsidR="00FB5724" w:rsidRPr="00704EAE" w:rsidRDefault="00FB5724" w:rsidP="00FB572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eastAsia="STIXMath-Regular" w:hAnsiTheme="majorHAnsi" w:cstheme="majorHAnsi"/>
          <w:i/>
          <w:iCs/>
          <w:sz w:val="20"/>
          <w:szCs w:val="20"/>
        </w:rPr>
      </w:pPr>
      <w:proofErr w:type="spellStart"/>
      <w:r w:rsidRPr="00704EAE">
        <w:rPr>
          <w:rFonts w:asciiTheme="majorHAnsi" w:eastAsia="STIXMath-Regular" w:hAnsiTheme="majorHAnsi" w:cstheme="majorHAnsi"/>
          <w:sz w:val="20"/>
          <w:szCs w:val="20"/>
        </w:rPr>
        <w:t>False</w:t>
      </w:r>
      <w:proofErr w:type="spellEnd"/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 </w:t>
      </w:r>
      <w:proofErr w:type="spellStart"/>
      <w:r w:rsidRPr="00704EAE">
        <w:rPr>
          <w:rFonts w:asciiTheme="majorHAnsi" w:eastAsia="STIXMath-Regular" w:hAnsiTheme="majorHAnsi" w:cstheme="majorHAnsi"/>
          <w:sz w:val="20"/>
          <w:szCs w:val="20"/>
        </w:rPr>
        <w:t>Negative</w:t>
      </w:r>
      <w:proofErr w:type="spellEnd"/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 </w:t>
      </w:r>
      <w:proofErr w:type="spellStart"/>
      <w:r w:rsidRPr="00704EAE">
        <w:rPr>
          <w:rFonts w:asciiTheme="majorHAnsi" w:eastAsia="STIXMath-Regular" w:hAnsiTheme="majorHAnsi" w:cstheme="majorHAnsi"/>
          <w:sz w:val="20"/>
          <w:szCs w:val="20"/>
        </w:rPr>
        <w:t>Rate</w:t>
      </w:r>
      <w:proofErr w:type="spellEnd"/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 (FN</w:t>
      </w:r>
      <w:r w:rsidRPr="00704EAE">
        <w:rPr>
          <w:rFonts w:asciiTheme="majorHAnsi" w:eastAsia="STIXMath-Regular" w:hAnsiTheme="majorHAnsi" w:cstheme="majorHAnsi"/>
          <w:i/>
          <w:iCs/>
          <w:sz w:val="20"/>
          <w:szCs w:val="20"/>
        </w:rPr>
        <w:t>R</w:t>
      </w:r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): </w:t>
      </w:r>
      <w:r w:rsidRPr="00704EAE">
        <w:rPr>
          <w:rFonts w:asciiTheme="majorHAnsi" w:eastAsia="STIXMath-Regular" w:hAnsiTheme="majorHAnsi" w:cstheme="majorHAnsi"/>
          <w:i/>
          <w:iCs/>
          <w:sz w:val="20"/>
          <w:szCs w:val="20"/>
        </w:rPr>
        <w:t>FNR</w:t>
      </w:r>
    </w:p>
    <w:p w14:paraId="26744491" w14:textId="49D19C02" w:rsidR="00FB5724" w:rsidRPr="00704EAE" w:rsidRDefault="00FB5724" w:rsidP="00FB572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eastAsia="STIXMath-Regular" w:hAnsiTheme="majorHAnsi" w:cstheme="majorHAnsi"/>
          <w:i/>
          <w:iCs/>
          <w:sz w:val="20"/>
          <w:szCs w:val="20"/>
        </w:rPr>
      </w:pPr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True </w:t>
      </w:r>
      <w:proofErr w:type="spellStart"/>
      <w:r w:rsidRPr="00704EAE">
        <w:rPr>
          <w:rFonts w:asciiTheme="majorHAnsi" w:eastAsia="STIXMath-Regular" w:hAnsiTheme="majorHAnsi" w:cstheme="majorHAnsi"/>
          <w:sz w:val="20"/>
          <w:szCs w:val="20"/>
        </w:rPr>
        <w:t>Positive</w:t>
      </w:r>
      <w:proofErr w:type="spellEnd"/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 </w:t>
      </w:r>
      <w:proofErr w:type="spellStart"/>
      <w:r w:rsidRPr="00704EAE">
        <w:rPr>
          <w:rFonts w:asciiTheme="majorHAnsi" w:eastAsia="STIXMath-Regular" w:hAnsiTheme="majorHAnsi" w:cstheme="majorHAnsi"/>
          <w:sz w:val="20"/>
          <w:szCs w:val="20"/>
        </w:rPr>
        <w:t>Rate</w:t>
      </w:r>
      <w:proofErr w:type="spellEnd"/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 (TP</w:t>
      </w:r>
      <w:r w:rsidRPr="00704EAE">
        <w:rPr>
          <w:rFonts w:asciiTheme="majorHAnsi" w:eastAsia="STIXMath-Regular" w:hAnsiTheme="majorHAnsi" w:cstheme="majorHAnsi"/>
          <w:i/>
          <w:iCs/>
          <w:sz w:val="20"/>
          <w:szCs w:val="20"/>
        </w:rPr>
        <w:t>R</w:t>
      </w:r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): </w:t>
      </w:r>
      <w:r w:rsidRPr="00704EAE">
        <w:rPr>
          <w:rFonts w:asciiTheme="majorHAnsi" w:eastAsia="STIXMath-Regular" w:hAnsiTheme="majorHAnsi" w:cstheme="majorHAnsi"/>
          <w:i/>
          <w:iCs/>
          <w:sz w:val="20"/>
          <w:szCs w:val="20"/>
        </w:rPr>
        <w:t xml:space="preserve">TPR </w:t>
      </w:r>
    </w:p>
    <w:p w14:paraId="598ADFA1" w14:textId="28A262BE" w:rsidR="00FB5724" w:rsidRPr="00704EAE" w:rsidRDefault="00FB5724" w:rsidP="00FB572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eastAsia="STIXMath-Regular" w:hAnsiTheme="majorHAnsi" w:cstheme="majorHAnsi"/>
          <w:sz w:val="20"/>
          <w:szCs w:val="20"/>
        </w:rPr>
      </w:pPr>
      <w:proofErr w:type="spellStart"/>
      <w:r w:rsidRPr="00704EAE">
        <w:rPr>
          <w:rFonts w:asciiTheme="majorHAnsi" w:eastAsia="STIXMath-Regular" w:hAnsiTheme="majorHAnsi" w:cstheme="majorHAnsi"/>
          <w:sz w:val="20"/>
          <w:szCs w:val="20"/>
        </w:rPr>
        <w:t>Confusion</w:t>
      </w:r>
      <w:proofErr w:type="spellEnd"/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 </w:t>
      </w:r>
      <w:r w:rsidRPr="00704EAE">
        <w:rPr>
          <w:rFonts w:asciiTheme="majorHAnsi" w:eastAsia="STIXMath-Regular" w:hAnsiTheme="majorHAnsi" w:cstheme="majorHAnsi"/>
          <w:sz w:val="20"/>
          <w:szCs w:val="20"/>
        </w:rPr>
        <w:t>matrix</w:t>
      </w:r>
    </w:p>
    <w:p w14:paraId="15A070DC" w14:textId="3442380D" w:rsidR="00FB5724" w:rsidRPr="00704EAE" w:rsidRDefault="00FB5724" w:rsidP="00FB572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eastAsia="STIXMath-Regular" w:hAnsiTheme="majorHAnsi" w:cstheme="majorHAnsi"/>
          <w:i/>
          <w:iCs/>
          <w:sz w:val="20"/>
          <w:szCs w:val="20"/>
        </w:rPr>
      </w:pPr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True </w:t>
      </w:r>
      <w:proofErr w:type="spellStart"/>
      <w:r w:rsidRPr="00704EAE">
        <w:rPr>
          <w:rFonts w:asciiTheme="majorHAnsi" w:eastAsia="STIXMath-Regular" w:hAnsiTheme="majorHAnsi" w:cstheme="majorHAnsi"/>
          <w:sz w:val="20"/>
          <w:szCs w:val="20"/>
        </w:rPr>
        <w:t>Negative</w:t>
      </w:r>
      <w:proofErr w:type="spellEnd"/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 </w:t>
      </w:r>
      <w:proofErr w:type="spellStart"/>
      <w:r w:rsidRPr="00704EAE">
        <w:rPr>
          <w:rFonts w:asciiTheme="majorHAnsi" w:eastAsia="STIXMath-Regular" w:hAnsiTheme="majorHAnsi" w:cstheme="majorHAnsi"/>
          <w:sz w:val="20"/>
          <w:szCs w:val="20"/>
        </w:rPr>
        <w:t>Rate</w:t>
      </w:r>
      <w:proofErr w:type="spellEnd"/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 (TN</w:t>
      </w:r>
      <w:r w:rsidRPr="00704EAE">
        <w:rPr>
          <w:rFonts w:asciiTheme="majorHAnsi" w:eastAsia="STIXMath-Regular" w:hAnsiTheme="majorHAnsi" w:cstheme="majorHAnsi"/>
          <w:i/>
          <w:iCs/>
          <w:sz w:val="20"/>
          <w:szCs w:val="20"/>
        </w:rPr>
        <w:t>R</w:t>
      </w:r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): </w:t>
      </w:r>
      <w:r w:rsidRPr="00704EAE">
        <w:rPr>
          <w:rFonts w:asciiTheme="majorHAnsi" w:eastAsia="STIXMath-Regular" w:hAnsiTheme="majorHAnsi" w:cstheme="majorHAnsi"/>
          <w:i/>
          <w:iCs/>
          <w:sz w:val="20"/>
          <w:szCs w:val="20"/>
        </w:rPr>
        <w:t xml:space="preserve">TNR </w:t>
      </w:r>
    </w:p>
    <w:p w14:paraId="412A394D" w14:textId="62815E28" w:rsidR="00FB5724" w:rsidRPr="00704EAE" w:rsidRDefault="00FB5724" w:rsidP="00FB572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eastAsia="STIXMath-Regular" w:hAnsiTheme="majorHAnsi" w:cstheme="majorHAnsi"/>
          <w:i/>
          <w:iCs/>
          <w:sz w:val="20"/>
          <w:szCs w:val="20"/>
        </w:rPr>
      </w:pPr>
      <w:r w:rsidRPr="00704EAE">
        <w:rPr>
          <w:rFonts w:asciiTheme="majorHAnsi" w:eastAsia="STIXMath-Regular" w:hAnsiTheme="majorHAnsi" w:cstheme="majorHAnsi"/>
          <w:sz w:val="20"/>
          <w:szCs w:val="20"/>
        </w:rPr>
        <w:t>F-</w:t>
      </w:r>
      <w:proofErr w:type="spellStart"/>
      <w:r w:rsidRPr="00704EAE">
        <w:rPr>
          <w:rFonts w:asciiTheme="majorHAnsi" w:eastAsia="STIXMath-Regular" w:hAnsiTheme="majorHAnsi" w:cstheme="majorHAnsi"/>
          <w:sz w:val="20"/>
          <w:szCs w:val="20"/>
        </w:rPr>
        <w:t>Measure</w:t>
      </w:r>
      <w:proofErr w:type="spellEnd"/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 (</w:t>
      </w:r>
      <w:r w:rsidRPr="00704EAE">
        <w:rPr>
          <w:rFonts w:asciiTheme="majorHAnsi" w:eastAsia="STIXMath-Regular" w:hAnsiTheme="majorHAnsi" w:cstheme="majorHAnsi"/>
          <w:i/>
          <w:iCs/>
          <w:sz w:val="20"/>
          <w:szCs w:val="20"/>
        </w:rPr>
        <w:t>FM</w:t>
      </w:r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): </w:t>
      </w:r>
      <w:r w:rsidRPr="00704EAE">
        <w:rPr>
          <w:rFonts w:asciiTheme="majorHAnsi" w:eastAsia="STIXMath-Regular" w:hAnsiTheme="majorHAnsi" w:cstheme="majorHAnsi"/>
          <w:i/>
          <w:iCs/>
          <w:sz w:val="20"/>
          <w:szCs w:val="20"/>
        </w:rPr>
        <w:t xml:space="preserve">FM </w:t>
      </w:r>
    </w:p>
    <w:p w14:paraId="70F27E57" w14:textId="3123FEEA" w:rsidR="00FB5724" w:rsidRPr="00704EAE" w:rsidRDefault="00FB5724" w:rsidP="00FB572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eastAsia="STIXMath-Regular" w:hAnsiTheme="majorHAnsi" w:cstheme="majorHAnsi"/>
          <w:i/>
          <w:iCs/>
          <w:sz w:val="20"/>
          <w:szCs w:val="20"/>
        </w:rPr>
      </w:pPr>
      <w:proofErr w:type="spellStart"/>
      <w:r w:rsidRPr="00704EAE">
        <w:rPr>
          <w:rFonts w:asciiTheme="majorHAnsi" w:eastAsia="STIXMath-Regular" w:hAnsiTheme="majorHAnsi" w:cstheme="majorHAnsi"/>
          <w:sz w:val="20"/>
          <w:szCs w:val="20"/>
        </w:rPr>
        <w:t>Negative</w:t>
      </w:r>
      <w:proofErr w:type="spellEnd"/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 </w:t>
      </w:r>
      <w:proofErr w:type="spellStart"/>
      <w:r w:rsidRPr="00704EAE">
        <w:rPr>
          <w:rFonts w:asciiTheme="majorHAnsi" w:eastAsia="STIXMath-Regular" w:hAnsiTheme="majorHAnsi" w:cstheme="majorHAnsi"/>
          <w:sz w:val="20"/>
          <w:szCs w:val="20"/>
        </w:rPr>
        <w:t>Predictive</w:t>
      </w:r>
      <w:proofErr w:type="spellEnd"/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 Value (NP</w:t>
      </w:r>
      <w:r w:rsidRPr="00704EAE">
        <w:rPr>
          <w:rFonts w:asciiTheme="majorHAnsi" w:eastAsia="STIXMath-Regular" w:hAnsiTheme="majorHAnsi" w:cstheme="majorHAnsi"/>
          <w:i/>
          <w:iCs/>
          <w:sz w:val="20"/>
          <w:szCs w:val="20"/>
        </w:rPr>
        <w:t>V</w:t>
      </w:r>
      <w:r w:rsidRPr="00704EAE">
        <w:rPr>
          <w:rFonts w:asciiTheme="majorHAnsi" w:eastAsia="STIXMath-Regular" w:hAnsiTheme="majorHAnsi" w:cstheme="majorHAnsi"/>
          <w:sz w:val="20"/>
          <w:szCs w:val="20"/>
        </w:rPr>
        <w:t>)</w:t>
      </w:r>
    </w:p>
    <w:p w14:paraId="083CABB5" w14:textId="1021FBC6" w:rsidR="00FB5724" w:rsidRPr="00704EAE" w:rsidRDefault="00FB5724" w:rsidP="00FB572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eastAsia="STIXMath-Regular" w:hAnsiTheme="majorHAnsi" w:cstheme="majorHAnsi"/>
          <w:i/>
          <w:iCs/>
          <w:sz w:val="20"/>
          <w:szCs w:val="20"/>
        </w:rPr>
      </w:pPr>
      <w:r w:rsidRPr="00704EAE">
        <w:rPr>
          <w:rFonts w:asciiTheme="majorHAnsi" w:eastAsia="STIXMath-Regular" w:hAnsiTheme="majorHAnsi" w:cstheme="majorHAnsi"/>
          <w:sz w:val="20"/>
          <w:szCs w:val="20"/>
        </w:rPr>
        <w:t>F-</w:t>
      </w:r>
      <w:proofErr w:type="spellStart"/>
      <w:r w:rsidRPr="00704EAE">
        <w:rPr>
          <w:rFonts w:asciiTheme="majorHAnsi" w:eastAsia="STIXMath-Regular" w:hAnsiTheme="majorHAnsi" w:cstheme="majorHAnsi"/>
          <w:sz w:val="20"/>
          <w:szCs w:val="20"/>
        </w:rPr>
        <w:t>Measure</w:t>
      </w:r>
      <w:proofErr w:type="spellEnd"/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 Complement (</w:t>
      </w:r>
      <w:r w:rsidRPr="00704EAE">
        <w:rPr>
          <w:rFonts w:asciiTheme="majorHAnsi" w:eastAsia="STIXMath-Regular" w:hAnsiTheme="majorHAnsi" w:cstheme="majorHAnsi"/>
          <w:i/>
          <w:iCs/>
          <w:sz w:val="20"/>
          <w:szCs w:val="20"/>
        </w:rPr>
        <w:t>FMC</w:t>
      </w:r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): </w:t>
      </w:r>
    </w:p>
    <w:p w14:paraId="374DC3CA" w14:textId="424204B2" w:rsidR="00FB5724" w:rsidRPr="00704EAE" w:rsidRDefault="00FB5724" w:rsidP="00FB572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eastAsia="STIXMath-Regular" w:hAnsiTheme="majorHAnsi" w:cstheme="majorHAnsi"/>
          <w:i/>
          <w:iCs/>
          <w:sz w:val="20"/>
          <w:szCs w:val="20"/>
        </w:rPr>
      </w:pPr>
      <w:proofErr w:type="spellStart"/>
      <w:r w:rsidRPr="00704EAE">
        <w:rPr>
          <w:rFonts w:asciiTheme="majorHAnsi" w:eastAsia="STIXMath-Regular" w:hAnsiTheme="majorHAnsi" w:cstheme="majorHAnsi"/>
          <w:sz w:val="20"/>
          <w:szCs w:val="20"/>
        </w:rPr>
        <w:t>Classification</w:t>
      </w:r>
      <w:proofErr w:type="spellEnd"/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 </w:t>
      </w:r>
      <w:proofErr w:type="spellStart"/>
      <w:r w:rsidRPr="00704EAE">
        <w:rPr>
          <w:rFonts w:asciiTheme="majorHAnsi" w:eastAsia="STIXMath-Regular" w:hAnsiTheme="majorHAnsi" w:cstheme="majorHAnsi"/>
          <w:sz w:val="20"/>
          <w:szCs w:val="20"/>
        </w:rPr>
        <w:t>rate</w:t>
      </w:r>
      <w:proofErr w:type="spellEnd"/>
      <w:r w:rsidRPr="00704EAE">
        <w:rPr>
          <w:rFonts w:asciiTheme="majorHAnsi" w:eastAsia="STIXMath-Regular" w:hAnsiTheme="majorHAnsi" w:cstheme="majorHAnsi"/>
          <w:sz w:val="20"/>
          <w:szCs w:val="20"/>
        </w:rPr>
        <w:t>/</w:t>
      </w:r>
      <w:proofErr w:type="spellStart"/>
      <w:r w:rsidRPr="00704EAE">
        <w:rPr>
          <w:rFonts w:asciiTheme="majorHAnsi" w:eastAsia="STIXMath-Regular" w:hAnsiTheme="majorHAnsi" w:cstheme="majorHAnsi"/>
          <w:sz w:val="20"/>
          <w:szCs w:val="20"/>
        </w:rPr>
        <w:t>detection</w:t>
      </w:r>
      <w:proofErr w:type="spellEnd"/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 </w:t>
      </w:r>
      <w:proofErr w:type="spellStart"/>
      <w:r w:rsidRPr="00704EAE">
        <w:rPr>
          <w:rFonts w:asciiTheme="majorHAnsi" w:eastAsia="STIXMath-Regular" w:hAnsiTheme="majorHAnsi" w:cstheme="majorHAnsi"/>
          <w:sz w:val="20"/>
          <w:szCs w:val="20"/>
        </w:rPr>
        <w:t>accuracy</w:t>
      </w:r>
      <w:proofErr w:type="spellEnd"/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 (</w:t>
      </w:r>
      <w:r w:rsidRPr="00704EAE">
        <w:rPr>
          <w:rFonts w:asciiTheme="majorHAnsi" w:eastAsia="STIXMath-Regular" w:hAnsiTheme="majorHAnsi" w:cstheme="majorHAnsi"/>
          <w:i/>
          <w:iCs/>
          <w:sz w:val="20"/>
          <w:szCs w:val="20"/>
        </w:rPr>
        <w:t>CR</w:t>
      </w:r>
      <w:r w:rsidRPr="00704EAE">
        <w:rPr>
          <w:rFonts w:asciiTheme="majorHAnsi" w:eastAsia="STIXMath-Regular" w:hAnsiTheme="majorHAnsi" w:cstheme="majorHAnsi"/>
          <w:sz w:val="20"/>
          <w:szCs w:val="20"/>
        </w:rPr>
        <w:t>)</w:t>
      </w:r>
    </w:p>
    <w:p w14:paraId="3D5CF04E" w14:textId="5A743145" w:rsidR="00FB5724" w:rsidRPr="00704EAE" w:rsidRDefault="00FB5724" w:rsidP="00FB572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eastAsia="STIXMath-Regular" w:hAnsiTheme="majorHAnsi" w:cstheme="majorHAnsi"/>
          <w:i/>
          <w:iCs/>
          <w:sz w:val="20"/>
          <w:szCs w:val="20"/>
        </w:rPr>
      </w:pPr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Balance </w:t>
      </w:r>
      <w:proofErr w:type="spellStart"/>
      <w:r w:rsidRPr="00704EAE">
        <w:rPr>
          <w:rFonts w:asciiTheme="majorHAnsi" w:eastAsia="STIXMath-Regular" w:hAnsiTheme="majorHAnsi" w:cstheme="majorHAnsi"/>
          <w:sz w:val="20"/>
          <w:szCs w:val="20"/>
        </w:rPr>
        <w:t>accuracy</w:t>
      </w:r>
      <w:proofErr w:type="spellEnd"/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 (</w:t>
      </w:r>
      <w:proofErr w:type="spellStart"/>
      <w:r w:rsidRPr="00704EAE">
        <w:rPr>
          <w:rFonts w:asciiTheme="majorHAnsi" w:eastAsia="STIXMath-Regular" w:hAnsiTheme="majorHAnsi" w:cstheme="majorHAnsi"/>
          <w:i/>
          <w:iCs/>
          <w:sz w:val="20"/>
          <w:szCs w:val="20"/>
        </w:rPr>
        <w:t>Bacc</w:t>
      </w:r>
      <w:proofErr w:type="spellEnd"/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): </w:t>
      </w:r>
      <w:proofErr w:type="spellStart"/>
      <w:r w:rsidRPr="00704EAE">
        <w:rPr>
          <w:rFonts w:asciiTheme="majorHAnsi" w:eastAsia="STIXMath-Regular" w:hAnsiTheme="majorHAnsi" w:cstheme="majorHAnsi"/>
          <w:i/>
          <w:iCs/>
          <w:sz w:val="20"/>
          <w:szCs w:val="20"/>
        </w:rPr>
        <w:t>Bacc</w:t>
      </w:r>
      <w:proofErr w:type="spellEnd"/>
      <w:r w:rsidRPr="00704EAE">
        <w:rPr>
          <w:rFonts w:asciiTheme="majorHAnsi" w:eastAsia="STIXMath-Regular" w:hAnsiTheme="majorHAnsi" w:cstheme="majorHAnsi"/>
          <w:i/>
          <w:iCs/>
          <w:sz w:val="20"/>
          <w:szCs w:val="20"/>
        </w:rPr>
        <w:t xml:space="preserve"> </w:t>
      </w:r>
    </w:p>
    <w:p w14:paraId="6A5E61A0" w14:textId="737832BB" w:rsidR="00FB5724" w:rsidRPr="00704EAE" w:rsidRDefault="00FB5724" w:rsidP="00FB572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eastAsia="STIXMath-Regular" w:hAnsiTheme="majorHAnsi" w:cstheme="majorHAnsi"/>
          <w:sz w:val="20"/>
          <w:szCs w:val="20"/>
        </w:rPr>
      </w:pPr>
      <w:proofErr w:type="spellStart"/>
      <w:r w:rsidRPr="00704EAE">
        <w:rPr>
          <w:rFonts w:asciiTheme="majorHAnsi" w:eastAsia="STIXMath-Regular" w:hAnsiTheme="majorHAnsi" w:cstheme="majorHAnsi"/>
          <w:sz w:val="20"/>
          <w:szCs w:val="20"/>
        </w:rPr>
        <w:t>Misclassification</w:t>
      </w:r>
      <w:proofErr w:type="spellEnd"/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 </w:t>
      </w:r>
      <w:proofErr w:type="spellStart"/>
      <w:r w:rsidRPr="00704EAE">
        <w:rPr>
          <w:rFonts w:asciiTheme="majorHAnsi" w:eastAsia="STIXMath-Regular" w:hAnsiTheme="majorHAnsi" w:cstheme="majorHAnsi"/>
          <w:sz w:val="20"/>
          <w:szCs w:val="20"/>
        </w:rPr>
        <w:t>rate</w:t>
      </w:r>
      <w:proofErr w:type="spellEnd"/>
      <w:r w:rsidRPr="00704EAE">
        <w:rPr>
          <w:rFonts w:asciiTheme="majorHAnsi" w:eastAsia="STIXMath-Regular" w:hAnsiTheme="majorHAnsi" w:cstheme="majorHAnsi"/>
          <w:sz w:val="20"/>
          <w:szCs w:val="20"/>
        </w:rPr>
        <w:t xml:space="preserve"> (</w:t>
      </w:r>
      <w:r w:rsidRPr="00704EAE">
        <w:rPr>
          <w:rFonts w:asciiTheme="majorHAnsi" w:eastAsia="STIXMath-Regular" w:hAnsiTheme="majorHAnsi" w:cstheme="majorHAnsi"/>
          <w:i/>
          <w:iCs/>
          <w:sz w:val="20"/>
          <w:szCs w:val="20"/>
        </w:rPr>
        <w:t>MR</w:t>
      </w:r>
      <w:r w:rsidRPr="00704EAE">
        <w:rPr>
          <w:rFonts w:asciiTheme="majorHAnsi" w:eastAsia="STIXMath-Regular" w:hAnsiTheme="majorHAnsi" w:cstheme="majorHAnsi"/>
          <w:sz w:val="20"/>
          <w:szCs w:val="20"/>
        </w:rPr>
        <w:t>):</w:t>
      </w:r>
      <w:r w:rsidRPr="00704EAE">
        <w:rPr>
          <w:rFonts w:asciiTheme="majorHAnsi" w:eastAsia="STIXMath-Regular" w:hAnsiTheme="majorHAnsi" w:cstheme="majorHAnsi"/>
          <w:i/>
          <w:iCs/>
          <w:sz w:val="20"/>
          <w:szCs w:val="20"/>
        </w:rPr>
        <w:t xml:space="preserve">MR </w:t>
      </w:r>
    </w:p>
    <w:p w14:paraId="659383C2" w14:textId="14641CE0" w:rsidR="00763580" w:rsidRPr="00704EAE" w:rsidRDefault="00763580" w:rsidP="007E1F8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szCs w:val="22"/>
          <w:lang w:val="pt-BR"/>
        </w:rPr>
      </w:pPr>
      <w:r w:rsidRPr="00704EAE">
        <w:rPr>
          <w:rFonts w:asciiTheme="majorHAnsi" w:hAnsiTheme="majorHAnsi" w:cstheme="majorHAnsi"/>
          <w:szCs w:val="22"/>
          <w:lang w:val="pt-BR"/>
        </w:rPr>
        <w:t>Qual o tipo de dado? pcap, flow?</w:t>
      </w:r>
    </w:p>
    <w:p w14:paraId="5FB4696E" w14:textId="6EF113FD" w:rsidR="007E1F8C" w:rsidRPr="00704EAE" w:rsidRDefault="004041C9" w:rsidP="007E1F8C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line="240" w:lineRule="auto"/>
        <w:ind w:left="720"/>
        <w:rPr>
          <w:rFonts w:asciiTheme="majorHAnsi" w:hAnsiTheme="majorHAnsi" w:cstheme="majorHAnsi"/>
          <w:szCs w:val="22"/>
          <w:lang w:val="pt-BR"/>
        </w:rPr>
      </w:pPr>
      <w:r w:rsidRPr="00704EAE">
        <w:rPr>
          <w:rFonts w:asciiTheme="majorHAnsi" w:hAnsiTheme="majorHAnsi" w:cstheme="majorHAnsi"/>
          <w:szCs w:val="22"/>
          <w:lang w:val="pt-BR"/>
        </w:rPr>
        <w:t xml:space="preserve">Pcap e </w:t>
      </w:r>
      <w:r w:rsidR="007E1F8C" w:rsidRPr="00704EAE">
        <w:rPr>
          <w:rFonts w:asciiTheme="majorHAnsi" w:hAnsiTheme="majorHAnsi" w:cstheme="majorHAnsi"/>
          <w:szCs w:val="22"/>
          <w:lang w:val="pt-BR"/>
        </w:rPr>
        <w:t>Flow</w:t>
      </w:r>
      <w:r w:rsidRPr="00704EAE">
        <w:rPr>
          <w:rFonts w:asciiTheme="majorHAnsi" w:hAnsiTheme="majorHAnsi" w:cstheme="majorHAnsi"/>
          <w:szCs w:val="22"/>
          <w:lang w:val="pt-BR"/>
        </w:rPr>
        <w:t>.</w:t>
      </w:r>
    </w:p>
    <w:p w14:paraId="62181A6D" w14:textId="77777777" w:rsidR="007E1F8C" w:rsidRPr="00704EAE" w:rsidRDefault="007E1F8C" w:rsidP="007E1F8C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line="240" w:lineRule="auto"/>
        <w:ind w:left="720"/>
        <w:rPr>
          <w:rFonts w:asciiTheme="majorHAnsi" w:hAnsiTheme="majorHAnsi" w:cstheme="majorHAnsi"/>
          <w:szCs w:val="22"/>
          <w:lang w:val="pt-BR"/>
        </w:rPr>
      </w:pPr>
    </w:p>
    <w:p w14:paraId="673292C0" w14:textId="3198D682" w:rsidR="00763580" w:rsidRPr="00704EAE" w:rsidRDefault="00763580" w:rsidP="007E1F8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Cs w:val="22"/>
          <w:lang w:val="pt-BR"/>
        </w:rPr>
      </w:pPr>
      <w:r w:rsidRPr="00704EAE">
        <w:rPr>
          <w:rFonts w:asciiTheme="majorHAnsi" w:hAnsiTheme="majorHAnsi" w:cstheme="majorHAnsi"/>
          <w:szCs w:val="22"/>
          <w:lang w:val="pt-BR"/>
        </w:rPr>
        <w:t>Como este dado será abordado em relação ao seu tipo? São dados categóricos? São dados numéricos ? São dados textuais?</w:t>
      </w:r>
    </w:p>
    <w:p w14:paraId="4F6A0DF8" w14:textId="75831255" w:rsidR="004041C9" w:rsidRPr="00704EAE" w:rsidRDefault="004041C9" w:rsidP="004041C9">
      <w:pPr>
        <w:pStyle w:val="ListParagraph"/>
        <w:numPr>
          <w:ilvl w:val="0"/>
          <w:numId w:val="0"/>
        </w:numPr>
        <w:ind w:left="720"/>
        <w:rPr>
          <w:rFonts w:asciiTheme="majorHAnsi" w:hAnsiTheme="majorHAnsi" w:cstheme="majorHAnsi"/>
          <w:szCs w:val="22"/>
          <w:lang w:val="pt-BR"/>
        </w:rPr>
      </w:pPr>
      <w:r w:rsidRPr="00704EAE">
        <w:rPr>
          <w:rFonts w:asciiTheme="majorHAnsi" w:hAnsiTheme="majorHAnsi" w:cstheme="majorHAnsi"/>
          <w:szCs w:val="22"/>
          <w:lang w:val="pt-BR"/>
        </w:rPr>
        <w:t xml:space="preserve">Nao e citado no artigo a tipagem dos dados recolhidos. </w:t>
      </w:r>
    </w:p>
    <w:p w14:paraId="164323F3" w14:textId="10063A3E" w:rsidR="00763580" w:rsidRPr="00704EAE" w:rsidRDefault="00763580" w:rsidP="007E1F8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Cs w:val="22"/>
          <w:lang w:val="pt-BR"/>
        </w:rPr>
      </w:pPr>
      <w:r w:rsidRPr="00704EAE">
        <w:rPr>
          <w:rFonts w:asciiTheme="majorHAnsi" w:hAnsiTheme="majorHAnsi" w:cstheme="majorHAnsi"/>
          <w:szCs w:val="22"/>
          <w:lang w:val="pt-BR"/>
        </w:rPr>
        <w:t>Qual algoritmo de ML está sendo utilizado? Como este algoritmo está sendo aplicado (é possível utilizar mais de uma estratégia ao mesmo tempo)?</w:t>
      </w:r>
    </w:p>
    <w:p w14:paraId="59F510D3" w14:textId="51FDA231" w:rsidR="004C0230" w:rsidRPr="00704EAE" w:rsidRDefault="004C0230" w:rsidP="00704EAE">
      <w:pPr>
        <w:pStyle w:val="ListParagraph"/>
        <w:numPr>
          <w:ilvl w:val="0"/>
          <w:numId w:val="0"/>
        </w:numPr>
        <w:ind w:left="720"/>
        <w:rPr>
          <w:rFonts w:asciiTheme="majorHAnsi" w:hAnsiTheme="majorHAnsi" w:cstheme="majorHAnsi"/>
          <w:szCs w:val="22"/>
          <w:lang w:val="pt-BR"/>
        </w:rPr>
      </w:pPr>
      <w:r w:rsidRPr="00704EAE">
        <w:rPr>
          <w:rFonts w:asciiTheme="majorHAnsi" w:hAnsiTheme="majorHAnsi" w:cstheme="majorHAnsi"/>
          <w:szCs w:val="22"/>
          <w:lang w:val="pt-BR"/>
        </w:rPr>
        <w:t xml:space="preserve"> O artigo Não cita as tecnicas utilizadas pelos </w:t>
      </w:r>
      <w:r w:rsidR="00704EAE" w:rsidRPr="00704EAE">
        <w:rPr>
          <w:rFonts w:asciiTheme="majorHAnsi" w:hAnsiTheme="majorHAnsi" w:cstheme="majorHAnsi"/>
          <w:szCs w:val="22"/>
          <w:lang w:val="pt-BR"/>
        </w:rPr>
        <w:t>framework</w:t>
      </w:r>
      <w:r w:rsidR="00704EAE" w:rsidRPr="00704EAE">
        <w:rPr>
          <w:rFonts w:asciiTheme="majorHAnsi" w:hAnsiTheme="majorHAnsi" w:cstheme="majorHAnsi"/>
          <w:szCs w:val="22"/>
          <w:lang w:val="pt-BR"/>
        </w:rPr>
        <w:t xml:space="preserve"> para a sua analise, ele apenas da uma introdução das ferramentas e uma conseituada do funcionamento da ferramenta implemetadas no DDoS</w:t>
      </w:r>
    </w:p>
    <w:sectPr w:rsidR="004C0230" w:rsidRPr="00704EAE" w:rsidSect="00C4442C">
      <w:footerReference w:type="default" r:id="rId12"/>
      <w:footerReference w:type="first" r:id="rId13"/>
      <w:pgSz w:w="11907" w:h="16839" w:code="9"/>
      <w:pgMar w:top="1417" w:right="1417" w:bottom="1417" w:left="141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5621F" w14:textId="77777777" w:rsidR="0071668D" w:rsidRDefault="0071668D">
      <w:r>
        <w:separator/>
      </w:r>
    </w:p>
  </w:endnote>
  <w:endnote w:type="continuationSeparator" w:id="0">
    <w:p w14:paraId="63630D77" w14:textId="77777777" w:rsidR="0071668D" w:rsidRDefault="00716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IXMath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A123F" w14:textId="77777777" w:rsidR="005D0415" w:rsidRDefault="005D041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64862" w14:textId="77777777" w:rsidR="005D0415" w:rsidRDefault="005D0415">
    <w:pPr>
      <w:spacing w:line="240" w:lineRule="exact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39F96" w14:textId="77777777" w:rsidR="0071668D" w:rsidRDefault="0071668D">
      <w:r>
        <w:separator/>
      </w:r>
    </w:p>
  </w:footnote>
  <w:footnote w:type="continuationSeparator" w:id="0">
    <w:p w14:paraId="45617BD3" w14:textId="77777777" w:rsidR="0071668D" w:rsidRDefault="00716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6D31"/>
    <w:multiLevelType w:val="hybridMultilevel"/>
    <w:tmpl w:val="7048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51C6E"/>
    <w:multiLevelType w:val="multilevel"/>
    <w:tmpl w:val="574087B6"/>
    <w:styleLink w:val="Philipsbullets"/>
    <w:lvl w:ilvl="0">
      <w:start w:val="1"/>
      <w:numFmt w:val="bullet"/>
      <w:pStyle w:val="ListParagraph"/>
      <w:lvlText w:val="•"/>
      <w:lvlJc w:val="left"/>
      <w:pPr>
        <w:ind w:left="227" w:hanging="227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681" w:hanging="227"/>
      </w:pPr>
      <w:rPr>
        <w:rFonts w:ascii="Calibri" w:hAnsi="Calibri" w:hint="default"/>
        <w:b/>
      </w:rPr>
    </w:lvl>
    <w:lvl w:ilvl="3">
      <w:start w:val="1"/>
      <w:numFmt w:val="bullet"/>
      <w:lvlText w:val="•"/>
      <w:lvlJc w:val="left"/>
      <w:pPr>
        <w:ind w:left="908" w:hanging="227"/>
      </w:pPr>
      <w:rPr>
        <w:rFonts w:asciiTheme="minorHAnsi" w:hAnsiTheme="minorHAnsi" w:cs="Times New Roman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Theme="minorHAnsi" w:hAnsiTheme="minorHAnsi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Theme="minorHAnsi" w:hAnsiTheme="minorHAnsi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2" w15:restartNumberingAfterBreak="0">
    <w:nsid w:val="28CC55F1"/>
    <w:multiLevelType w:val="hybridMultilevel"/>
    <w:tmpl w:val="6B54F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220575"/>
    <w:multiLevelType w:val="multilevel"/>
    <w:tmpl w:val="560EB9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E197AD4"/>
    <w:multiLevelType w:val="hybridMultilevel"/>
    <w:tmpl w:val="DD801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D302A9"/>
    <w:multiLevelType w:val="hybridMultilevel"/>
    <w:tmpl w:val="A2A88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EAAEA">
      <w:numFmt w:val="bullet"/>
      <w:lvlText w:val="•"/>
      <w:lvlJc w:val="left"/>
      <w:pPr>
        <w:ind w:left="1440" w:hanging="360"/>
      </w:pPr>
      <w:rPr>
        <w:rFonts w:ascii="STIXMath-Regular" w:eastAsia="STIXMath-Regular" w:hAnsi="Times New Roman" w:cs="STIXMath-Regular" w:hint="eastAsia"/>
        <w:i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14D8C"/>
    <w:multiLevelType w:val="hybridMultilevel"/>
    <w:tmpl w:val="42CC1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20A23"/>
    <w:multiLevelType w:val="hybridMultilevel"/>
    <w:tmpl w:val="41469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700ED"/>
    <w:multiLevelType w:val="multilevel"/>
    <w:tmpl w:val="574087B6"/>
    <w:numStyleLink w:val="Philipsbullets"/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embedSystemFonts/>
  <w:gutterAtTop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80"/>
    <w:rsid w:val="0001308C"/>
    <w:rsid w:val="00014F84"/>
    <w:rsid w:val="000260FC"/>
    <w:rsid w:val="00035A19"/>
    <w:rsid w:val="00047D5C"/>
    <w:rsid w:val="00056E22"/>
    <w:rsid w:val="00081964"/>
    <w:rsid w:val="00091FB2"/>
    <w:rsid w:val="000943AB"/>
    <w:rsid w:val="0009471A"/>
    <w:rsid w:val="000D2E72"/>
    <w:rsid w:val="000F2014"/>
    <w:rsid w:val="000F2F8C"/>
    <w:rsid w:val="000F713C"/>
    <w:rsid w:val="00101C7A"/>
    <w:rsid w:val="00117A79"/>
    <w:rsid w:val="00121365"/>
    <w:rsid w:val="00124843"/>
    <w:rsid w:val="00176325"/>
    <w:rsid w:val="00195ADF"/>
    <w:rsid w:val="00195C05"/>
    <w:rsid w:val="001A19B9"/>
    <w:rsid w:val="001C2732"/>
    <w:rsid w:val="001E388F"/>
    <w:rsid w:val="001E4783"/>
    <w:rsid w:val="00205E8C"/>
    <w:rsid w:val="002200B8"/>
    <w:rsid w:val="00221DD3"/>
    <w:rsid w:val="00235CAC"/>
    <w:rsid w:val="00242321"/>
    <w:rsid w:val="00255825"/>
    <w:rsid w:val="00274407"/>
    <w:rsid w:val="002C3953"/>
    <w:rsid w:val="002D465C"/>
    <w:rsid w:val="002E2AE1"/>
    <w:rsid w:val="002F7FAA"/>
    <w:rsid w:val="0030236F"/>
    <w:rsid w:val="00303852"/>
    <w:rsid w:val="0032047C"/>
    <w:rsid w:val="00321D12"/>
    <w:rsid w:val="0032484E"/>
    <w:rsid w:val="00332983"/>
    <w:rsid w:val="00334962"/>
    <w:rsid w:val="00350F6A"/>
    <w:rsid w:val="0035650B"/>
    <w:rsid w:val="00363923"/>
    <w:rsid w:val="00383300"/>
    <w:rsid w:val="003C7BC4"/>
    <w:rsid w:val="003E696C"/>
    <w:rsid w:val="004041C9"/>
    <w:rsid w:val="00412931"/>
    <w:rsid w:val="00431130"/>
    <w:rsid w:val="0044687A"/>
    <w:rsid w:val="004538EB"/>
    <w:rsid w:val="0046296B"/>
    <w:rsid w:val="0047062D"/>
    <w:rsid w:val="00475974"/>
    <w:rsid w:val="004C0230"/>
    <w:rsid w:val="004D5872"/>
    <w:rsid w:val="00514AB2"/>
    <w:rsid w:val="00515460"/>
    <w:rsid w:val="0054717D"/>
    <w:rsid w:val="0054754D"/>
    <w:rsid w:val="00553441"/>
    <w:rsid w:val="00564722"/>
    <w:rsid w:val="00570A71"/>
    <w:rsid w:val="00591CBB"/>
    <w:rsid w:val="005A1350"/>
    <w:rsid w:val="005D0415"/>
    <w:rsid w:val="005D37DC"/>
    <w:rsid w:val="0060195B"/>
    <w:rsid w:val="006204FC"/>
    <w:rsid w:val="00671080"/>
    <w:rsid w:val="00671BF6"/>
    <w:rsid w:val="006769C4"/>
    <w:rsid w:val="00694039"/>
    <w:rsid w:val="006E365A"/>
    <w:rsid w:val="006F50A9"/>
    <w:rsid w:val="00700037"/>
    <w:rsid w:val="00704EAE"/>
    <w:rsid w:val="00713A54"/>
    <w:rsid w:val="0071668D"/>
    <w:rsid w:val="0072438F"/>
    <w:rsid w:val="007265AF"/>
    <w:rsid w:val="0073157C"/>
    <w:rsid w:val="007419B6"/>
    <w:rsid w:val="00754D1D"/>
    <w:rsid w:val="00763580"/>
    <w:rsid w:val="00765796"/>
    <w:rsid w:val="00767F9F"/>
    <w:rsid w:val="007852E7"/>
    <w:rsid w:val="0079197B"/>
    <w:rsid w:val="007A30C5"/>
    <w:rsid w:val="007B1B4C"/>
    <w:rsid w:val="007E0E89"/>
    <w:rsid w:val="007E1F8C"/>
    <w:rsid w:val="007E5BD0"/>
    <w:rsid w:val="007E7D83"/>
    <w:rsid w:val="007F6091"/>
    <w:rsid w:val="007F663B"/>
    <w:rsid w:val="008065CA"/>
    <w:rsid w:val="00832AD7"/>
    <w:rsid w:val="00837998"/>
    <w:rsid w:val="008608DA"/>
    <w:rsid w:val="00880FB4"/>
    <w:rsid w:val="00893E98"/>
    <w:rsid w:val="008A5A22"/>
    <w:rsid w:val="008B7637"/>
    <w:rsid w:val="008C731D"/>
    <w:rsid w:val="008F3B50"/>
    <w:rsid w:val="008F4C19"/>
    <w:rsid w:val="008F7DC3"/>
    <w:rsid w:val="009249FF"/>
    <w:rsid w:val="009432E0"/>
    <w:rsid w:val="0094371D"/>
    <w:rsid w:val="00962D0E"/>
    <w:rsid w:val="00974F64"/>
    <w:rsid w:val="00976DEC"/>
    <w:rsid w:val="009836E6"/>
    <w:rsid w:val="009A302D"/>
    <w:rsid w:val="009B03CB"/>
    <w:rsid w:val="009B42C6"/>
    <w:rsid w:val="009C6E8C"/>
    <w:rsid w:val="009D0765"/>
    <w:rsid w:val="009E2945"/>
    <w:rsid w:val="009F0F23"/>
    <w:rsid w:val="00A0626A"/>
    <w:rsid w:val="00A45509"/>
    <w:rsid w:val="00A5538C"/>
    <w:rsid w:val="00A613E1"/>
    <w:rsid w:val="00A86808"/>
    <w:rsid w:val="00AA1551"/>
    <w:rsid w:val="00AA3BCC"/>
    <w:rsid w:val="00AB1495"/>
    <w:rsid w:val="00AD7FD4"/>
    <w:rsid w:val="00AF74AD"/>
    <w:rsid w:val="00B22224"/>
    <w:rsid w:val="00B26DE8"/>
    <w:rsid w:val="00B279D3"/>
    <w:rsid w:val="00B63A04"/>
    <w:rsid w:val="00B72E54"/>
    <w:rsid w:val="00B77B78"/>
    <w:rsid w:val="00BA71D4"/>
    <w:rsid w:val="00C114F5"/>
    <w:rsid w:val="00C16D9B"/>
    <w:rsid w:val="00C42352"/>
    <w:rsid w:val="00C42A54"/>
    <w:rsid w:val="00C4442C"/>
    <w:rsid w:val="00C73796"/>
    <w:rsid w:val="00C80E08"/>
    <w:rsid w:val="00C90041"/>
    <w:rsid w:val="00C96175"/>
    <w:rsid w:val="00CC4CE1"/>
    <w:rsid w:val="00CE46FA"/>
    <w:rsid w:val="00CF4E87"/>
    <w:rsid w:val="00D17ECB"/>
    <w:rsid w:val="00D31A0E"/>
    <w:rsid w:val="00D426B5"/>
    <w:rsid w:val="00D56FC7"/>
    <w:rsid w:val="00D60AE9"/>
    <w:rsid w:val="00D901BA"/>
    <w:rsid w:val="00D948B8"/>
    <w:rsid w:val="00D957C3"/>
    <w:rsid w:val="00DA60CC"/>
    <w:rsid w:val="00DB0D0D"/>
    <w:rsid w:val="00DB738F"/>
    <w:rsid w:val="00DC72B7"/>
    <w:rsid w:val="00DD3D62"/>
    <w:rsid w:val="00DE5EA6"/>
    <w:rsid w:val="00E10A1F"/>
    <w:rsid w:val="00E17F57"/>
    <w:rsid w:val="00E2088F"/>
    <w:rsid w:val="00E331B3"/>
    <w:rsid w:val="00E40199"/>
    <w:rsid w:val="00E439A6"/>
    <w:rsid w:val="00E502E5"/>
    <w:rsid w:val="00E529B9"/>
    <w:rsid w:val="00E60953"/>
    <w:rsid w:val="00E62463"/>
    <w:rsid w:val="00E70F79"/>
    <w:rsid w:val="00E73C6E"/>
    <w:rsid w:val="00E84385"/>
    <w:rsid w:val="00E85731"/>
    <w:rsid w:val="00EA175A"/>
    <w:rsid w:val="00EB1008"/>
    <w:rsid w:val="00EB207D"/>
    <w:rsid w:val="00EC7BB4"/>
    <w:rsid w:val="00F224EF"/>
    <w:rsid w:val="00F42983"/>
    <w:rsid w:val="00F64725"/>
    <w:rsid w:val="00F72B37"/>
    <w:rsid w:val="00F77841"/>
    <w:rsid w:val="00F77C4A"/>
    <w:rsid w:val="00FA040B"/>
    <w:rsid w:val="00FA14EC"/>
    <w:rsid w:val="00FB0F94"/>
    <w:rsid w:val="00FB326A"/>
    <w:rsid w:val="00FB5724"/>
    <w:rsid w:val="00FF2F34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88C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4722"/>
    <w:pPr>
      <w:spacing w:line="360" w:lineRule="auto"/>
    </w:pPr>
    <w:rPr>
      <w:rFonts w:ascii="Calibri" w:hAnsi="Calibri"/>
      <w:sz w:val="22"/>
      <w:lang w:val="en-US"/>
    </w:rPr>
  </w:style>
  <w:style w:type="paragraph" w:styleId="Heading1">
    <w:name w:val="heading 1"/>
    <w:basedOn w:val="Normal"/>
    <w:next w:val="Normal"/>
    <w:qFormat/>
    <w:rsid w:val="00C42A54"/>
    <w:pPr>
      <w:keepNext/>
      <w:spacing w:line="360" w:lineRule="exac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C42A54"/>
    <w:pPr>
      <w:keepNext/>
      <w:keepLines/>
      <w:spacing w:line="360" w:lineRule="exact"/>
      <w:outlineLvl w:val="1"/>
    </w:pPr>
    <w:rPr>
      <w:rFonts w:asciiTheme="majorHAnsi" w:eastAsiaTheme="majorEastAsia" w:hAnsiTheme="majorHAnsi" w:cstheme="majorBidi"/>
      <w:color w:val="0077CC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5D37DC"/>
    <w:pPr>
      <w:framePr w:w="9979" w:h="567" w:wrap="notBeside" w:vAnchor="page" w:hAnchor="page" w:x="1736" w:yAlign="bottom"/>
      <w:spacing w:line="180" w:lineRule="exact"/>
    </w:pPr>
    <w:rPr>
      <w:rFonts w:cs="Calibri"/>
      <w:noProof/>
      <w:sz w:val="16"/>
      <w:szCs w:val="16"/>
      <w:lang w:val="en-GB"/>
    </w:rPr>
  </w:style>
  <w:style w:type="paragraph" w:customStyle="1" w:styleId="Emphasis1">
    <w:name w:val="Emphasis 1"/>
    <w:basedOn w:val="Normal"/>
    <w:qFormat/>
    <w:rsid w:val="00B26DE8"/>
    <w:rPr>
      <w:i/>
      <w:lang w:val="en-GB"/>
    </w:rPr>
  </w:style>
  <w:style w:type="paragraph" w:customStyle="1" w:styleId="Emphasis2">
    <w:name w:val="Emphasis 2"/>
    <w:basedOn w:val="Normal"/>
    <w:qFormat/>
    <w:rsid w:val="00B26DE8"/>
    <w:rPr>
      <w:b/>
      <w:lang w:val="en-GB"/>
    </w:rPr>
  </w:style>
  <w:style w:type="paragraph" w:styleId="BalloonText">
    <w:name w:val="Balloon Text"/>
    <w:basedOn w:val="Normal"/>
    <w:link w:val="BalloonTextChar"/>
    <w:rsid w:val="00A86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808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832AD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rsid w:val="00C42A54"/>
    <w:rPr>
      <w:rFonts w:asciiTheme="majorHAnsi" w:eastAsiaTheme="majorEastAsia" w:hAnsiTheme="majorHAnsi" w:cstheme="majorBidi"/>
      <w:color w:val="0077CC" w:themeColor="accent1"/>
      <w:sz w:val="22"/>
      <w:szCs w:val="26"/>
      <w:lang w:val="en-US"/>
    </w:rPr>
  </w:style>
  <w:style w:type="numbering" w:customStyle="1" w:styleId="Philipsbullets">
    <w:name w:val="Philips bullets"/>
    <w:basedOn w:val="NoList"/>
    <w:rsid w:val="00C114F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C114F5"/>
    <w:pPr>
      <w:numPr>
        <w:numId w:val="3"/>
      </w:numPr>
      <w:contextualSpacing/>
    </w:pPr>
    <w:rPr>
      <w:rFonts w:asciiTheme="minorHAnsi" w:eastAsiaTheme="minorEastAsia" w:hAnsiTheme="minorHAnsi"/>
      <w:szCs w:val="24"/>
      <w:lang w:val="nl-NL" w:eastAsia="nl-NL"/>
    </w:rPr>
  </w:style>
  <w:style w:type="paragraph" w:customStyle="1" w:styleId="Emphasis3">
    <w:name w:val="Emphasis 3"/>
    <w:basedOn w:val="Normal"/>
    <w:qFormat/>
    <w:rsid w:val="00B26DE8"/>
    <w:rPr>
      <w:color w:val="0077CC" w:themeColor="accent1"/>
      <w:lang w:val="en-GB"/>
    </w:rPr>
  </w:style>
  <w:style w:type="character" w:customStyle="1" w:styleId="FooterChar">
    <w:name w:val="Footer Char"/>
    <w:basedOn w:val="DefaultParagraphFont"/>
    <w:link w:val="Footer"/>
    <w:rsid w:val="005D37DC"/>
    <w:rPr>
      <w:rFonts w:ascii="Calibri" w:hAnsi="Calibri" w:cs="Calibri"/>
      <w:noProof/>
      <w:sz w:val="16"/>
      <w:szCs w:val="16"/>
      <w:lang w:val="en-GB"/>
    </w:rPr>
  </w:style>
  <w:style w:type="character" w:styleId="Hyperlink">
    <w:name w:val="Hyperlink"/>
    <w:basedOn w:val="DefaultParagraphFont"/>
    <w:unhideWhenUsed/>
    <w:rsid w:val="00176325"/>
    <w:rPr>
      <w:color w:val="00619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4442C"/>
    <w:rPr>
      <w:rFonts w:ascii="Calibri" w:hAnsi="Calibr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0137353\AppData\Local\Temp\Templafy\WordVsto\bmzlxqsv.dotx" TargetMode="External"/></Relationships>
</file>

<file path=word/theme/theme1.xml><?xml version="1.0" encoding="utf-8"?>
<a:theme xmlns:a="http://schemas.openxmlformats.org/drawingml/2006/main" name="philips2021">
  <a:themeElements>
    <a:clrScheme name="Custom 83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77CC"/>
      </a:accent1>
      <a:accent2>
        <a:srgbClr val="269A91"/>
      </a:accent2>
      <a:accent3>
        <a:srgbClr val="16973A"/>
      </a:accent3>
      <a:accent4>
        <a:srgbClr val="DE7C00"/>
      </a:accent4>
      <a:accent5>
        <a:srgbClr val="D10077"/>
      </a:accent5>
      <a:accent6>
        <a:srgbClr val="8345BA"/>
      </a:accent6>
      <a:hlink>
        <a:srgbClr val="00619F"/>
      </a:hlink>
      <a:folHlink>
        <a:srgbClr val="00629F"/>
      </a:folHlink>
    </a:clrScheme>
    <a:fontScheme name="Custom 12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89C4"/>
        </a:solidFill>
        <a:ln w="25400" cap="flat" cmpd="sng" algn="ctr">
          <a:solidFill>
            <a:srgbClr val="0089C4"/>
          </a:solidFill>
          <a:prstDash val="solid"/>
        </a:ln>
        <a:effectLst/>
      </a:spPr>
      <a:bodyPr rtlCol="0" anchor="ctr"/>
      <a:lstStyle>
        <a:defPPr algn="ctr">
          <a:defRPr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philips2021" id="{F4FA1CBD-B4FA-3141-997B-35DB3EA36268}" vid="{291F0405-4863-E745-A736-788B7935D7A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TemplateConfiguration><![CDATA[{"elementsMetadata":[],"transformationConfigurations":[],"isBaseTemplate":false,"templateName":"A4 blank document","templateDescription":"","enableDocumentContentUpdater":false,"version":"2.0"}]]></TemplafyTemplateConfiguration>
</file>

<file path=customXml/item2.xml><?xml version="1.0" encoding="utf-8"?>
<TemplafyFormConfiguration><![CDATA[{"formFields":[],"formDataEntries":[]}]]></TemplafyFormConfiguration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8404F-501F-4B89-8F5B-97C80EF41EE2}">
  <ds:schemaRefs/>
</ds:datastoreItem>
</file>

<file path=customXml/itemProps2.xml><?xml version="1.0" encoding="utf-8"?>
<ds:datastoreItem xmlns:ds="http://schemas.openxmlformats.org/officeDocument/2006/customXml" ds:itemID="{F61B1E8A-AB14-4271-9389-609C7C262F14}">
  <ds:schemaRefs/>
</ds:datastoreItem>
</file>

<file path=customXml/itemProps3.xml><?xml version="1.0" encoding="utf-8"?>
<ds:datastoreItem xmlns:ds="http://schemas.openxmlformats.org/officeDocument/2006/customXml" ds:itemID="{A872FE9E-A80E-494D-921B-288526347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bmzlxqsv</Template>
  <TotalTime>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2021-11-22T16:58:00Z</dcterms:created>
  <dcterms:modified xsi:type="dcterms:W3CDTF">2021-11-22T20:08:00Z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philips</vt:lpwstr>
  </property>
  <property fmtid="{D5CDD505-2E9C-101B-9397-08002B2CF9AE}" pid="3" name="TemplafyTemplateId">
    <vt:lpwstr>637690383092755979</vt:lpwstr>
  </property>
  <property fmtid="{D5CDD505-2E9C-101B-9397-08002B2CF9AE}" pid="4" name="TemplafyUserProfileId">
    <vt:lpwstr>637648813138160785</vt:lpwstr>
  </property>
  <property fmtid="{D5CDD505-2E9C-101B-9397-08002B2CF9AE}" pid="5" name="TemplafyFromBlank">
    <vt:bool>true</vt:bool>
  </property>
</Properties>
</file>