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lang w:val="en-US"/>
          <w:sz w:val="36"/>
          <w:szCs w:val="36"/>
        </w:rPr>
        <w:t xml:space="preserve">Arcade</w:t>
      </w:r>
    </w:p>
    <w:p>
      <w:pPr>
        <w:jc w:val="center"/>
      </w:pPr>
      <w:r>
        <w:rPr>
          <w:lang w:val="en-US"/>
          <w:sz w:val="32"/>
          <w:szCs w:val="32"/>
        </w:rPr>
        <w:t xml:space="preserve">Duncan Laurence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A broken heart is all that's left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All I know, all I know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I'm still fixing all the cracks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Loving you is a losing game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Lost a couple of pieces when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I carried it, carried it, carried it home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I'm afraid of all I am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My mind feels like a foreign land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Silence ringing inside my head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Please carry me, carry me, carry me home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I've spent all of the love I saved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We were always a losing game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Small town boy in a big arcade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I got addicted to a losing game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All I know, all I know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Loving you is a losing game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Do you love me, love me not?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Giving pieces from my heart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Tomorrow's coming and has gone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Still I carried, I carried, I carried on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All I know, all I know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Loving you is a losing game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All I know, all I know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Loving you is a losing game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I don't need your games, game over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Get me off this rollercoaster</w:t>
      </w:r>
    </w:p>
    <w:p>
      <w:pPr/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All I know, all I know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Loving you is a losing game</w:t>
      </w:r>
    </w:p>
    <w:p>
      <w:pPr>
        <w:spacing w:after="0"/>
      </w:pP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  <w:r>
        <w:rPr>
          <w:rFonts w:ascii="Times New Roman" w:hAnsi="Times New Roman" w:eastAsia="Times New Roman" w:cs="Times New Roman"/>
          <w:color w:val="202124"/>
          <w:sz w:val="21"/>
          <w:szCs w:val="21"/>
        </w:rPr>
        <w:t xml:space="preserve">Oh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1. 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Apa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 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sih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 CSS 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itu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?</w:t>
      </w:r>
    </w:p>
    <w:p>
      <w:pPr/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Cascading Style Sheet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atau</w:t>
      </w:r>
      <w:r>
        <w:rPr>
          <w:rFonts w:ascii="Times New Roman" w:hAnsi="Times New Roman" w:eastAsia="Times New Roman" w:cs="Times New Roman"/>
          <w:lang w:val="en-US"/>
        </w:rPr>
        <w:t xml:space="preserve"> CSS </w:t>
      </w:r>
      <w:r>
        <w:rPr>
          <w:rFonts w:ascii="Times New Roman" w:hAnsi="Times New Roman" w:eastAsia="Times New Roman" w:cs="Times New Roman"/>
          <w:lang w:val="en-US"/>
        </w:rPr>
        <w:t xml:space="preserve">adalah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bahasa</w:t>
      </w:r>
      <w:r>
        <w:rPr>
          <w:rFonts w:ascii="Times New Roman" w:hAnsi="Times New Roman" w:eastAsia="Times New Roman" w:cs="Times New Roman"/>
          <w:lang w:val="en-US"/>
        </w:rPr>
        <w:t xml:space="preserve"> yang </w:t>
      </w:r>
      <w:r>
        <w:rPr>
          <w:rFonts w:ascii="Times New Roman" w:hAnsi="Times New Roman" w:eastAsia="Times New Roman" w:cs="Times New Roman"/>
          <w:lang w:val="en-US"/>
        </w:rPr>
        <w:t xml:space="preserve">digunakan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untuk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memberi</w:t>
      </w:r>
      <w:r>
        <w:rPr>
          <w:rFonts w:ascii="Times New Roman" w:hAnsi="Times New Roman" w:eastAsia="Times New Roman" w:cs="Times New Roman"/>
          <w:lang w:val="en-US"/>
        </w:rPr>
        <w:t xml:space="preserve"> style pada </w:t>
      </w:r>
      <w:r>
        <w:rPr>
          <w:rFonts w:ascii="Times New Roman" w:hAnsi="Times New Roman" w:eastAsia="Times New Roman" w:cs="Times New Roman"/>
          <w:lang w:val="en-US"/>
        </w:rPr>
        <w:t xml:space="preserve">dokumen</w:t>
      </w:r>
      <w:r>
        <w:rPr>
          <w:rFonts w:ascii="Times New Roman" w:hAnsi="Times New Roman" w:eastAsia="Times New Roman" w:cs="Times New Roman"/>
          <w:lang w:val="en-US"/>
        </w:rPr>
        <w:t xml:space="preserve"> HTML. </w:t>
      </w:r>
      <w:r>
        <w:rPr>
          <w:rFonts w:ascii="Times New Roman" w:hAnsi="Times New Roman" w:eastAsia="Times New Roman" w:cs="Times New Roman"/>
          <w:lang w:val="en-US"/>
        </w:rPr>
        <w:t xml:space="preserve">CSS </w:t>
      </w:r>
      <w:r>
        <w:rPr>
          <w:rFonts w:ascii="Times New Roman" w:hAnsi="Times New Roman" w:eastAsia="Times New Roman" w:cs="Times New Roman"/>
          <w:lang w:val="en-US"/>
        </w:rPr>
        <w:t xml:space="preserve">menjelaskan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bagaimana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elemen</w:t>
      </w:r>
      <w:r>
        <w:rPr>
          <w:rFonts w:ascii="Times New Roman" w:hAnsi="Times New Roman" w:eastAsia="Times New Roman" w:cs="Times New Roman"/>
          <w:lang w:val="en-US"/>
        </w:rPr>
        <w:t xml:space="preserve"> HTML </w:t>
      </w:r>
      <w:r>
        <w:rPr>
          <w:rFonts w:ascii="Times New Roman" w:hAnsi="Times New Roman" w:eastAsia="Times New Roman" w:cs="Times New Roman"/>
          <w:lang w:val="en-US"/>
        </w:rPr>
        <w:t xml:space="preserve">harus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ditampilkan</w:t>
      </w:r>
      <w:r>
        <w:rPr>
          <w:rFonts w:ascii="Times New Roman" w:hAnsi="Times New Roman" w:eastAsia="Times New Roman" w:cs="Times New Roman"/>
          <w:lang w:val="en-US"/>
        </w:rPr>
        <w:t xml:space="preserve">.</w:t>
      </w:r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2. Dimana </w:t>
      </w: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letak</w:t>
      </w: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 CSS pada HTML</w:t>
      </w: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?</w:t>
      </w:r>
    </w:p>
    <w:p>
      <w:pPr/>
      <w:r>
        <w:rPr/>
        <w:t xml:space="preserve">	</w:t>
      </w:r>
      <w:r>
        <w:rPr>
          <w:rFonts w:ascii="Times New Roman" w:hAnsi="Times New Roman" w:eastAsia="Times New Roman" w:cs="Times New Roman"/>
          <w:lang w:val="en-US"/>
        </w:rPr>
        <w:t xml:space="preserve">Ada 3 </w:t>
      </w:r>
      <w:r>
        <w:rPr>
          <w:rFonts w:ascii="Times New Roman" w:hAnsi="Times New Roman" w:eastAsia="Times New Roman" w:cs="Times New Roman"/>
          <w:lang w:val="en-US"/>
        </w:rPr>
        <w:t xml:space="preserve">cara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penempatan</w:t>
      </w:r>
      <w:r>
        <w:rPr>
          <w:rFonts w:ascii="Times New Roman" w:hAnsi="Times New Roman" w:eastAsia="Times New Roman" w:cs="Times New Roman"/>
          <w:lang w:val="en-US"/>
        </w:rPr>
        <w:t xml:space="preserve"> CSS </w:t>
      </w:r>
      <w:r>
        <w:rPr>
          <w:rFonts w:ascii="Times New Roman" w:hAnsi="Times New Roman" w:eastAsia="Times New Roman" w:cs="Times New Roman"/>
          <w:lang w:val="en-US"/>
        </w:rPr>
        <w:t xml:space="preserve">dalam</w:t>
      </w:r>
      <w:r>
        <w:rPr>
          <w:rFonts w:ascii="Times New Roman" w:hAnsi="Times New Roman" w:eastAsia="Times New Roman" w:cs="Times New Roman"/>
          <w:lang w:val="en-US"/>
        </w:rPr>
        <w:t xml:space="preserve"> HTML, </w:t>
      </w:r>
      <w:r>
        <w:rPr>
          <w:rFonts w:ascii="Times New Roman" w:hAnsi="Times New Roman" w:eastAsia="Times New Roman" w:cs="Times New Roman"/>
          <w:lang w:val="en-US"/>
        </w:rPr>
        <w:t xml:space="preserve">yaitu</w:t>
      </w:r>
      <w:r>
        <w:rPr>
          <w:rFonts w:ascii="Times New Roman" w:hAnsi="Times New Roman" w:eastAsia="Times New Roman" w:cs="Times New Roman"/>
          <w:lang w:val="en-US"/>
        </w:rPr>
        <w:t xml:space="preserve">: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a. </w:t>
      </w:r>
      <w:r>
        <w:rPr>
          <w:rFonts w:ascii="Times New Roman" w:hAnsi="Times New Roman" w:eastAsia="Times New Roman" w:cs="Times New Roman"/>
          <w:lang w:val="en-US"/>
        </w:rPr>
        <w:t xml:space="preserve">Eksternal</w:t>
      </w:r>
      <w:r>
        <w:rPr>
          <w:rFonts w:ascii="Times New Roman" w:hAnsi="Times New Roman" w:eastAsia="Times New Roman" w:cs="Times New Roman"/>
          <w:lang w:val="en-US"/>
        </w:rPr>
        <w:t xml:space="preserve">: </w:t>
      </w:r>
      <w:r>
        <w:rPr>
          <w:rFonts w:ascii="Times New Roman" w:hAnsi="Times New Roman" w:eastAsia="Times New Roman" w:cs="Times New Roman"/>
          <w:lang w:val="en-US"/>
        </w:rPr>
        <w:t xml:space="preserve">P</w:t>
      </w:r>
      <w:r>
        <w:rPr>
          <w:rFonts w:ascii="Times New Roman" w:hAnsi="Times New Roman" w:eastAsia="Times New Roman" w:cs="Times New Roman"/>
          <w:lang w:val="en-US"/>
        </w:rPr>
        <w:t xml:space="preserve">enempatan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kode</w:t>
      </w:r>
      <w:r>
        <w:rPr>
          <w:rFonts w:ascii="Times New Roman" w:hAnsi="Times New Roman" w:eastAsia="Times New Roman" w:cs="Times New Roman"/>
          <w:lang w:val="en-US"/>
        </w:rPr>
        <w:t xml:space="preserve"> CSS pada </w:t>
      </w:r>
      <w:r>
        <w:rPr>
          <w:rFonts w:ascii="Times New Roman" w:hAnsi="Times New Roman" w:eastAsia="Times New Roman" w:cs="Times New Roman"/>
          <w:lang w:val="en-US"/>
        </w:rPr>
        <w:t xml:space="preserve">metode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ini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berada</w:t>
      </w:r>
      <w:r>
        <w:rPr>
          <w:rFonts w:ascii="Times New Roman" w:hAnsi="Times New Roman" w:eastAsia="Times New Roman" w:cs="Times New Roman"/>
          <w:lang w:val="en-US"/>
        </w:rPr>
        <w:t xml:space="preserve"> pada file yang </w:t>
      </w:r>
      <w:r>
        <w:rPr>
          <w:rFonts w:ascii="Times New Roman" w:hAnsi="Times New Roman" w:eastAsia="Times New Roman" w:cs="Times New Roman"/>
          <w:lang w:val="en-US"/>
        </w:rPr>
        <w:t xml:space="preserve">berbeda</w:t>
      </w:r>
      <w:r>
        <w:rPr>
          <w:rFonts w:ascii="Times New Roman" w:hAnsi="Times New Roman" w:eastAsia="Times New Roman" w:cs="Times New Roman"/>
          <w:lang w:val="en-US"/>
        </w:rPr>
        <w:t xml:space="preserve">, </w:t>
      </w:r>
      <w:r>
        <w:rPr>
          <w:rFonts w:ascii="Times New Roman" w:hAnsi="Times New Roman" w:eastAsia="Times New Roman" w:cs="Times New Roman"/>
          <w:lang w:val="en-US"/>
        </w:rPr>
        <w:t xml:space="preserve">artinya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penulisan</w:t>
      </w:r>
      <w:r>
        <w:rPr>
          <w:rFonts w:ascii="Times New Roman" w:hAnsi="Times New Roman" w:eastAsia="Times New Roman" w:cs="Times New Roman"/>
          <w:lang w:val="en-US"/>
        </w:rPr>
        <w:t xml:space="preserve"> tag dan </w:t>
      </w:r>
      <w:r>
        <w:rPr>
          <w:rFonts w:ascii="Times New Roman" w:hAnsi="Times New Roman" w:eastAsia="Times New Roman" w:cs="Times New Roman"/>
          <w:lang w:val="en-US"/>
        </w:rPr>
        <w:t xml:space="preserve">atribut</w:t>
      </w:r>
      <w:r>
        <w:rPr>
          <w:rFonts w:ascii="Times New Roman" w:hAnsi="Times New Roman" w:eastAsia="Times New Roman" w:cs="Times New Roman"/>
          <w:lang w:val="en-US"/>
        </w:rPr>
        <w:t xml:space="preserve"> CSS </w:t>
      </w:r>
      <w:r>
        <w:rPr>
          <w:rFonts w:ascii="Times New Roman" w:hAnsi="Times New Roman" w:eastAsia="Times New Roman" w:cs="Times New Roman"/>
          <w:lang w:val="en-US"/>
        </w:rPr>
        <w:t xml:space="preserve">tidak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berada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dalam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satu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kerangka</w:t>
      </w:r>
      <w:r>
        <w:rPr>
          <w:rFonts w:ascii="Times New Roman" w:hAnsi="Times New Roman" w:eastAsia="Times New Roman" w:cs="Times New Roman"/>
          <w:lang w:val="en-US"/>
        </w:rPr>
        <w:t xml:space="preserve"> HTML </w:t>
      </w:r>
      <w:r>
        <w:rPr>
          <w:rFonts w:ascii="Times New Roman" w:hAnsi="Times New Roman" w:eastAsia="Times New Roman" w:cs="Times New Roman"/>
          <w:lang w:val="en-US"/>
        </w:rPr>
        <w:t xml:space="preserve">itu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sendiri</w:t>
      </w:r>
      <w:r>
        <w:rPr>
          <w:rFonts w:ascii="Times New Roman" w:hAnsi="Times New Roman" w:eastAsia="Times New Roman" w:cs="Times New Roman"/>
          <w:lang w:val="en-US"/>
        </w:rPr>
        <w:t xml:space="preserve">, </w:t>
      </w:r>
      <w:r>
        <w:rPr>
          <w:rFonts w:ascii="Times New Roman" w:hAnsi="Times New Roman" w:eastAsia="Times New Roman" w:cs="Times New Roman"/>
          <w:lang w:val="en-US"/>
        </w:rPr>
        <w:t xml:space="preserve">melainkan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ditulis</w:t>
      </w:r>
      <w:r>
        <w:rPr>
          <w:rFonts w:ascii="Times New Roman" w:hAnsi="Times New Roman" w:eastAsia="Times New Roman" w:cs="Times New Roman"/>
          <w:lang w:val="en-US"/>
        </w:rPr>
        <w:t xml:space="preserve">  pada</w:t>
      </w:r>
      <w:r>
        <w:rPr>
          <w:rFonts w:ascii="Times New Roman" w:hAnsi="Times New Roman" w:eastAsia="Times New Roman" w:cs="Times New Roman"/>
          <w:lang w:val="en-US"/>
        </w:rPr>
        <w:t xml:space="preserve"> file style sheet </w:t>
      </w:r>
      <w:r>
        <w:rPr>
          <w:rFonts w:ascii="Times New Roman" w:hAnsi="Times New Roman" w:eastAsia="Times New Roman" w:cs="Times New Roman"/>
          <w:lang w:val="en-US"/>
        </w:rPr>
        <w:t xml:space="preserve">tersendiri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dengan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ekstensi</w:t>
      </w:r>
      <w:r>
        <w:rPr>
          <w:rFonts w:ascii="Times New Roman" w:hAnsi="Times New Roman" w:eastAsia="Times New Roman" w:cs="Times New Roman"/>
          <w:lang w:val="en-US"/>
        </w:rPr>
        <w:t xml:space="preserve"> .</w:t>
      </w:r>
      <w:r>
        <w:rPr>
          <w:rFonts w:ascii="Times New Roman" w:hAnsi="Times New Roman" w:eastAsia="Times New Roman" w:cs="Times New Roman"/>
          <w:lang w:val="en-US"/>
        </w:rPr>
        <w:t xml:space="preserve">css</w:t>
      </w:r>
      <w:r>
        <w:rPr>
          <w:rFonts w:ascii="Times New Roman" w:hAnsi="Times New Roman" w:eastAsia="Times New Roman" w:cs="Times New Roman"/>
          <w:lang w:val="en-US"/>
        </w:rPr>
        <w:t xml:space="preserve"> .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Seperti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contoh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dibawah</w:t>
      </w:r>
      <w:r>
        <w:rPr>
          <w:rFonts w:ascii="Times New Roman" w:hAnsi="Times New Roman" w:eastAsia="Times New Roman" w:cs="Times New Roman"/>
          <w:lang w:val="en-US"/>
        </w:rPr>
        <w:t xml:space="preserve">:</w:t>
      </w:r>
    </w:p>
    <w:p>
      <w:pPr/>
    </w:p>
    <w:p>
      <w:pPr/>
    </w:p>
    <w:p>
      <w:pPr/>
      <w:r>
        <w:rPr>
          <w:rFonts w:ascii="Times New Roman" w:hAnsi="Times New Roman" w:eastAsia="Times New Roman" w:cs="Times New Roman"/>
          <w:lang w:val="en-US"/>
        </w:rPr>
        <w:t xml:space="preserve">Output:</w:t>
      </w:r>
    </w:p>
    <w:p>
      <w:pPr/>
    </w:p>
    <w:p>
      <w:pPr/>
      <w:r>
        <w:rPr>
          <w:rFonts w:ascii="Times New Roman" w:hAnsi="Times New Roman" w:eastAsia="Times New Roman" w:cs="Times New Roman"/>
          <w:lang w:val="en-US"/>
        </w:rPr>
        <w:t xml:space="preserve">b. Internal: </w:t>
      </w:r>
      <w:r>
        <w:rPr>
          <w:rFonts w:ascii="Times New Roman" w:hAnsi="Times New Roman" w:eastAsia="Times New Roman" w:cs="Times New Roman"/>
          <w:lang w:val="en-US"/>
        </w:rPr>
        <w:t xml:space="preserve">internal </w:t>
      </w:r>
      <w:r>
        <w:rPr>
          <w:rFonts w:ascii="Times New Roman" w:hAnsi="Times New Roman" w:eastAsia="Times New Roman" w:cs="Times New Roman"/>
          <w:lang w:val="en-US"/>
        </w:rPr>
        <w:t xml:space="preserve">css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bisa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dikatakan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kebalikan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dari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eksternal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css</w:t>
      </w:r>
      <w:r>
        <w:rPr>
          <w:rFonts w:ascii="Times New Roman" w:hAnsi="Times New Roman" w:eastAsia="Times New Roman" w:cs="Times New Roman"/>
          <w:lang w:val="en-US"/>
        </w:rPr>
        <w:t xml:space="preserve">, </w:t>
      </w:r>
      <w:r>
        <w:rPr>
          <w:rFonts w:ascii="Times New Roman" w:hAnsi="Times New Roman" w:eastAsia="Times New Roman" w:cs="Times New Roman"/>
          <w:lang w:val="en-US"/>
        </w:rPr>
        <w:t xml:space="preserve">karena</w:t>
      </w:r>
      <w:r>
        <w:rPr>
          <w:rFonts w:ascii="Times New Roman" w:hAnsi="Times New Roman" w:eastAsia="Times New Roman" w:cs="Times New Roman"/>
          <w:lang w:val="en-US"/>
        </w:rPr>
        <w:t xml:space="preserve"> tag dan </w:t>
      </w:r>
      <w:r>
        <w:rPr>
          <w:rFonts w:ascii="Times New Roman" w:hAnsi="Times New Roman" w:eastAsia="Times New Roman" w:cs="Times New Roman"/>
          <w:lang w:val="en-US"/>
        </w:rPr>
        <w:t xml:space="preserve">atribut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dari</w:t>
      </w:r>
      <w:r>
        <w:rPr>
          <w:rFonts w:ascii="Times New Roman" w:hAnsi="Times New Roman" w:eastAsia="Times New Roman" w:cs="Times New Roman"/>
          <w:lang w:val="en-US"/>
        </w:rPr>
        <w:t xml:space="preserve"> Internal CSS </w:t>
      </w:r>
      <w:r>
        <w:rPr>
          <w:rFonts w:ascii="Times New Roman" w:hAnsi="Times New Roman" w:eastAsia="Times New Roman" w:cs="Times New Roman"/>
          <w:lang w:val="en-US"/>
        </w:rPr>
        <w:t xml:space="preserve">diletakkan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langsung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dalam</w:t>
      </w:r>
      <w:r>
        <w:rPr>
          <w:rFonts w:ascii="Times New Roman" w:hAnsi="Times New Roman" w:eastAsia="Times New Roman" w:cs="Times New Roman"/>
          <w:lang w:val="en-US"/>
        </w:rPr>
        <w:t xml:space="preserve">  file</w:t>
      </w:r>
      <w:r>
        <w:rPr>
          <w:rFonts w:ascii="Times New Roman" w:hAnsi="Times New Roman" w:eastAsia="Times New Roman" w:cs="Times New Roman"/>
          <w:lang w:val="en-US"/>
        </w:rPr>
        <w:t xml:space="preserve"> html </w:t>
      </w:r>
      <w:r>
        <w:rPr>
          <w:rFonts w:ascii="Times New Roman" w:hAnsi="Times New Roman" w:eastAsia="Times New Roman" w:cs="Times New Roman"/>
          <w:lang w:val="en-US"/>
        </w:rPr>
        <w:t xml:space="preserve">dalam</w:t>
      </w:r>
      <w:r>
        <w:rPr>
          <w:rFonts w:ascii="Times New Roman" w:hAnsi="Times New Roman" w:eastAsia="Times New Roman" w:cs="Times New Roman"/>
          <w:lang w:val="en-US"/>
        </w:rPr>
        <w:t xml:space="preserve"> tag  &lt;style&gt; </w:t>
      </w:r>
      <w:r>
        <w:rPr>
          <w:rFonts w:ascii="Times New Roman" w:hAnsi="Times New Roman" w:eastAsia="Times New Roman" w:cs="Times New Roman"/>
          <w:lang w:val="en-US"/>
        </w:rPr>
        <w:t xml:space="preserve">diantara</w:t>
      </w:r>
      <w:r>
        <w:rPr>
          <w:rFonts w:ascii="Times New Roman" w:hAnsi="Times New Roman" w:eastAsia="Times New Roman" w:cs="Times New Roman"/>
          <w:lang w:val="en-US"/>
        </w:rPr>
        <w:t xml:space="preserve"> tag &lt;head&gt; dan &lt;/head&gt;</w:t>
      </w:r>
      <w:r>
        <w:rPr>
          <w:rFonts w:ascii="Times New Roman" w:hAnsi="Times New Roman" w:eastAsia="Times New Roman" w:cs="Times New Roman"/>
          <w:lang w:val="en-US"/>
        </w:rPr>
        <w:t xml:space="preserve">. </w:t>
      </w:r>
      <w:r>
        <w:rPr>
          <w:rFonts w:ascii="Times New Roman" w:hAnsi="Times New Roman" w:eastAsia="Times New Roman" w:cs="Times New Roman"/>
          <w:lang w:val="en-US"/>
        </w:rPr>
        <w:t xml:space="preserve">Inline CSS</w:t>
      </w:r>
      <w:r>
        <w:rPr>
          <w:rFonts w:ascii="Times New Roman" w:hAnsi="Times New Roman" w:eastAsia="Times New Roman" w:cs="Times New Roman"/>
          <w:lang w:val="en-US"/>
        </w:rPr>
        <w:t xml:space="preserve">. </w:t>
      </w:r>
      <w:r>
        <w:rPr>
          <w:rFonts w:ascii="Times New Roman" w:hAnsi="Times New Roman" w:eastAsia="Times New Roman" w:cs="Times New Roman"/>
          <w:lang w:val="en-US"/>
        </w:rPr>
        <w:t xml:space="preserve">Seperti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contoh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dibawah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ini</w:t>
      </w:r>
      <w:r>
        <w:rPr>
          <w:rFonts w:ascii="Times New Roman" w:hAnsi="Times New Roman" w:eastAsia="Times New Roman" w:cs="Times New Roman"/>
          <w:lang w:val="en-US"/>
        </w:rPr>
        <w:t xml:space="preserve">:</w:t>
      </w:r>
    </w:p>
    <w:p>
      <w:pPr/>
    </w:p>
    <w:p>
      <w:pPr/>
      <w:r>
        <w:rPr>
          <w:rFonts w:ascii="Times New Roman" w:hAnsi="Times New Roman" w:eastAsia="Times New Roman" w:cs="Times New Roman"/>
          <w:lang w:val="en-US"/>
        </w:rPr>
        <w:t xml:space="preserve">Output:</w:t>
      </w:r>
    </w:p>
    <w:p>
      <w:pPr/>
    </w:p>
    <w:p>
      <w:pPr/>
      <w:r>
        <w:rPr>
          <w:rFonts w:ascii="Times New Roman" w:hAnsi="Times New Roman" w:eastAsia="Times New Roman" w:cs="Times New Roman"/>
          <w:lang w:val="en-US"/>
        </w:rPr>
        <w:t xml:space="preserve">c. </w:t>
      </w:r>
      <w:r>
        <w:rPr>
          <w:rFonts w:ascii="Times New Roman" w:hAnsi="Times New Roman" w:eastAsia="Times New Roman" w:cs="Times New Roman"/>
          <w:lang w:val="en-US"/>
        </w:rPr>
        <w:t xml:space="preserve">Inline :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Sekilas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sama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dengan</w:t>
      </w:r>
      <w:r>
        <w:rPr>
          <w:rFonts w:ascii="Times New Roman" w:hAnsi="Times New Roman" w:eastAsia="Times New Roman" w:cs="Times New Roman"/>
          <w:lang w:val="en-US"/>
        </w:rPr>
        <w:t xml:space="preserve"> internal CSS </w:t>
      </w:r>
      <w:r>
        <w:rPr>
          <w:rFonts w:ascii="Times New Roman" w:hAnsi="Times New Roman" w:eastAsia="Times New Roman" w:cs="Times New Roman"/>
          <w:lang w:val="en-US"/>
        </w:rPr>
        <w:t xml:space="preserve">berada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dalam</w:t>
      </w:r>
      <w:r>
        <w:rPr>
          <w:rFonts w:ascii="Times New Roman" w:hAnsi="Times New Roman" w:eastAsia="Times New Roman" w:cs="Times New Roman"/>
          <w:lang w:val="en-US"/>
        </w:rPr>
        <w:t xml:space="preserve"> file yang </w:t>
      </w:r>
      <w:r>
        <w:rPr>
          <w:rFonts w:ascii="Times New Roman" w:hAnsi="Times New Roman" w:eastAsia="Times New Roman" w:cs="Times New Roman"/>
          <w:lang w:val="en-US"/>
        </w:rPr>
        <w:t xml:space="preserve">sama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dengan</w:t>
      </w:r>
      <w:r>
        <w:rPr>
          <w:rFonts w:ascii="Times New Roman" w:hAnsi="Times New Roman" w:eastAsia="Times New Roman" w:cs="Times New Roman"/>
          <w:lang w:val="en-US"/>
        </w:rPr>
        <w:t xml:space="preserve"> html, </w:t>
      </w:r>
      <w:r>
        <w:rPr>
          <w:rFonts w:ascii="Times New Roman" w:hAnsi="Times New Roman" w:eastAsia="Times New Roman" w:cs="Times New Roman"/>
          <w:lang w:val="en-US"/>
        </w:rPr>
        <w:t xml:space="preserve">namun</w:t>
      </w:r>
      <w:r>
        <w:rPr>
          <w:rFonts w:ascii="Times New Roman" w:hAnsi="Times New Roman" w:eastAsia="Times New Roman" w:cs="Times New Roman"/>
          <w:lang w:val="en-US"/>
        </w:rPr>
        <w:t xml:space="preserve"> pada inline CSS </w:t>
      </w:r>
      <w:r>
        <w:rPr>
          <w:rFonts w:ascii="Times New Roman" w:hAnsi="Times New Roman" w:eastAsia="Times New Roman" w:cs="Times New Roman"/>
          <w:lang w:val="en-US"/>
        </w:rPr>
        <w:t xml:space="preserve">ini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penulisan</w:t>
      </w:r>
      <w:r>
        <w:rPr>
          <w:rFonts w:ascii="Times New Roman" w:hAnsi="Times New Roman" w:eastAsia="Times New Roman" w:cs="Times New Roman"/>
          <w:lang w:val="en-US"/>
        </w:rPr>
        <w:t xml:space="preserve"> tag &lt;style&gt; </w:t>
      </w:r>
      <w:r>
        <w:rPr>
          <w:rFonts w:ascii="Times New Roman" w:hAnsi="Times New Roman" w:eastAsia="Times New Roman" w:cs="Times New Roman"/>
          <w:lang w:val="en-US"/>
        </w:rPr>
        <w:t xml:space="preserve">beserta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dengan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atributnya</w:t>
      </w:r>
      <w:r>
        <w:rPr>
          <w:rFonts w:ascii="Times New Roman" w:hAnsi="Times New Roman" w:eastAsia="Times New Roman" w:cs="Times New Roman"/>
          <w:lang w:val="en-US"/>
        </w:rPr>
        <w:t xml:space="preserve">, </w:t>
      </w:r>
      <w:r>
        <w:rPr>
          <w:rFonts w:ascii="Times New Roman" w:hAnsi="Times New Roman" w:eastAsia="Times New Roman" w:cs="Times New Roman"/>
          <w:lang w:val="en-US"/>
        </w:rPr>
        <w:t xml:space="preserve">langsung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ditempatkan</w:t>
      </w:r>
      <w:r>
        <w:rPr>
          <w:rFonts w:ascii="Times New Roman" w:hAnsi="Times New Roman" w:eastAsia="Times New Roman" w:cs="Times New Roman"/>
          <w:lang w:val="en-US"/>
        </w:rPr>
        <w:t xml:space="preserve"> pada </w:t>
      </w:r>
      <w:r>
        <w:rPr>
          <w:rFonts w:ascii="Times New Roman" w:hAnsi="Times New Roman" w:eastAsia="Times New Roman" w:cs="Times New Roman"/>
          <w:lang w:val="en-US"/>
        </w:rPr>
        <w:t xml:space="preserve">setiap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atribut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elemen</w:t>
      </w:r>
      <w:r>
        <w:rPr>
          <w:rFonts w:ascii="Times New Roman" w:hAnsi="Times New Roman" w:eastAsia="Times New Roman" w:cs="Times New Roman"/>
          <w:lang w:val="en-US"/>
        </w:rPr>
        <w:t xml:space="preserve"> HTML. </w:t>
      </w:r>
      <w:r>
        <w:rPr>
          <w:rFonts w:ascii="Times New Roman" w:hAnsi="Times New Roman" w:eastAsia="Times New Roman" w:cs="Times New Roman"/>
          <w:lang w:val="en-US"/>
        </w:rPr>
        <w:t xml:space="preserve">Sehingga</w:t>
      </w:r>
      <w:r>
        <w:rPr>
          <w:rFonts w:ascii="Times New Roman" w:hAnsi="Times New Roman" w:eastAsia="Times New Roman" w:cs="Times New Roman"/>
          <w:lang w:val="en-US"/>
        </w:rPr>
        <w:t xml:space="preserve"> model </w:t>
      </w:r>
      <w:r>
        <w:rPr>
          <w:rFonts w:ascii="Times New Roman" w:hAnsi="Times New Roman" w:eastAsia="Times New Roman" w:cs="Times New Roman"/>
          <w:lang w:val="en-US"/>
        </w:rPr>
        <w:t xml:space="preserve">penulisannya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bisa</w:t>
      </w:r>
      <w:r>
        <w:rPr>
          <w:rFonts w:ascii="Times New Roman" w:hAnsi="Times New Roman" w:eastAsia="Times New Roman" w:cs="Times New Roman"/>
          <w:lang w:val="en-US"/>
        </w:rPr>
        <w:t xml:space="preserve"> di </w:t>
      </w:r>
      <w:r>
        <w:rPr>
          <w:rFonts w:ascii="Times New Roman" w:hAnsi="Times New Roman" w:eastAsia="Times New Roman" w:cs="Times New Roman"/>
          <w:lang w:val="en-US"/>
        </w:rPr>
        <w:t xml:space="preserve">lihat</w:t>
      </w:r>
      <w:r>
        <w:rPr>
          <w:rFonts w:ascii="Times New Roman" w:hAnsi="Times New Roman" w:eastAsia="Times New Roman" w:cs="Times New Roman"/>
          <w:lang w:val="en-US"/>
        </w:rPr>
        <w:t xml:space="preserve"> pada </w:t>
      </w:r>
      <w:r>
        <w:rPr>
          <w:rFonts w:ascii="Times New Roman" w:hAnsi="Times New Roman" w:eastAsia="Times New Roman" w:cs="Times New Roman"/>
          <w:lang w:val="en-US"/>
        </w:rPr>
        <w:t xml:space="preserve">contoh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berikut</w:t>
      </w:r>
      <w:r>
        <w:rPr>
          <w:rFonts w:ascii="Times New Roman" w:hAnsi="Times New Roman" w:eastAsia="Times New Roman" w:cs="Times New Roman"/>
          <w:lang w:val="en-US"/>
        </w:rPr>
        <w:t xml:space="preserve"> :</w:t>
      </w:r>
    </w:p>
    <w:p>
      <w:pPr/>
    </w:p>
    <w:p>
      <w:pPr/>
      <w:r>
        <w:rPr>
          <w:rFonts w:ascii="Times New Roman" w:hAnsi="Times New Roman" w:eastAsia="Times New Roman" w:cs="Times New Roman"/>
          <w:lang w:val="en-US"/>
        </w:rPr>
        <w:t xml:space="preserve">Output:</w:t>
      </w:r>
    </w:p>
    <w:p>
      <w:pPr/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3. Text Styling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a. font-family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b. font-size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c. font-weight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d. font-style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a. Text Color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Kita </w:t>
      </w:r>
      <w:r>
        <w:rPr>
          <w:rFonts w:ascii="Times New Roman" w:hAnsi="Times New Roman" w:eastAsia="Times New Roman" w:cs="Times New Roman"/>
          <w:lang w:val="en-US"/>
        </w:rPr>
        <w:t xml:space="preserve">bisa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mengatur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warna</w:t>
      </w:r>
      <w:r>
        <w:rPr>
          <w:rFonts w:ascii="Times New Roman" w:hAnsi="Times New Roman" w:eastAsia="Times New Roman" w:cs="Times New Roman"/>
          <w:lang w:val="en-US"/>
        </w:rPr>
        <w:t xml:space="preserve"> text pada html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dengan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cara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mengetikkan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nama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warnanya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seperti</w:t>
      </w:r>
      <w:r>
        <w:rPr>
          <w:rFonts w:ascii="Times New Roman" w:hAnsi="Times New Roman" w:eastAsia="Times New Roman" w:cs="Times New Roman"/>
          <w:lang w:val="en-US"/>
        </w:rPr>
        <w:t xml:space="preserve"> pada program </w:t>
      </w:r>
      <w:r>
        <w:rPr>
          <w:rFonts w:ascii="Times New Roman" w:hAnsi="Times New Roman" w:eastAsia="Times New Roman" w:cs="Times New Roman"/>
          <w:lang w:val="en-US"/>
        </w:rPr>
        <w:t xml:space="preserve">sebelumnya</w:t>
      </w:r>
      <w:r>
        <w:rPr>
          <w:rFonts w:ascii="Times New Roman" w:hAnsi="Times New Roman" w:eastAsia="Times New Roman" w:cs="Times New Roman"/>
          <w:lang w:val="en-US"/>
        </w:rPr>
        <w:t xml:space="preserve">, </w:t>
      </w:r>
      <w:r>
        <w:rPr>
          <w:rFonts w:ascii="Times New Roman" w:hAnsi="Times New Roman" w:eastAsia="Times New Roman" w:cs="Times New Roman"/>
          <w:lang w:val="en-US"/>
        </w:rPr>
        <w:t xml:space="preserve">atau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dengan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cara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mengetikkan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kode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HEXnya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seperti</w:t>
      </w:r>
      <w:r>
        <w:rPr>
          <w:rFonts w:ascii="Times New Roman" w:hAnsi="Times New Roman" w:eastAsia="Times New Roman" w:cs="Times New Roman"/>
          <w:lang w:val="en-US"/>
        </w:rPr>
        <w:t xml:space="preserve"> #</w:t>
      </w:r>
      <w:r>
        <w:rPr>
          <w:rFonts w:ascii="Times New Roman" w:hAnsi="Times New Roman" w:eastAsia="Times New Roman" w:cs="Times New Roman"/>
          <w:lang w:val="en-US"/>
        </w:rPr>
        <w:t xml:space="preserve">00FFFF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untuk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warna</w:t>
      </w:r>
      <w:r>
        <w:rPr>
          <w:rFonts w:ascii="Times New Roman" w:hAnsi="Times New Roman" w:eastAsia="Times New Roman" w:cs="Times New Roman"/>
          <w:lang w:val="en-US"/>
        </w:rPr>
        <w:t xml:space="preserve"> aqua, dan juga </w:t>
      </w:r>
      <w:r>
        <w:rPr>
          <w:rFonts w:ascii="Times New Roman" w:hAnsi="Times New Roman" w:eastAsia="Times New Roman" w:cs="Times New Roman"/>
          <w:lang w:val="en-US"/>
        </w:rPr>
        <w:t xml:space="preserve">bisa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dengan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cara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mengetikkan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kode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RGBnya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seperti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rgb</w:t>
      </w:r>
      <w:r>
        <w:rPr>
          <w:rFonts w:ascii="Times New Roman" w:hAnsi="Times New Roman" w:eastAsia="Times New Roman" w:cs="Times New Roman"/>
          <w:lang w:val="en-US"/>
        </w:rPr>
        <w:t xml:space="preserve">(</w:t>
      </w:r>
      <w:r>
        <w:rPr>
          <w:rFonts w:ascii="Times New Roman" w:hAnsi="Times New Roman" w:eastAsia="Times New Roman" w:cs="Times New Roman"/>
          <w:lang w:val="en-US"/>
        </w:rPr>
        <w:t xml:space="preserve">255,0,0)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untuk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warna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merah</w:t>
      </w:r>
      <w:r>
        <w:rPr>
          <w:rFonts w:ascii="Times New Roman" w:hAnsi="Times New Roman" w:eastAsia="Times New Roman" w:cs="Times New Roman"/>
          <w:lang w:val="en-US"/>
        </w:rPr>
        <w:t xml:space="preserve">.</w:t>
      </w:r>
    </w:p>
    <w:p>
      <w:pPr/>
    </w:p>
    <w:p>
      <w:pPr/>
      <w:r>
        <w:rPr>
          <w:rFonts w:ascii="Times New Roman" w:hAnsi="Times New Roman" w:eastAsia="Times New Roman" w:cs="Times New Roman"/>
          <w:lang w:val="en-US"/>
        </w:rPr>
        <w:t xml:space="preserve">Output:</w:t>
      </w:r>
    </w:p>
    <w:p>
      <w:pPr/>
    </w:p>
    <w:p>
      <w:pPr/>
      <w:r>
        <w:rPr>
          <w:rFonts w:ascii="Times New Roman" w:hAnsi="Times New Roman" w:eastAsia="Times New Roman" w:cs="Times New Roman"/>
          <w:lang w:val="en-US"/>
        </w:rPr>
        <w:t xml:space="preserve">b. Text Alignment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 text-align </w:t>
      </w:r>
      <w:r>
        <w:rPr>
          <w:rFonts w:ascii="Times New Roman" w:hAnsi="Times New Roman" w:eastAsia="Times New Roman" w:cs="Times New Roman"/>
          <w:lang w:val="en-US"/>
        </w:rPr>
        <w:t xml:space="preserve">d</w:t>
      </w:r>
      <w:r>
        <w:rPr>
          <w:rFonts w:ascii="Times New Roman" w:hAnsi="Times New Roman" w:eastAsia="Times New Roman" w:cs="Times New Roman"/>
          <w:lang w:val="en-US"/>
        </w:rPr>
        <w:t xml:space="preserve">igunakan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untuk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mengatur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posisi</w:t>
      </w:r>
      <w:r>
        <w:rPr>
          <w:rFonts w:ascii="Times New Roman" w:hAnsi="Times New Roman" w:eastAsia="Times New Roman" w:cs="Times New Roman"/>
          <w:lang w:val="en-US"/>
        </w:rPr>
        <w:t xml:space="preserve"> horizontal </w:t>
      </w:r>
      <w:r>
        <w:rPr>
          <w:rFonts w:ascii="Times New Roman" w:hAnsi="Times New Roman" w:eastAsia="Times New Roman" w:cs="Times New Roman"/>
          <w:lang w:val="en-US"/>
        </w:rPr>
        <w:t xml:space="preserve">suatu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teks</w:t>
      </w:r>
      <w:r>
        <w:rPr>
          <w:rFonts w:ascii="Times New Roman" w:hAnsi="Times New Roman" w:eastAsia="Times New Roman" w:cs="Times New Roman"/>
          <w:lang w:val="en-US"/>
        </w:rPr>
        <w:t xml:space="preserve">/</w:t>
      </w:r>
      <w:r>
        <w:rPr>
          <w:rFonts w:ascii="Times New Roman" w:hAnsi="Times New Roman" w:eastAsia="Times New Roman" w:cs="Times New Roman"/>
          <w:lang w:val="en-US"/>
        </w:rPr>
        <w:t xml:space="preserve">elemen</w:t>
      </w:r>
      <w:r>
        <w:rPr>
          <w:rFonts w:ascii="Times New Roman" w:hAnsi="Times New Roman" w:eastAsia="Times New Roman" w:cs="Times New Roman"/>
          <w:lang w:val="en-US"/>
        </w:rPr>
        <w:t xml:space="preserve">.</w:t>
      </w:r>
    </w:p>
    <w:p>
      <w:pPr/>
    </w:p>
    <w:p>
      <w:pPr/>
      <w:r>
        <w:rPr>
          <w:rFonts w:ascii="Times New Roman" w:hAnsi="Times New Roman" w:eastAsia="Times New Roman" w:cs="Times New Roman"/>
          <w:lang w:val="en-US"/>
        </w:rPr>
        <w:t xml:space="preserve">- 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  <w:lang w:val="en-US"/>
        </w:rPr>
        <w:t xml:space="preserve">text-transformation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 text-decoration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 line-height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</w:t>
      </w:r>
      <w:r>
        <w:rPr>
          <w:rFonts w:ascii="Times New Roman" w:hAnsi="Times New Roman" w:eastAsia="Times New Roman" w:cs="Times New Roman"/>
          <w:lang w:val="en-US"/>
        </w:rPr>
        <w:t xml:space="preserve"> letter-spacing &amp; word-spacing</w:t>
      </w:r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4. Background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 </w:t>
      </w:r>
      <w:r>
        <w:rPr>
          <w:rFonts w:ascii="Times New Roman" w:hAnsi="Times New Roman" w:eastAsia="Times New Roman" w:cs="Times New Roman"/>
          <w:lang w:val="en-US"/>
        </w:rPr>
        <w:t xml:space="preserve">background-color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 background-image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 background-repeat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 background-position</w:t>
      </w:r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5. Group</w:t>
      </w:r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ing Selector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Select </w:t>
      </w:r>
      <w:r>
        <w:rPr>
          <w:rFonts w:ascii="Times New Roman" w:hAnsi="Times New Roman" w:eastAsia="Times New Roman" w:cs="Times New Roman"/>
          <w:lang w:val="en-US"/>
        </w:rPr>
        <w:t xml:space="preserve">elemen</w:t>
      </w:r>
      <w:r>
        <w:rPr>
          <w:rFonts w:ascii="Times New Roman" w:hAnsi="Times New Roman" w:eastAsia="Times New Roman" w:cs="Times New Roman"/>
          <w:lang w:val="en-US"/>
        </w:rPr>
        <w:t xml:space="preserve"> h1 dan p, </w:t>
      </w:r>
      <w:r>
        <w:rPr>
          <w:rFonts w:ascii="Times New Roman" w:hAnsi="Times New Roman" w:eastAsia="Times New Roman" w:cs="Times New Roman"/>
          <w:lang w:val="en-US"/>
        </w:rPr>
        <w:t xml:space="preserve">akan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lebih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efektif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jika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dikelompokkan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bisa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dikelompokkan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dengan</w:t>
      </w:r>
      <w:r>
        <w:rPr>
          <w:rFonts w:ascii="Times New Roman" w:hAnsi="Times New Roman" w:eastAsia="Times New Roman" w:cs="Times New Roman"/>
          <w:lang w:val="en-US"/>
        </w:rPr>
        <w:t xml:space="preserve"> div </w:t>
      </w:r>
      <w:r>
        <w:rPr>
          <w:rFonts w:ascii="Times New Roman" w:hAnsi="Times New Roman" w:eastAsia="Times New Roman" w:cs="Times New Roman"/>
          <w:lang w:val="en-US"/>
        </w:rPr>
        <w:t xml:space="preserve">atau</w:t>
      </w:r>
      <w:r>
        <w:rPr>
          <w:rFonts w:ascii="Times New Roman" w:hAnsi="Times New Roman" w:eastAsia="Times New Roman" w:cs="Times New Roman"/>
          <w:lang w:val="en-US"/>
        </w:rPr>
        <w:t xml:space="preserve"> section, </w:t>
      </w:r>
    </w:p>
    <w:p>
      <w:pPr/>
      <w:r>
        <w:rPr>
          <w:rFonts w:ascii="Times New Roman" w:hAnsi="Times New Roman" w:eastAsia="Times New Roman" w:cs="Times New Roman"/>
          <w:lang w:val="en-US"/>
          <w:b w:val="1"/>
          <w:bCs w:val="1"/>
        </w:rPr>
        <w:t xml:space="preserve">6. Pseudo Class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Pseudo Class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digunakan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untuk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menentukan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keadaan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khusus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suatu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elemen</w:t>
      </w:r>
      <w:r>
        <w:rPr>
          <w:rFonts w:ascii="Times New Roman" w:hAnsi="Times New Roman" w:eastAsia="Times New Roman" w:cs="Times New Roman"/>
          <w:lang w:val="en-US"/>
        </w:rPr>
        <w:t xml:space="preserve">.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Misalnya</w:t>
      </w:r>
      <w:r>
        <w:rPr>
          <w:rFonts w:ascii="Times New Roman" w:hAnsi="Times New Roman" w:eastAsia="Times New Roman" w:cs="Times New Roman"/>
          <w:lang w:val="en-US"/>
        </w:rPr>
        <w:t xml:space="preserve">, </w:t>
      </w:r>
      <w:r>
        <w:rPr>
          <w:rFonts w:ascii="Times New Roman" w:hAnsi="Times New Roman" w:eastAsia="Times New Roman" w:cs="Times New Roman"/>
          <w:lang w:val="en-US"/>
        </w:rPr>
        <w:t xml:space="preserve">dapat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digunakan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untuk</w:t>
      </w:r>
      <w:r>
        <w:rPr>
          <w:rFonts w:ascii="Times New Roman" w:hAnsi="Times New Roman" w:eastAsia="Times New Roman" w:cs="Times New Roman"/>
          <w:lang w:val="en-US"/>
        </w:rPr>
        <w:t xml:space="preserve">: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Memberi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gaya</w:t>
      </w:r>
      <w:r>
        <w:rPr>
          <w:rFonts w:ascii="Times New Roman" w:hAnsi="Times New Roman" w:eastAsia="Times New Roman" w:cs="Times New Roman"/>
          <w:lang w:val="en-US"/>
        </w:rPr>
        <w:t xml:space="preserve"> pada </w:t>
      </w:r>
      <w:r>
        <w:rPr>
          <w:rFonts w:ascii="Times New Roman" w:hAnsi="Times New Roman" w:eastAsia="Times New Roman" w:cs="Times New Roman"/>
          <w:lang w:val="en-US"/>
        </w:rPr>
        <w:t xml:space="preserve">elemen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saat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pengguna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mengarahkan</w:t>
      </w:r>
      <w:r>
        <w:rPr>
          <w:rFonts w:ascii="Times New Roman" w:hAnsi="Times New Roman" w:eastAsia="Times New Roman" w:cs="Times New Roman"/>
          <w:lang w:val="en-US"/>
        </w:rPr>
        <w:t xml:space="preserve"> mouse </w:t>
      </w:r>
      <w:r>
        <w:rPr>
          <w:rFonts w:ascii="Times New Roman" w:hAnsi="Times New Roman" w:eastAsia="Times New Roman" w:cs="Times New Roman"/>
          <w:lang w:val="en-US"/>
        </w:rPr>
        <w:t xml:space="preserve">ke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atasnya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Gaya </w:t>
      </w:r>
      <w:r>
        <w:rPr>
          <w:rFonts w:ascii="Times New Roman" w:hAnsi="Times New Roman" w:eastAsia="Times New Roman" w:cs="Times New Roman"/>
          <w:lang w:val="en-US"/>
        </w:rPr>
        <w:t xml:space="preserve">tautan</w:t>
      </w:r>
      <w:r>
        <w:rPr>
          <w:rFonts w:ascii="Times New Roman" w:hAnsi="Times New Roman" w:eastAsia="Times New Roman" w:cs="Times New Roman"/>
          <w:lang w:val="en-US"/>
        </w:rPr>
        <w:t xml:space="preserve"> yang </w:t>
      </w:r>
      <w:r>
        <w:rPr>
          <w:rFonts w:ascii="Times New Roman" w:hAnsi="Times New Roman" w:eastAsia="Times New Roman" w:cs="Times New Roman"/>
          <w:lang w:val="en-US"/>
        </w:rPr>
        <w:t xml:space="preserve">dikunjungi</w:t>
      </w:r>
      <w:r>
        <w:rPr>
          <w:rFonts w:ascii="Times New Roman" w:hAnsi="Times New Roman" w:eastAsia="Times New Roman" w:cs="Times New Roman"/>
          <w:lang w:val="en-US"/>
        </w:rPr>
        <w:t xml:space="preserve"> dan yang </w:t>
      </w:r>
      <w:r>
        <w:rPr>
          <w:rFonts w:ascii="Times New Roman" w:hAnsi="Times New Roman" w:eastAsia="Times New Roman" w:cs="Times New Roman"/>
          <w:lang w:val="en-US"/>
        </w:rPr>
        <w:t xml:space="preserve">belum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dikunjungi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berbeda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Memberi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gaya</w:t>
      </w:r>
      <w:r>
        <w:rPr>
          <w:rFonts w:ascii="Times New Roman" w:hAnsi="Times New Roman" w:eastAsia="Times New Roman" w:cs="Times New Roman"/>
          <w:lang w:val="en-US"/>
        </w:rPr>
        <w:t xml:space="preserve"> pada </w:t>
      </w:r>
      <w:r>
        <w:rPr>
          <w:rFonts w:ascii="Times New Roman" w:hAnsi="Times New Roman" w:eastAsia="Times New Roman" w:cs="Times New Roman"/>
          <w:lang w:val="en-US"/>
        </w:rPr>
        <w:t xml:space="preserve">elemen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saat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mendapat</w:t>
      </w:r>
      <w:r>
        <w:rPr>
          <w:rFonts w:ascii="Times New Roman" w:hAnsi="Times New Roman" w:eastAsia="Times New Roman" w:cs="Times New Roman"/>
          <w:lang w:val="en-US"/>
        </w:rPr>
        <w:t xml:space="preserve"> </w:t>
      </w:r>
      <w:r>
        <w:rPr>
          <w:rFonts w:ascii="Times New Roman" w:hAnsi="Times New Roman" w:eastAsia="Times New Roman" w:cs="Times New Roman"/>
          <w:lang w:val="en-US"/>
        </w:rPr>
        <w:t xml:space="preserve">fokus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-active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-hover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-first-child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-nth-child</w:t>
      </w:r>
    </w:p>
    <w:p>
      <w:pPr/>
      <w:r>
        <w:rPr>
          <w:rFonts w:ascii="Times New Roman" w:hAnsi="Times New Roman" w:eastAsia="Times New Roman" w:cs="Times New Roman"/>
          <w:lang w:val="en-US"/>
        </w:rPr>
        <w:t xml:space="preserve">-visited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0" w:name="_Toc0"/>
      <w:r>
        <w:t>BAB III</w:t>
      </w:r>
      <w:bookmarkEnd w:id="0"/>
    </w:p>
    <w:p>
      <w:pPr>
        <w:pStyle w:val="Heading1"/>
      </w:pPr>
      <w:bookmarkStart w:id="1" w:name="_Toc1"/>
      <w:r>
        <w:t>PEMBAHASAN </w:t>
      </w:r>
      <w:bookmarkEnd w:id="1"/>
    </w:p>
    <w:p>
      <w:pPr>
        <w:jc w:val="center"/>
        <w:ind w:left="50400" w:right="0" w:firstLine="0"/>
        <w:spacing w:after="265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</w:t>
      </w:r>
    </w:p>
    <w:p>
      <w:pPr>
        <w:pStyle w:val="Heading1"/>
      </w:pPr>
      <w:bookmarkStart w:id="2" w:name="_Toc2"/>
      <w:r>
        <w:rPr/>
        <w:t xml:space="preserve">3.1</w:t>
      </w:r>
      <w:r>
        <w:rPr>
          <w:rFonts w:ascii="Arial" w:hAnsi="Arial" w:eastAsia="Arial" w:cs="Arial"/>
        </w:rPr>
        <w:t xml:space="preserve"> </w:t>
      </w:r>
      <w:r>
        <w:rPr/>
        <w:t xml:space="preserve">Angket</w:t>
      </w:r>
      <w:r>
        <w:rPr/>
        <w:t xml:space="preserve"> </w:t>
      </w:r>
      <w:r>
        <w:rPr/>
        <w:t xml:space="preserve">Pengaruh</w:t>
      </w:r>
      <w:r>
        <w:rPr/>
        <w:t xml:space="preserve"> </w:t>
      </w:r>
      <w:r>
        <w:rPr/>
        <w:t xml:space="preserve">Hoaks</w:t>
      </w:r>
      <w:r>
        <w:rPr/>
        <w:t xml:space="preserve"> dan </w:t>
      </w:r>
      <w:r>
        <w:rPr>
          <w:i w:val="1"/>
          <w:iCs w:val="1"/>
        </w:rPr>
        <w:t xml:space="preserve">Hate Speech</w:t>
      </w:r>
      <w:r>
        <w:rPr/>
        <w:t xml:space="preserve"> </w:t>
      </w:r>
      <w:r>
        <w:rPr/>
        <w:t xml:space="preserve">dalam</w:t>
      </w:r>
      <w:r>
        <w:rPr/>
        <w:t xml:space="preserve"> </w:t>
      </w:r>
      <w:r>
        <w:rPr/>
        <w:t xml:space="preserve">Pengimlementasian</w:t>
      </w:r>
      <w:r>
        <w:rPr/>
        <w:t xml:space="preserve"> Nilai</w:t>
      </w:r>
      <w:r>
        <w:rPr/>
        <w:t xml:space="preserve"> </w:t>
      </w:r>
      <w:r>
        <w:rPr/>
        <w:t xml:space="preserve">Pancasila </w:t>
      </w:r>
      <w:bookmarkEnd w:id="2"/>
    </w:p>
    <w:p>
      <w:pPr>
        <w:ind w:left="306720" w:right="0" w:firstLine="0" w:hanging="102240"/>
      </w:pPr>
      <w:r>
        <w:rPr>
          <w:rFonts w:ascii="Times New Roman" w:hAnsi="Times New Roman" w:eastAsia="Times New Roman" w:cs="Times New Roman"/>
          <w:lang w:val="en-ID"/>
          <w:sz w:val="24"/>
          <w:szCs w:val="24"/>
          <w:b w:val="1"/>
          <w:bCs w:val="1"/>
        </w:rPr>
        <w:t xml:space="preserve"> </w:t>
      </w:r>
      <w:r>
        <w:rPr>
          <w:rFonts w:ascii="Times New Roman" w:hAnsi="Times New Roman" w:eastAsia="Times New Roman" w:cs="Times New Roman"/>
          <w:lang w:val="en-ID"/>
          <w:sz w:val="24"/>
          <w:szCs w:val="24"/>
          <w:b w:val="1"/>
          <w:bCs w:val="1"/>
        </w:rPr>
        <w:t xml:space="preserve">Sila</w:t>
      </w:r>
      <w:r>
        <w:rPr>
          <w:rFonts w:ascii="Times New Roman" w:hAnsi="Times New Roman" w:eastAsia="Times New Roman" w:cs="Times New Roman"/>
          <w:lang w:val="en-ID"/>
          <w:sz w:val="24"/>
          <w:szCs w:val="24"/>
          <w:b w:val="1"/>
          <w:bCs w:val="1"/>
        </w:rPr>
        <w:t xml:space="preserve"> ke-2 pada </w:t>
      </w:r>
      <w:r>
        <w:rPr>
          <w:rFonts w:ascii="Times New Roman" w:hAnsi="Times New Roman" w:eastAsia="Times New Roman" w:cs="Times New Roman"/>
          <w:lang w:val="en-ID"/>
          <w:sz w:val="24"/>
          <w:szCs w:val="24"/>
          <w:b w:val="1"/>
          <w:bCs w:val="1"/>
        </w:rPr>
        <w:t xml:space="preserve">Siswa</w:t>
      </w:r>
      <w:r>
        <w:rPr>
          <w:rFonts w:ascii="Times New Roman" w:hAnsi="Times New Roman" w:eastAsia="Times New Roman" w:cs="Times New Roman"/>
          <w:lang w:val="en-ID"/>
          <w:sz w:val="24"/>
          <w:szCs w:val="24"/>
          <w:b w:val="1"/>
          <w:bCs w:val="1"/>
        </w:rPr>
        <w:t xml:space="preserve"> SMA </w:t>
      </w:r>
      <w:r>
        <w:rPr>
          <w:rFonts w:ascii="Times New Roman" w:hAnsi="Times New Roman" w:eastAsia="Times New Roman" w:cs="Times New Roman"/>
          <w:lang w:val="en-ID"/>
          <w:sz w:val="24"/>
          <w:szCs w:val="24"/>
          <w:b w:val="1"/>
          <w:bCs w:val="1"/>
        </w:rPr>
        <w:t xml:space="preserve">Kemurnian</w:t>
      </w:r>
      <w:r>
        <w:rPr>
          <w:rFonts w:ascii="Times New Roman" w:hAnsi="Times New Roman" w:eastAsia="Times New Roman" w:cs="Times New Roman"/>
          <w:lang w:val="en-ID"/>
          <w:sz w:val="24"/>
          <w:szCs w:val="24"/>
          <w:b w:val="1"/>
          <w:bCs w:val="1"/>
        </w:rPr>
        <w:t xml:space="preserve"> 2</w:t>
      </w:r>
    </w:p>
    <w:p>
      <w:pPr>
        <w:jc w:val="center"/>
        <w:spacing w:after="249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ANGKET </w:t>
      </w:r>
      <w:r>
        <w:rPr>
          <w:rFonts w:ascii="Times New Roman" w:hAnsi="Times New Roman" w:eastAsia="Times New Roman" w:cs="Times New Roman"/>
          <w:sz w:val="18"/>
          <w:szCs w:val="18"/>
          <w:b w:val="1"/>
          <w:bCs w:val="1"/>
        </w:rPr>
        <w:t xml:space="preserve">PENGARUH HOAKS DAN </w:t>
      </w:r>
      <w:r>
        <w:rPr>
          <w:rFonts w:ascii="Times New Roman" w:hAnsi="Times New Roman" w:eastAsia="Times New Roman" w:cs="Times New Roman"/>
          <w:sz w:val="18"/>
          <w:szCs w:val="18"/>
          <w:b w:val="1"/>
          <w:bCs w:val="1"/>
          <w:i w:val="1"/>
          <w:iCs w:val="1"/>
        </w:rPr>
        <w:t xml:space="preserve">HATE SPEECH</w:t>
      </w:r>
      <w:r>
        <w:rPr>
          <w:rFonts w:ascii="Times New Roman" w:hAnsi="Times New Roman" w:eastAsia="Times New Roman" w:cs="Times New Roman"/>
          <w:sz w:val="18"/>
          <w:szCs w:val="18"/>
          <w:b w:val="1"/>
          <w:bCs w:val="1"/>
        </w:rPr>
        <w:t xml:space="preserve"> DALAM PENGIMPLEMENTASIAN</w:t>
      </w:r>
      <w:r>
        <w:rPr>
          <w:rFonts w:ascii="Times New Roman" w:hAnsi="Times New Roman" w:eastAsia="Times New Roman" w:cs="Times New Roman"/>
          <w:lang w:val="en-US"/>
          <w:sz w:val="18"/>
          <w:szCs w:val="18"/>
          <w:b w:val="1"/>
          <w:bCs w:val="1"/>
        </w:rPr>
        <w:t xml:space="preserve"> </w:t>
      </w:r>
    </w:p>
    <w:p>
      <w:pPr>
        <w:jc w:val="center"/>
        <w:spacing w:after="249"/>
      </w:pPr>
      <w:r>
        <w:rPr>
          <w:rFonts w:ascii="Times New Roman" w:hAnsi="Times New Roman" w:eastAsia="Times New Roman" w:cs="Times New Roman"/>
          <w:sz w:val="18"/>
          <w:szCs w:val="18"/>
          <w:b w:val="1"/>
          <w:bCs w:val="1"/>
        </w:rPr>
        <w:t xml:space="preserve">NILAI PANCASILA SILA KE-2 PADA SISWA SMA KEMURNIAN 2</w:t>
      </w:r>
    </w:p>
    <w:p>
      <w:pPr>
        <w:jc w:val="center"/>
        <w:ind w:left="50400" w:right="0" w:firstLine="0"/>
        <w:spacing w:after="415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</w:t>
      </w:r>
    </w:p>
    <w:p>
      <w:pPr>
        <w:ind w:left="12240" w:right="0" w:firstLine="0"/>
      </w:pPr>
      <w:r>
        <w:rPr>
          <w:rFonts w:ascii="Times New Roman" w:hAnsi="Times New Roman" w:eastAsia="Times New Roman" w:cs="Times New Roman"/>
        </w:rPr>
        <w:t xml:space="preserve">Nama : </w:t>
      </w:r>
    </w:p>
    <w:p>
      <w:pPr>
        <w:ind w:left="12240" w:right="0" w:firstLine="0"/>
      </w:pPr>
      <w:r>
        <w:rPr>
          <w:rFonts w:ascii="Times New Roman" w:hAnsi="Times New Roman" w:eastAsia="Times New Roman" w:cs="Times New Roman"/>
        </w:rPr>
        <w:t xml:space="preserve">Kelas : </w:t>
      </w:r>
    </w:p>
    <w:p>
      <w:pPr>
        <w:jc w:val="both"/>
        <w:ind w:left="12240" w:right="0" w:firstLine="0"/>
        <w:spacing w:after="155"/>
      </w:pPr>
      <w:r>
        <w:rPr>
          <w:rFonts w:ascii="Times New Roman" w:hAnsi="Times New Roman" w:eastAsia="Times New Roman" w:cs="Times New Roman"/>
        </w:rPr>
        <w:t xml:space="preserve">Mohon untuk menjawab sesuai keadaan yang sebenarnya, dengan memilih salah satu dari pilihan jawaban yang telah tersedia.</w:t>
      </w:r>
    </w:p>
    <w:p>
      <w:pPr>
        <w:ind w:left="3600" w:right="0" w:firstLine="0"/>
        <w:spacing w:after="415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ind w:left="10800" w:right="0" w:firstLine="0"/>
        <w:spacing w:after="410"/>
      </w:pPr>
      <w:r>
        <w:rPr>
          <w:rFonts w:ascii="Times New Roman" w:hAnsi="Times New Roman" w:eastAsia="Times New Roman" w:cs="Times New Roman"/>
        </w:rPr>
        <w:t xml:space="preserve">Keterangan: </w:t>
      </w:r>
    </w:p>
    <w:p>
      <w:pPr>
        <w:ind w:left="12240" w:right="0" w:firstLine="0"/>
        <w:spacing w:after="143"/>
      </w:pPr>
      <w:r>
        <w:rPr>
          <w:rFonts w:ascii="Times New Roman" w:hAnsi="Times New Roman" w:eastAsia="Times New Roman" w:cs="Times New Roman"/>
        </w:rPr>
        <w:t xml:space="preserve">SS = Sangat Setuju, S = Setuju, KS = Kurang Setuju, TS = Tidak Setuju </w:t>
      </w:r>
    </w:p>
    <w:tbl>
      <w:tblGrid>
        <w:gridCol/>
        <w:gridCol/>
        <w:gridCol/>
        <w:gridCol/>
        <w:gridCol/>
        <w:gridCol/>
      </w:tblGrid>
      <w:tblPr>
        <w:tblStyle w:val="TableGrid"/>
      </w:tblPr>
      <w:tr>
        <w:trPr/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No. </w:t>
            </w:r>
          </w:p>
        </w:tc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Pernyataan </w:t>
            </w:r>
          </w:p>
        </w:tc>
        <w:tc>
          <w:tcPr>
            <w:noWrap/>
          </w:tcPr>
          <w:p>
            <w:pPr>
              <w:ind w:left="20880" w:right="0" w:firstLine="0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SS </w:t>
            </w:r>
          </w:p>
        </w:tc>
        <w:tc>
          <w:tcPr>
            <w:noWrap/>
          </w:tcPr>
          <w:p>
            <w:pPr>
              <w:ind w:left="59040" w:right="0" w:firstLine="0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S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KS </w:t>
            </w:r>
          </w:p>
        </w:tc>
        <w:tc>
          <w:tcPr>
            <w:noWrap/>
          </w:tcPr>
          <w:p>
            <w:pPr>
              <w:ind w:left="13680" w:right="0" w:firstLine="0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TS </w:t>
            </w:r>
          </w:p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1.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memahami definisi hoaks dan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2.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setuju bahwa hoaks dapat memicu terjadinya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merasa cemas atau khawatir saat mendapat informasi hoa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ks</w:t>
            </w:r>
            <w:r>
              <w:rPr>
                <w:rFonts w:ascii="Times New Roman" w:hAnsi="Times New Roman" w:eastAsia="Times New Roman" w:cs="Times New Roman"/>
              </w:rPr>
              <w:t xml:space="preserve"> (informasi kejadian buruk).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Setelah beberapa kali mendapat informasi hoa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ks</w:t>
            </w:r>
            <w:r>
              <w:rPr>
                <w:rFonts w:ascii="Times New Roman" w:hAnsi="Times New Roman" w:eastAsia="Times New Roman" w:cs="Times New Roman"/>
              </w:rPr>
              <w:t xml:space="preserve">, saya meragukan informasi yang berkaitan dengan mata pelajaran yang disampaikan oleh guru.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terkadang percaya dengan informasi hoa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ks</w:t>
            </w:r>
            <w:r>
              <w:rPr>
                <w:rFonts w:ascii="Times New Roman" w:hAnsi="Times New Roman" w:eastAsia="Times New Roman" w:cs="Times New Roman"/>
              </w:rPr>
              <w:t xml:space="preserve"> yang membuat saya senang.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Saat belum mengetahui bahwa informasi yang saya terima adalah informasi hoaks, saya membenci orang yang dikabarkan melakukan hal buruk didalam informasi hoaks tersebut.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marah jika mengetahui bahwa informasi yang saya dapat ternyata adalah informasi hoa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ks</w:t>
            </w:r>
            <w:r>
              <w:rPr>
                <w:rFonts w:ascii="Times New Roman" w:hAnsi="Times New Roman" w:eastAsia="Times New Roman" w:cs="Times New Roman"/>
              </w:rPr>
              <w:t xml:space="preserve">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membenci orang yang menyebarkan informasi hoaks, tidak peduli apakah orang tersebut sebelumnya mengetahui bahwa informasi yang ia sebarkan hoaks atau tidak.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Saat ada orang yang melontarkan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 kepada saya, saya merasa marah, sedih, dan sakit hati.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merasa takut saat orang melontarkan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 kepada saya.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menjadi tidak percaya diri karena sebelumnya ada yang melontarkan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 kepada saya.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Apabila orang melontarkan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 kepada saya, saya menjadi lebih bersemangat.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membenci dan menjauhi orang yang melontarkan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 kepada saya.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Saat seseorang melontarkan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 kepada saya, saya ingin menyakiti orang tersebut untuk membalas perbuatannya.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Saat orang - orang terus menerus melontarkan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hate speech</w:t>
            </w:r>
            <w:r>
              <w:rPr>
                <w:rFonts w:ascii="Times New Roman" w:hAnsi="Times New Roman" w:eastAsia="Times New Roman" w:cs="Times New Roman"/>
              </w:rPr>
              <w:t xml:space="preserve"> kepada saya, mental saya akan sangat </w:t>
            </w:r>
            <w:r>
              <w:rPr>
                <w:rFonts w:ascii="Times New Roman" w:hAnsi="Times New Roman" w:eastAsia="Times New Roman" w:cs="Times New Roman"/>
                <w:i w:val="1"/>
                <w:iCs w:val="1"/>
              </w:rPr>
              <w:t xml:space="preserve">down</w:t>
            </w:r>
            <w:r>
              <w:rPr>
                <w:rFonts w:ascii="Times New Roman" w:hAnsi="Times New Roman" w:eastAsia="Times New Roman" w:cs="Times New Roman"/>
              </w:rPr>
              <w:t xml:space="preserve"> sehingga saya ingin menyakiti diri saya sendiri.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16.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merasa tidak dihargai saat teman menyebarkan hoax dan melontarkan hate speech kepada saya, karena itu bertentangan dengan implementasi sila ke 2 yaitu menghargai semua teman sebagai individu yang memiliki hak asasi manusia.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17.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Saat seseorang menyebarkan hoax tentang saya dan melontarkan hate speech, saya merasa diperlakukan tidak semena-mena dan itu bertentangan dengan implementasi sila ke 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18.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sadar jika saya menyebarkan hoax dan melontarkan hate speech maka saya bertindak sewenang-wenang, sehingga saya melakukan hal yang bertentangan dengan implementasi sila ke 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19.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</w:rPr>
              <w:t xml:space="preserve">Saya setuju hoax dan hate speech merendahkan martabat orang lain dan itu bertentangan dengan implementasi sila ke 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20.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  <w:lang w:val="en-US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</w:rPr>
              <w:t xml:space="preserve">oax dan hate speech sama sama menyebarkan kebencian terhadap orang lain, hal itu bertentangan dengan implementasi sila ke 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21.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  <w:lang w:val="en-US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</w:rPr>
              <w:t xml:space="preserve">oax dan hate speech melanggar hak asasi manusia untuk kemerdekaan pikiran dan hati nurani, sehingga hoax dan hate speech bertentangan dengan implementasi sila ke 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22.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  <w:lang w:val="en-US"/>
              </w:rPr>
              <w:t xml:space="preserve">Jika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saya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menyebarkan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hoax dan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melontarkan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hate speech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kepada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teman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saya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maka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saya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tidak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peduli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dengan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teman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saya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dan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itu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tidak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mengimplementasikan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sila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ke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23.</w:t>
            </w:r>
          </w:p>
        </w:tc>
        <w:tc>
          <w:tcPr>
            <w:noWrap/>
          </w:tcPr>
          <w:p>
            <w:pPr/>
            <w:r>
              <w:rPr>
                <w:rFonts w:ascii="Times New Roman" w:hAnsi="Times New Roman" w:eastAsia="Times New Roman" w:cs="Times New Roman"/>
                <w:lang w:val="en-US"/>
              </w:rPr>
              <w:t xml:space="preserve">Jika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saya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menyebarkan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hoax dan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melontarkan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hate speech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maka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saya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akan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menimbulkan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pertengkaran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diantara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teman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saya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sehingga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saya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tidak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mengimplementasikan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sila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ke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</w:t>
            </w:r>
          </w:p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  <w:tc>
          <w:tcPr>
            <w:noWrap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jc w:val="both"/>
      <w:ind w:left="7200" w:right="0" w:firstLine="0" w:hanging="7200"/>
      <w:spacing w:after="245"/>
    </w:pPr>
    <w:rPr>
      <w:rFonts w:ascii="Times New Roman" w:hAnsi="Times New Roman" w:eastAsia="Times New Roman" w:cs="Times New Roman"/>
      <w:color w:val="000000"/>
      <w:sz w:val="24"/>
      <w:szCs w:val="24"/>
      <w:b w:val="1"/>
      <w:b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rFonts w:ascii="Times New Roman" w:hAnsi="Times New Roman" w:eastAsia="Times New Roman" w:cs="Times New Roman"/>
      <w:color w:val="000000"/>
      <w:sz w:val="24"/>
      <w:szCs w:val="24"/>
      <w:b w:val="1"/>
      <w:bCs w:val="1"/>
    </w:rPr>
  </w:style>
  <w:style w:type="table" w:customStyle="1" w:styleId="TableGrid">
    <w:name w:val="TableGrid"/>
    <w:uiPriority w:val="99"/>
    <w:tblPr>
      <w:tblW w:w="0" w:type="auto"/>
      <w:tblLayout w:type="autofit"/>
      <w:tblCellMar>
        <w:top w:w="0" w:type="dxa"/>
        <w:left w:w="0" w:type="dxa"/>
        <w:right w:w="0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2024-09-27T14:03:27+07:00</dcterms:created>
  <dcterms:modified xsi:type="dcterms:W3CDTF">2024-09-27T14:03:27+07:00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