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 1 — Functional 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TC_ID: FUNC_01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Title: Verify user can open “Views” menu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1.      Launch the ApiDemos app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2.      Scroll if needed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3.      Tap on “Views”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Result: Views menu opens successfully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Pass/Fail Criteria: Menu loads without errors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 2 — Functional 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TC_ID: FUNC_02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Title: Verify clicking “Buttons” displays button screen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1.      Open Views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2.      Tap Buttons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Result: Buttons screen is displayed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Pass/Fail Criteria: All buttons appear with no errors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 3 — UI/UX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TC_ID: UI_01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Title: Verify button text is readable on Buttons screen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1.      Navigate to Views &gt; Buttons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Result: Text is clear, visible, not cut off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Pass/Fail Criteria: All text meets visibility standards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 4 — UI/UX Test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TC_ID: UI_02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Title: Verify layout alignment of list items in Views menu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1.      Open Views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2.      Observe spacing, alignment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Result: Items are consistently aligned, uniform spacing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Pass/Fail Criteria: No misalignment or overflow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Case 5 — Performance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TC_ID: PERF_01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Title: App launch time performance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1.      Start the app from BrowserStack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2.      Observe time until home screen appears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Result: App loads within 2–3 seconds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Pass/Fail Criteria: Launch does not freeze or lag excessively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