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767A0A" w14:textId="77777777" w:rsidR="003D05C5" w:rsidRDefault="00000000" w:rsidP="00884445">
      <w:pPr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ДИПЛОМНАЯ РАБОТА</w:t>
      </w:r>
    </w:p>
    <w:p w14:paraId="5234B2D0" w14:textId="77777777" w:rsidR="003D05C5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Сравнение различных библиотек для визуализации данных: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Plotly</w:t>
      </w:r>
      <w:proofErr w:type="spellEnd"/>
    </w:p>
    <w:p w14:paraId="4ABCC608" w14:textId="77777777" w:rsidR="003D05C5" w:rsidRDefault="003D05C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05ED09" w14:textId="77777777" w:rsidR="003D05C5" w:rsidRDefault="003D05C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633ABA" w14:textId="77777777" w:rsidR="003D05C5" w:rsidRDefault="003D05C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B08CA2" w14:textId="77777777" w:rsidR="00884445" w:rsidRDefault="0088444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DF12A5" w14:textId="77777777" w:rsidR="00884445" w:rsidRDefault="0088444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BC6E3B" w14:textId="77777777" w:rsidR="00884445" w:rsidRDefault="0088444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8FE655" w14:textId="77777777" w:rsidR="00884445" w:rsidRDefault="0088444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EF0AA0" w14:textId="77777777" w:rsidR="00884445" w:rsidRDefault="0088444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5DD6CF" w14:textId="77777777" w:rsidR="00884445" w:rsidRDefault="0088444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CC7C73" w14:textId="77777777" w:rsidR="00884445" w:rsidRDefault="0088444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896744" w14:textId="77777777" w:rsidR="00884445" w:rsidRDefault="0088444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25C6F8" w14:textId="77777777" w:rsidR="00884445" w:rsidRDefault="0088444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666359" w14:textId="77777777" w:rsidR="003D05C5" w:rsidRDefault="003D05C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FE30EA" w14:textId="042AD4CE" w:rsidR="003D05C5" w:rsidRPr="00A8530E" w:rsidRDefault="00A8530E" w:rsidP="00A8530E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 потока:</w:t>
      </w:r>
    </w:p>
    <w:p w14:paraId="6BA743D7" w14:textId="437162D4" w:rsidR="003D05C5" w:rsidRDefault="00A8530E" w:rsidP="00A8530E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Агабеков Рафик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Шекербегович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AE29036" w14:textId="77777777" w:rsidR="003D05C5" w:rsidRDefault="003D05C5" w:rsidP="00A8530E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0C319E5" w14:textId="77777777" w:rsidR="003D05C5" w:rsidRDefault="003D05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2387E9" w14:textId="77777777" w:rsidR="00A8530E" w:rsidRDefault="00A853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2B69E6" w14:textId="77777777" w:rsidR="00A8530E" w:rsidRDefault="00A853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50EB62" w14:textId="77777777" w:rsidR="00A8530E" w:rsidRDefault="00A853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EC7AB2" w14:textId="77777777" w:rsidR="00A8530E" w:rsidRDefault="00A853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67819F" w14:textId="77777777" w:rsidR="00A8530E" w:rsidRDefault="00A853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C53B76" w14:textId="72E499A9" w:rsidR="003D05C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772A7FD2" w14:textId="0BDF1937" w:rsidR="003D05C5" w:rsidRPr="00884445" w:rsidRDefault="00000000" w:rsidP="00A853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34769F64" w14:textId="77777777" w:rsidR="003D05C5" w:rsidRDefault="003D05C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dt>
      <w:sdtPr>
        <w:id w:val="342830546"/>
        <w:docPartObj>
          <w:docPartGallery w:val="Table of Contents"/>
          <w:docPartUnique/>
        </w:docPartObj>
      </w:sdtPr>
      <w:sdtContent>
        <w:p w14:paraId="45CD7BCC" w14:textId="6A72C61F" w:rsidR="003D05C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57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 w:rsidR="000926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………………………………………………………………………………...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77130AFC" w14:textId="743F9F5A" w:rsidR="003D05C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  <w:tab w:val="right" w:pos="9911"/>
            </w:tabs>
            <w:spacing w:after="57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Основные понятия и определения</w:t>
            </w:r>
            <w:r w:rsidR="00A853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……………………………………………….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3099697F" w14:textId="74E4973C" w:rsidR="003D05C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  <w:tab w:val="right" w:pos="9911"/>
            </w:tabs>
            <w:spacing w:after="57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Методы и подходы к разработке</w:t>
            </w:r>
            <w:r w:rsidR="00A853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…………………………………………………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14:paraId="08710209" w14:textId="2005A9FD" w:rsidR="003D05C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0"/>
              <w:tab w:val="right" w:pos="9911"/>
            </w:tabs>
            <w:spacing w:after="57"/>
            <w:ind w:left="283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Исследование методов визуализации данных</w:t>
            </w:r>
            <w:r w:rsidR="00A853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………………………………..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14:paraId="7267BF06" w14:textId="46B97BE3" w:rsidR="003D05C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0"/>
              <w:tab w:val="right" w:pos="9911"/>
            </w:tabs>
            <w:spacing w:after="57"/>
            <w:ind w:left="283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Подходы к сравнительному анализу библиотек</w:t>
            </w:r>
            <w:r w:rsidR="00A853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…………………………….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14:paraId="11184C62" w14:textId="262654ED" w:rsidR="003D05C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0"/>
              <w:tab w:val="right" w:pos="9911"/>
            </w:tabs>
            <w:spacing w:after="57"/>
            <w:ind w:left="283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Выбор готового набора данных для анализа</w:t>
            </w:r>
            <w:r w:rsidR="00A853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………………………………..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14:paraId="6C37012C" w14:textId="392B6BB7" w:rsidR="003D05C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57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 Проектирование приложения</w:t>
            </w:r>
            <w:r w:rsidR="00A853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……………………………………………………...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15</w:t>
            </w:r>
          </w:hyperlink>
        </w:p>
        <w:p w14:paraId="1534F052" w14:textId="76A4E4F1" w:rsidR="003D05C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57"/>
            <w:ind w:left="283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Планирование и анализ требований</w:t>
            </w:r>
            <w:r w:rsidR="00A853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…………………………………………..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15</w:t>
            </w:r>
          </w:hyperlink>
        </w:p>
        <w:p w14:paraId="2AF42CAB" w14:textId="0A4326EF" w:rsidR="003D05C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57"/>
            <w:ind w:left="283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s8eyo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Основные требования</w:t>
            </w:r>
            <w:r w:rsidR="00A853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………………………………………………………….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14:paraId="74625C68" w14:textId="29F19490" w:rsidR="003D05C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57"/>
            <w:ind w:left="283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7dp8v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3.3 Технические требования</w:t>
            </w:r>
            <w:r w:rsidR="00A853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……………………………………………………….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14:paraId="7C7FFC23" w14:textId="069FD078" w:rsidR="003D05C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57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rdcrjn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 Разработка в соответствии с созданной документацией</w:t>
            </w:r>
            <w:r w:rsidR="00A853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………………………...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18</w:t>
            </w:r>
          </w:hyperlink>
        </w:p>
        <w:p w14:paraId="54F8BC61" w14:textId="4249727E" w:rsidR="003D05C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57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6in1rg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 Анализ и интерпретация результатов</w:t>
            </w:r>
            <w:r w:rsidR="00A853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…………………………………………….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14:paraId="655FC435" w14:textId="6921B7B9" w:rsidR="003D05C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57"/>
            <w:rPr>
              <w:color w:val="000000"/>
            </w:rPr>
          </w:pPr>
          <w:hyperlink w:anchor="_lnxbz9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  <w:r w:rsidR="00A853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……………………………………………………………………………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25</w:t>
            </w:r>
          </w:hyperlink>
        </w:p>
        <w:p w14:paraId="25F6FF78" w14:textId="77777777" w:rsidR="003D05C5" w:rsidRDefault="00000000">
          <w:r>
            <w:fldChar w:fldCharType="end"/>
          </w:r>
        </w:p>
      </w:sdtContent>
    </w:sdt>
    <w:p w14:paraId="0FB36CBF" w14:textId="77777777" w:rsidR="003D05C5" w:rsidRDefault="003D05C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5FA02B" w14:textId="77777777" w:rsidR="003D05C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br w:type="page"/>
      </w:r>
    </w:p>
    <w:p w14:paraId="7C908814" w14:textId="77777777" w:rsidR="003D05C5" w:rsidRDefault="00000000" w:rsidP="00A8530E">
      <w:pPr>
        <w:pStyle w:val="1"/>
        <w:spacing w:before="0" w:after="0" w:line="360" w:lineRule="auto"/>
        <w:ind w:firstLine="709"/>
      </w:pPr>
      <w:bookmarkStart w:id="1" w:name="_30j0zll" w:colFirst="0" w:colLast="0"/>
      <w:bookmarkEnd w:id="1"/>
      <w:r>
        <w:lastRenderedPageBreak/>
        <w:t>Введение</w:t>
      </w:r>
    </w:p>
    <w:p w14:paraId="4FC16E36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ADECB3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Визуализация данных играет важнейшую роль в аналитике и принятии решений. С ростом объемов данных и сложностью их анализа эффективные инструменты визуализации становятся неотъемлемой частью работы аналитиков, разработчиков и исследователей. Сегодня существует множество библиотек для визуализации, каждая из которых имеет свои преимущества и ограничения. В рамках данной работы сравниваются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три популярные библиотеки, широко применяемые для анализа данных.</w:t>
      </w:r>
    </w:p>
    <w:p w14:paraId="0D5E7C20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эпоху, когда принципы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data-driven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решений становятся основой бизнеса, специалисты, владеющие инструментами визуализации, высоко востребованы. Умение правильно выбрать и применять подходящие инструменты для представления данных может существенно повысить их интерпретируемость и ценность для конечного пользователя. Исследование и сравнение библиотек, таких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позволяет лучше понимать их сильные и слабые стороны, а также области применения.</w:t>
      </w:r>
    </w:p>
    <w:p w14:paraId="7CCC9D15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приложений для визуализации данных и создание графиков являются важной частью современных исследовательских и аналитических проектов. Сравнение функциональности и удобства использования различных библиотек в реальных сценариях поможет определить их оптимальное применение. Это, в свою очередь, предоставит полезные рекомендации для аналитиков, инженеров данных и программистов.</w:t>
      </w:r>
    </w:p>
    <w:p w14:paraId="50B31714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инструментами визуализации данных позволяет развить технические и аналитические навыки, которые являются важными для построения карьеры в области анализа данных и разработки программного обеспечения. Выбор данной темы обусловлен желанием освоить современные инструменты анализа данных, получить опыт создания приложений с графическим интерфейсом и лучше понять ключевые аспекты работы с Python-библиотеками.</w:t>
      </w:r>
    </w:p>
    <w:p w14:paraId="01893C33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тема "Сравнение различных библиотек для визуализации данных: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представляет актуальность как с точки зрения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теоретических исследований, так и практического применения. Она отвечает требованиям рынка, имеет значительный прикладной потенциал и открывает перспективы для профессионального развития.</w:t>
      </w:r>
    </w:p>
    <w:p w14:paraId="08D73384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данного исследования является сравнение функциональных возможностей, удобства использования и области применения библиотек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примере создания набора визуализаций, разработанных в едином приложении.</w:t>
      </w:r>
    </w:p>
    <w:p w14:paraId="42E01144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исследования:</w:t>
      </w:r>
    </w:p>
    <w:p w14:paraId="29033988" w14:textId="77777777" w:rsidR="003D05C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Провести обзор современных библиотек Python для визуализации данных, включая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BC2CDB3" w14:textId="77777777" w:rsidR="003D05C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Изучить особенности, преимущества и ограничения каждой библиотеки.</w:t>
      </w:r>
    </w:p>
    <w:p w14:paraId="7B5A4E2D" w14:textId="77777777" w:rsidR="003D05C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Реализовать набор визуализаций с использованием всех трех библиотек, ориентируясь на данные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27601D1" w14:textId="77777777" w:rsidR="003D05C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графический интерфейс приложения для демонстрации результатов сравнения.</w:t>
      </w:r>
    </w:p>
    <w:p w14:paraId="1430974E" w14:textId="77777777" w:rsidR="003D05C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анализ удобства использования, функциональных возможностей и производительности библиотек.</w:t>
      </w:r>
    </w:p>
    <w:p w14:paraId="27293FCA" w14:textId="77777777" w:rsidR="003D05C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Сформулировать выводы и рекомендации по выбору инструментов визуализации данных в зависимости от задач и контекста.</w:t>
      </w:r>
    </w:p>
    <w:p w14:paraId="7480E18D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 и задачи исследования направлены на формирование практического понимания работы с инструментами визуализации, их сравнительную оценку и разработку полезного программного продукта.</w:t>
      </w:r>
    </w:p>
    <w:p w14:paraId="0F59CEC5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5E0874" w14:textId="77777777" w:rsidR="003D05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br w:type="page"/>
      </w:r>
    </w:p>
    <w:p w14:paraId="4976F60C" w14:textId="77777777" w:rsidR="003D05C5" w:rsidRDefault="00000000" w:rsidP="00A8530E">
      <w:pPr>
        <w:pStyle w:val="1"/>
        <w:numPr>
          <w:ilvl w:val="0"/>
          <w:numId w:val="15"/>
        </w:numPr>
        <w:jc w:val="left"/>
      </w:pPr>
      <w:bookmarkStart w:id="2" w:name="_1fob9te" w:colFirst="0" w:colLast="0"/>
      <w:bookmarkEnd w:id="2"/>
      <w:r>
        <w:lastRenderedPageBreak/>
        <w:t>Основные понятия и определения</w:t>
      </w:r>
    </w:p>
    <w:p w14:paraId="73CA1521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998CF9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Обзор основных понятий:</w:t>
      </w:r>
    </w:p>
    <w:p w14:paraId="5FC1FB34" w14:textId="77777777" w:rsidR="003D05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Библиотека визуализации данных: Набор инструментов и функций для создания графиков, диаграмм и других видов визуализаций данных. В данном контексте анализируются библиотеки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каждая из которых обладает уникальными возможностями для отображения информации.</w:t>
      </w:r>
    </w:p>
    <w:p w14:paraId="2FCEF66C" w14:textId="77777777" w:rsidR="003D05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График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Визуальное представление данных, позволяющее анализировать зависимости, распределение или тренды. Графики могут быть статичными или интерактивными, в зависимости от используемой библиотеки и инструментов.</w:t>
      </w:r>
    </w:p>
    <w:p w14:paraId="31D062BB" w14:textId="77777777" w:rsidR="003D05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Матplotlib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Популярная библиотека для создания статичных графиков в Python. Она предоставляет широкие возможности для кастомизации и оформления графиков, включая поддержку различных типов графиков, таких как линейные, гистограммы, диаграммы рассеяния и т. д.</w:t>
      </w:r>
    </w:p>
    <w:p w14:paraId="22685D14" w14:textId="77777777" w:rsidR="003D05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Библиотека для статистической визуализации, построенная на основе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упрощает создание сложных статистических графиков, таких как тепловые карты, графики распределения и парные графики.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также предоставляет улучшенную эстетическую стилизацию по сравнению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8C78423" w14:textId="77777777" w:rsidR="003D05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Библиотека для создания интерактивных графиков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пользователю взаимодействовать с графиками, что делает ее удобной для создания веб-приложений и представления данных в реальном времени.</w:t>
      </w:r>
    </w:p>
    <w:p w14:paraId="3924EB36" w14:textId="77777777" w:rsidR="003D05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Интерактивность: Способность пользователя взаимодействовать с графиками, например, изменять масштабы, фильтровать данные или наводить курсор для получения подробной информации. Интерактивные графики полезны для более глубокого анализа данных, особенно в больших и сложных наборах.</w:t>
      </w:r>
    </w:p>
    <w:p w14:paraId="58604ECE" w14:textId="77777777" w:rsidR="003D05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Тепловая карта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Heatmap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): Тип графика, который используется для отображения матриц данных, где значения представлены цветами. Тепловые карты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часто применяются для визуализации корреляций или других числовых взаимосвязей между переменными.</w:t>
      </w:r>
    </w:p>
    <w:p w14:paraId="01BC2D06" w14:textId="77777777" w:rsidR="003D05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Гистограмма: Вид графика, который используется для отображения распределения числовых данных. Она делит данные на интервалы (или «корзины») и отображает количество наблюдений, попавших в каждый интервал.</w:t>
      </w:r>
    </w:p>
    <w:p w14:paraId="2B180025" w14:textId="77777777" w:rsidR="003D05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рассеяния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График, который используется для отображения точек данных по двум числовым переменным. Он помогает визуализировать взаимосвязь между переменными.</w:t>
      </w:r>
    </w:p>
    <w:p w14:paraId="52CA516D" w14:textId="77777777" w:rsidR="003D05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Корреляция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Correlation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Статистическая мера, которая указывает на степень и направление взаимосвязи между двумя переменными. Визуализация корреляции с помощью тепловой карты или диаграммы рассеяния помогает выявить зависимости между переменными.</w:t>
      </w:r>
    </w:p>
    <w:p w14:paraId="36A2A61A" w14:textId="77777777" w:rsidR="003D05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Частотное распределение: Статистический метод, который показывает, как часто различные значения переменной встречаются в данных. Гистограммы и другие типы графиков могут использоваться для представления частотных распределений.</w:t>
      </w:r>
    </w:p>
    <w:p w14:paraId="18CB15AE" w14:textId="77777777" w:rsidR="003D05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Визуализация данных: Процесс создания графиков, диаграмм и других видов представлений данных, который помогает исследователям и аналитикам лучше понять информацию и выявить тренды, паттерны и аномалии в данных.</w:t>
      </w:r>
    </w:p>
    <w:p w14:paraId="420B6CB5" w14:textId="77777777" w:rsidR="003D05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Dashboard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): Визуальное представление ключевых показателей и данных в виде нескольких связанных графиков и диаграмм, обычно используемое для мониторинга и анализа.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позволяют пользователю анализировать данные в реальном времени и принимать обоснованные решения.</w:t>
      </w:r>
    </w:p>
    <w:p w14:paraId="4B5633F2" w14:textId="77777777" w:rsidR="003D05C5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данных: Процесс обработки, организации и визуализации данных для выявления значимых трендов, закономерностей и взаимосвязей. Визуализация данных является неотъемлемой частью этого процесса, позволяя пользователю наглядно интерпретировать результаты анализа.</w:t>
      </w:r>
    </w:p>
    <w:p w14:paraId="45139CBC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Эти основные понятия и определения являются важными для понимания технологий и инструментов, используемых в процессе разработки и сравнения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библиотек визуализации данных, а также для правильного применения их в различных типах проектов и исследований.</w:t>
      </w:r>
    </w:p>
    <w:p w14:paraId="1C70BFA0" w14:textId="77777777" w:rsidR="003D05C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C74231C" w14:textId="77777777" w:rsidR="003D05C5" w:rsidRDefault="00000000">
      <w:pPr>
        <w:pStyle w:val="1"/>
        <w:numPr>
          <w:ilvl w:val="0"/>
          <w:numId w:val="17"/>
        </w:numPr>
        <w:spacing w:before="0" w:after="0" w:line="360" w:lineRule="auto"/>
        <w:ind w:left="0" w:firstLine="709"/>
      </w:pPr>
      <w:bookmarkStart w:id="3" w:name="_3znysh7" w:colFirst="0" w:colLast="0"/>
      <w:bookmarkEnd w:id="3"/>
      <w:r>
        <w:lastRenderedPageBreak/>
        <w:t>Методы и подходы к разработке</w:t>
      </w:r>
    </w:p>
    <w:p w14:paraId="7E73B5AC" w14:textId="77777777" w:rsidR="003D05C5" w:rsidRDefault="00000000">
      <w:pPr>
        <w:pStyle w:val="2"/>
        <w:numPr>
          <w:ilvl w:val="1"/>
          <w:numId w:val="17"/>
        </w:numPr>
        <w:spacing w:line="360" w:lineRule="auto"/>
        <w:ind w:left="0" w:firstLine="709"/>
        <w:jc w:val="center"/>
      </w:pPr>
      <w:bookmarkStart w:id="4" w:name="_2et92p0" w:colFirst="0" w:colLast="0"/>
      <w:bookmarkEnd w:id="4"/>
      <w:r>
        <w:t>Исследование методов визуализации данных</w:t>
      </w:r>
    </w:p>
    <w:p w14:paraId="380D72C8" w14:textId="77777777" w:rsidR="003D05C5" w:rsidRDefault="003D0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F940B0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Визуализация данных является важным инструментом анализа информации, позволяя преобразовать сложные числовые и текстовые данные в понятные и наглядные графические формы. Этот метод широко используется в различных областях, включая науку, бизнес-аналитику, образование и технологии.</w:t>
      </w:r>
    </w:p>
    <w:p w14:paraId="53339E91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Основная цель визуализации данных — выявление закономерностей, трендов и аномалий, которые могут быть упущены при анализе данных в табличной или текстовой форме. Графики, диаграммы и другие виды визуальных представлений помогают более эффективно воспринимать данные, способствуют коммуникации результатов и повышают точность принятия решений.</w:t>
      </w:r>
    </w:p>
    <w:p w14:paraId="7E56F99D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Существует множество методов визуализации, которые могут быть условно разделены на следующие категории:</w:t>
      </w:r>
    </w:p>
    <w:p w14:paraId="69B2ED2D" w14:textId="77777777" w:rsidR="003D05C5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Гистограммы и диаграммы распределения</w:t>
      </w:r>
    </w:p>
    <w:p w14:paraId="1041BBFB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Используются для анализа распределения данных. Например, гистограммы позволяют визуализировать частоту значений в заданных интервалах.</w:t>
      </w:r>
    </w:p>
    <w:p w14:paraId="44D53D7D" w14:textId="77777777" w:rsidR="003D05C5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Диаграммы рассеяния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3A4ABD1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Применяются для изучения взаимосвязей между двумя переменными, предоставляя возможность оценить корреляцию или выявить зависимости.</w:t>
      </w:r>
    </w:p>
    <w:p w14:paraId="1F604EBD" w14:textId="77777777" w:rsidR="003D05C5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Тепловые карты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Heatmaps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CB96C05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Позволяют визуализировать корреляционные матрицы или другие матрицы данных, где цветовое кодирование используется для отображения величины значений.</w:t>
      </w:r>
    </w:p>
    <w:p w14:paraId="0071E0F9" w14:textId="77777777" w:rsidR="003D05C5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Интерактивные визуализации</w:t>
      </w:r>
    </w:p>
    <w:p w14:paraId="2BD06C2D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Эти методы позволяют пользователю взаимодействовать с данными в реальном времени, например, наводить курсор для получения дополнительных деталей или изменять параметры отображения.</w:t>
      </w:r>
    </w:p>
    <w:p w14:paraId="75D2CB45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Современные инструменты для построения графиков предоставляют разнообразные возможности для создания наглядных визуализаций. Рассмотрим три популярных библиотеки Python:</w:t>
      </w:r>
    </w:p>
    <w:p w14:paraId="32CD0200" w14:textId="77777777" w:rsidR="003D05C5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</w:p>
    <w:p w14:paraId="7DD299D4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Эта библиотека является стандартом де-факто для построения статических графиков. Она предоставляет гибкий интерфейс для создания разнообразных типов графиков, от простых линейных диаграмм до сложных многослойных композиций. Однако,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требует больше кода для настройки графиков, что делает её менее удобной в использовании для новичков.</w:t>
      </w:r>
    </w:p>
    <w:p w14:paraId="1364666F" w14:textId="77777777" w:rsidR="003D05C5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</w:p>
    <w:p w14:paraId="0DBA7317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Построенная на основе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эта библиотека обеспечивает более высокоуровневый интерфейс для построения графиков. Она включает готовые стили и функции для работы с категорическими данными, построения тепловых карт и создания эстетически привлекательных графиков.</w:t>
      </w:r>
    </w:p>
    <w:p w14:paraId="44DDE6C3" w14:textId="77777777" w:rsidR="003D05C5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</w:p>
    <w:p w14:paraId="0FEAA388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Инструмент, ориентированный на интерактивные визуализации. Он предоставляет возможности для создания динамических графиков, которые можно просматривать в браузере, масштабировать, фильтровать и анализировать в реальном времени.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широко используется в веб-приложениях и для демонстрации данных в презентациях.</w:t>
      </w:r>
    </w:p>
    <w:p w14:paraId="37903FF8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данного проекта визуализация данных используется для анализа набора данных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содержит информацию о пассажирах корабля. Применение различных методов визуализации данных, таких как гистограммы возрастов, тепловые карты корреляций и интерактивные графики, позволяет исследовать зависимости и закономерности в данных, а также сравнить функциональные возможности библиотек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F2E356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исследование методов визуализации данных подтверждает их значимость для анализа информации и служит теоретической основой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проведения экспериментов и сравнительного анализа инструментов в рамках проекта.</w:t>
      </w:r>
    </w:p>
    <w:p w14:paraId="080836B5" w14:textId="77777777" w:rsidR="003D05C5" w:rsidRDefault="003D0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2776C6" w14:textId="77777777" w:rsidR="003D05C5" w:rsidRDefault="00000000">
      <w:pPr>
        <w:pStyle w:val="2"/>
        <w:numPr>
          <w:ilvl w:val="1"/>
          <w:numId w:val="17"/>
        </w:numPr>
        <w:spacing w:line="360" w:lineRule="auto"/>
        <w:ind w:left="0" w:firstLine="709"/>
        <w:jc w:val="center"/>
      </w:pPr>
      <w:bookmarkStart w:id="5" w:name="_tyjcwt" w:colFirst="0" w:colLast="0"/>
      <w:bookmarkEnd w:id="5"/>
      <w:r>
        <w:t>Подходы к сравнительному анализу библиотек</w:t>
      </w:r>
    </w:p>
    <w:p w14:paraId="0B046C8A" w14:textId="77777777" w:rsidR="003D05C5" w:rsidRDefault="003D0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C49F1B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Сравнительный анализ библиотек для визуализации данных — это процесс систематического изучения их возможностей, ограничений и эффективности для различных задач. В рамках проекта рассматриваются библиотеки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Анализ проводится с использованием набора критериев, которые позволяют оценить функциональность, удобство использования и применимость каждой из библиотек.</w:t>
      </w:r>
    </w:p>
    <w:p w14:paraId="6918B8C1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сравнения библиотек применяются следующие ключевые критерии:</w:t>
      </w:r>
    </w:p>
    <w:p w14:paraId="7474BE2B" w14:textId="77777777" w:rsidR="003D05C5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Функциональность:</w:t>
      </w:r>
    </w:p>
    <w:p w14:paraId="3DB073B4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доступных типов графиков (гистограммы, линейные графики, тепловые карты, интерактивные диаграммы и т.д.), поддерживаемых функций и возможностей настройки.</w:t>
      </w:r>
    </w:p>
    <w:p w14:paraId="35539270" w14:textId="77777777" w:rsidR="003D05C5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Эстетичность и качество графиков:</w:t>
      </w:r>
    </w:p>
    <w:p w14:paraId="6225A88E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Насколько графики, созданные с использованием библиотеки, выглядят профессионально и привлекательно без значительных дополнительных настроек.</w:t>
      </w:r>
    </w:p>
    <w:p w14:paraId="59C02F91" w14:textId="77777777" w:rsidR="003D05C5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Интерактивность:</w:t>
      </w:r>
    </w:p>
    <w:p w14:paraId="3CEDC1AA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взаимодействовать с графиками в реальном времени (увеличение, фильтрация, добавление аннотаций).</w:t>
      </w:r>
    </w:p>
    <w:p w14:paraId="082B777E" w14:textId="77777777" w:rsidR="003D05C5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Простота и удобство использования:</w:t>
      </w:r>
    </w:p>
    <w:p w14:paraId="0693E35C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Оценивается сложность освоения библиотеки, объем кода, необходимый для построения базовых и сложных графиков, а также наличие удобного интерфейса для пользователя.</w:t>
      </w:r>
    </w:p>
    <w:p w14:paraId="7285F7F1" w14:textId="77777777" w:rsidR="003D05C5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Производительность:</w:t>
      </w:r>
    </w:p>
    <w:p w14:paraId="1885C93F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Время, необходимое для построения графиков, особенно при работе с большими объемами данных.</w:t>
      </w:r>
    </w:p>
    <w:p w14:paraId="5F86308E" w14:textId="77777777" w:rsidR="003D05C5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Сообщество и документация:</w:t>
      </w:r>
    </w:p>
    <w:p w14:paraId="3A019A0B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Наличие активного сообщества разработчиков, подробной документации, примеров и шаблонов.</w:t>
      </w:r>
    </w:p>
    <w:p w14:paraId="6A7F6565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проведения сравнительного анализа реализуются одинаковые визуализации, используя каждую из библиотек. Это позволяет наглядно продемонстрировать их возможности и подходы к решению одинаковых задач.</w:t>
      </w:r>
    </w:p>
    <w:p w14:paraId="3461C5E2" w14:textId="77777777" w:rsidR="003D05C5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Сравнительные визуализации:</w:t>
      </w:r>
    </w:p>
    <w:p w14:paraId="25F1420D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Построение гистограммы распределения возрастов пассажиров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классам.</w:t>
      </w:r>
    </w:p>
    <w:p w14:paraId="337FA31F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Построение тепловой карты корреляций между числовыми признаками.</w:t>
      </w:r>
    </w:p>
    <w:p w14:paraId="42A1B128" w14:textId="77777777" w:rsidR="003D05C5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Построение диаграммы рассеяния с осями "Возраст" и "Стоимость билета".</w:t>
      </w:r>
    </w:p>
    <w:p w14:paraId="50161DA7" w14:textId="77777777" w:rsidR="003D05C5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сложности кода:</w:t>
      </w:r>
    </w:p>
    <w:p w14:paraId="7B7C6C80" w14:textId="77777777" w:rsidR="003D05C5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каждой библиотеки анализируется объем и структура кода, необходимого для создания указанных визуализаций. Простота и интуитивность синтаксиса учитываются при выставлении оценки.</w:t>
      </w:r>
    </w:p>
    <w:p w14:paraId="6F5B6CB9" w14:textId="77777777" w:rsidR="003D05C5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Визуальное сравнение графиков:</w:t>
      </w:r>
    </w:p>
    <w:p w14:paraId="2166E9B9" w14:textId="77777777" w:rsidR="003D05C5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Графики сравниваются по качеству оформления, наличию стандартных стилей и уровню детализации, предоставляемому каждой библиотекой.</w:t>
      </w:r>
    </w:p>
    <w:p w14:paraId="04212312" w14:textId="77777777" w:rsidR="003D05C5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интерактивности:</w:t>
      </w:r>
    </w:p>
    <w:p w14:paraId="064B1A3F" w14:textId="77777777" w:rsidR="003D05C5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проверяется возможность изменения масштаба графиков, добавления динамических аннотаций и использования фильтров.</w:t>
      </w:r>
    </w:p>
    <w:p w14:paraId="0A3A98EA" w14:textId="77777777" w:rsidR="003D05C5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анализируется поддержка интерактивных возможностей через сторонние инструменты или дополнительные модули.</w:t>
      </w:r>
    </w:p>
    <w:p w14:paraId="0508FB10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Обоснование выбора подходов:</w:t>
      </w:r>
    </w:p>
    <w:p w14:paraId="4494552D" w14:textId="77777777" w:rsidR="003D05C5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Тестирование на идентичном наборе данных: Использование одинакового набора данных (например,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позволяет исключить влияние данных на результаты анализа и сосредоточиться на возможностях библиотек.</w:t>
      </w:r>
    </w:p>
    <w:p w14:paraId="09947A50" w14:textId="77777777" w:rsidR="003D05C5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Учет современных требований: В анализ включаются такие критерии, как интерактивность и производительность, которые особенно важны в современных приложениях, работающих с большими объемами данных.</w:t>
      </w:r>
    </w:p>
    <w:p w14:paraId="2025162C" w14:textId="77777777" w:rsidR="003D05C5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Сравнение типовых задач: Выбор задач визуализации основан на их популярности в аналитике данных, что делает анализ релевантным для реальных сценариев.</w:t>
      </w:r>
    </w:p>
    <w:p w14:paraId="49D057EC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Сравнительный анализ библиотек предоставляет полезные выводы, которые помогут выбрать наиболее подходящий инструмент для конкретной задачи:</w:t>
      </w:r>
    </w:p>
    <w:p w14:paraId="58C9CC94" w14:textId="77777777" w:rsidR="003D05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оптимален для базовых визуализаций, где требуется полный контроль над графиками.</w:t>
      </w:r>
    </w:p>
    <w:p w14:paraId="50BA2D6B" w14:textId="77777777" w:rsidR="003D05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хорошо подходит для создания сложных графиков с минимальными усилиями благодаря встроенным функциям и эстетичному стилю.</w:t>
      </w:r>
    </w:p>
    <w:p w14:paraId="116D520B" w14:textId="77777777" w:rsidR="003D05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лидером в интерактивности и подходит для веб-приложений и презентаций.</w:t>
      </w:r>
    </w:p>
    <w:p w14:paraId="29F12040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Применение подходов к сравнительному анализу в рамках проекта позволит объективно оценить сильные и слабые стороны каждой библиотеки, сформулировать рекомендации для их использования и продемонстрировать полученные результаты.</w:t>
      </w:r>
    </w:p>
    <w:p w14:paraId="226F1031" w14:textId="77777777" w:rsidR="003D05C5" w:rsidRDefault="003D0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CCF295" w14:textId="77777777" w:rsidR="003D05C5" w:rsidRDefault="00000000">
      <w:pPr>
        <w:pStyle w:val="2"/>
        <w:numPr>
          <w:ilvl w:val="1"/>
          <w:numId w:val="17"/>
        </w:numPr>
        <w:spacing w:line="360" w:lineRule="auto"/>
        <w:ind w:left="0" w:firstLine="709"/>
        <w:jc w:val="center"/>
      </w:pPr>
      <w:bookmarkStart w:id="6" w:name="_3dy6vkm" w:colFirst="0" w:colLast="0"/>
      <w:bookmarkEnd w:id="6"/>
      <w:r>
        <w:t>Выбор готового набора данных для анализа</w:t>
      </w:r>
    </w:p>
    <w:p w14:paraId="6682FC3E" w14:textId="77777777" w:rsidR="003D05C5" w:rsidRDefault="003D0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13C69E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Набор данных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основанный на информации о пассажирах легендарного лайнера, является одним из самых популярных для анализа и обучения. Его структура и содержимое позволяют изучать широкий спектр методов визуализации и аналитики. Этот набор включает данные о возрасте, стоимости билетов, классе обслуживания, поле и других характеристиках пассажиров. Такие данные не только удобны для обработки, но и дают возможность выявлять интересные закономерности, например, исследовать влияние социального статуса или возраста на выживаемость.</w:t>
      </w:r>
    </w:p>
    <w:p w14:paraId="73B76B0B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Одной из главных причин выбора набора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данного проекта является его доступность и историческая значимость. Это данные, которые тесно связаны с реальными событиями, что делает работу более увлекательной и понятной даже для тех, кто только начинает осваивать аналитические инструменты.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уже предварительно подготовлен для анализа, однако требует выполнения важных шагов, таких как обработка пропущенных значений и преобразование категориальных данных, что полезно для развития практических навыков.</w:t>
      </w:r>
    </w:p>
    <w:p w14:paraId="5E92886B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Набор данных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состоит из 891 записи, каждая из которых представляет одного пассажира. Основные столбцы включают:</w:t>
      </w:r>
    </w:p>
    <w:p w14:paraId="368861CA" w14:textId="77777777" w:rsidR="003D05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Survived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бинарный признак, указывающий, выжил ли пассажир (0 — нет, 1 — да).</w:t>
      </w:r>
    </w:p>
    <w:p w14:paraId="291C51F5" w14:textId="77777777" w:rsidR="003D05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класс пассажира (1-й, 2-й или 3-й).</w:t>
      </w:r>
    </w:p>
    <w:p w14:paraId="3E80FA19" w14:textId="77777777" w:rsidR="003D05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Name — имя пассажира.</w:t>
      </w:r>
    </w:p>
    <w:p w14:paraId="75075F9B" w14:textId="77777777" w:rsidR="003D05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Sex — пол пассажира (мужской или женский).</w:t>
      </w:r>
    </w:p>
    <w:p w14:paraId="36EBA4EF" w14:textId="77777777" w:rsidR="003D05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возраст пассажира.</w:t>
      </w:r>
    </w:p>
    <w:p w14:paraId="092346C2" w14:textId="77777777" w:rsidR="003D05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SibSp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количество братьев/сестёр или супругов на борту.</w:t>
      </w:r>
    </w:p>
    <w:p w14:paraId="295E4377" w14:textId="77777777" w:rsidR="003D05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Parch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количество родителей или детей на борту.</w:t>
      </w:r>
    </w:p>
    <w:p w14:paraId="204EEE8B" w14:textId="77777777" w:rsidR="003D05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Fare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стоимость билета.</w:t>
      </w:r>
    </w:p>
    <w:p w14:paraId="0F221AD3" w14:textId="77777777" w:rsidR="003D05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Embarked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порт посадки (C — Шербур, Q 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Квинстаун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S — Саутгемптон).</w:t>
      </w:r>
    </w:p>
    <w:p w14:paraId="2A6BB957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Эта информация предоставляет множество возможностей для анализа, от изучения корреляций между признаками до построения сложных визуализаций.</w:t>
      </w:r>
    </w:p>
    <w:p w14:paraId="01B20A4A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Ещё одним преимуществом является возможность применения различных библиотек для визуализации. Данные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использовать для построения гистограмм, тепловых карт, точечных графиков и других видов визуализации, что позволяет продемонстрировать возможности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415788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Этот набор идеально подходит для сравнительного анализа методов визуализации. Его простота сочетается с разнообразием, что делает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отличным выбором для демонстрации теоретических и практических подходов в рамках данного проекта.</w:t>
      </w:r>
    </w:p>
    <w:p w14:paraId="33C7BB0D" w14:textId="77777777" w:rsidR="003D05C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105FA683" w14:textId="77777777" w:rsidR="003D05C5" w:rsidRDefault="00000000">
      <w:pPr>
        <w:pStyle w:val="1"/>
        <w:spacing w:before="240" w:after="0" w:line="240" w:lineRule="auto"/>
      </w:pPr>
      <w:bookmarkStart w:id="7" w:name="_1t3h5sf" w:colFirst="0" w:colLast="0"/>
      <w:bookmarkEnd w:id="7"/>
      <w:r>
        <w:lastRenderedPageBreak/>
        <w:t>3. Проектирование приложения</w:t>
      </w:r>
    </w:p>
    <w:p w14:paraId="40839953" w14:textId="77777777" w:rsidR="003D05C5" w:rsidRDefault="00000000">
      <w:pPr>
        <w:pStyle w:val="2"/>
        <w:spacing w:before="240" w:line="240" w:lineRule="auto"/>
        <w:jc w:val="center"/>
      </w:pPr>
      <w:bookmarkStart w:id="8" w:name="_4d34og8" w:colFirst="0" w:colLast="0"/>
      <w:bookmarkEnd w:id="8"/>
      <w:r>
        <w:t>3.1 Планирование и анализ требований</w:t>
      </w:r>
    </w:p>
    <w:p w14:paraId="139DE5AA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805C70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этапе планирования было проведено исследование доступных библиотек для визуализации данных. Основное внимание уделено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поскольку эти инструменты наиболее популярны, функциональны и обладают широкими возможностями для графического представления информации.</w:t>
      </w:r>
    </w:p>
    <w:p w14:paraId="7666F892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будет представлять собой настольную программу с графическим интерфейсом пользователя (GUI), реализованным с использованием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Структура включает:</w:t>
      </w:r>
    </w:p>
    <w:p w14:paraId="675AE89B" w14:textId="77777777" w:rsidR="003D05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Модуль для обработки и предварительного анализа данных (набор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259A6DFC" w14:textId="77777777" w:rsidR="003D05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 для создания визуализаций с использованием выбранных библиотек.</w:t>
      </w:r>
    </w:p>
    <w:p w14:paraId="307A10B3" w14:textId="77777777" w:rsidR="003D05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Интерактивный интерфейс для отображения графиков и сравнения их характеристик.</w:t>
      </w:r>
    </w:p>
    <w:p w14:paraId="55DF66B0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Создается минимально работоспособная версия приложения, включающая:</w:t>
      </w:r>
    </w:p>
    <w:p w14:paraId="76734899" w14:textId="77777777" w:rsidR="003D05C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Загрузка данных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базовую обработку пропущенных значений.</w:t>
      </w:r>
    </w:p>
    <w:p w14:paraId="3FB50D8B" w14:textId="77777777" w:rsidR="003D05C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Построение графиков для одной библиотеки.</w:t>
      </w:r>
    </w:p>
    <w:p w14:paraId="1FD55FFF" w14:textId="77777777" w:rsidR="003D05C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Простейший пользовательский интерфейс для взаимодействия.</w:t>
      </w:r>
    </w:p>
    <w:p w14:paraId="57D06C96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ключевого функционала:</w:t>
      </w:r>
    </w:p>
    <w:p w14:paraId="71E2A41C" w14:textId="77777777" w:rsidR="003D05C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визуализаций: Построение различных типов графиков (гистограммы, точечные диаграммы, тепловые карты)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BEBC69" w14:textId="77777777" w:rsidR="003D05C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Сравнение результатов: Включение элементов интерфейса для переключения между графиками и их сопоставления.</w:t>
      </w:r>
    </w:p>
    <w:p w14:paraId="164ED3E6" w14:textId="77777777" w:rsidR="003D05C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Увеличение интерактивности: Интеграция интерактивного графика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общий интерфейс.</w:t>
      </w:r>
    </w:p>
    <w:p w14:paraId="6923EA88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Разработка удобного интерфейса для управления визуализацией данных, включая кнопки, текстовые метки и контейнеры для графиков. Интерфейс обеспечивает:</w:t>
      </w:r>
    </w:p>
    <w:p w14:paraId="21E9444A" w14:textId="77777777" w:rsidR="003D05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переключения между визуализациями.</w:t>
      </w:r>
    </w:p>
    <w:p w14:paraId="0CED9F68" w14:textId="77777777" w:rsidR="003D05C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Открытие интерактивных графиков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браузере.</w:t>
      </w:r>
    </w:p>
    <w:p w14:paraId="13090810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Проводится тестирование приложения для оценки корректности работы визуализаций и интерфейса. Результаты тестирования учитываются для устранения недочетов и улучшения функционала.</w:t>
      </w:r>
    </w:p>
    <w:p w14:paraId="5C8718E4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структура и функциональность приложения определяются исходя из целей и задач исследования, что позволяет провести полноценное сравнение возможностей библиотек визуализации данных.</w:t>
      </w:r>
    </w:p>
    <w:p w14:paraId="45D2BCD1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A27D89" w14:textId="77777777" w:rsidR="003D05C5" w:rsidRDefault="00000000">
      <w:pPr>
        <w:pStyle w:val="2"/>
        <w:spacing w:line="360" w:lineRule="auto"/>
        <w:jc w:val="center"/>
      </w:pPr>
      <w:bookmarkStart w:id="9" w:name="_2s8eyo1" w:colFirst="0" w:colLast="0"/>
      <w:bookmarkEnd w:id="9"/>
      <w:r>
        <w:t>3.2 Основные требования</w:t>
      </w:r>
    </w:p>
    <w:p w14:paraId="34B6C1EB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3A2358" w14:textId="77777777" w:rsidR="003D05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Загрузка данных: Приложение должно автоматически загружать и обрабатывать готовый набор данных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удаляя пропущенные значения в ключевых столбцах, таких как возраст и стоимость билета.</w:t>
      </w:r>
    </w:p>
    <w:p w14:paraId="6B6AD20A" w14:textId="77777777" w:rsidR="003D05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Построение графиков: Пользователь должен иметь возможность увидеть визуализацию данных в трех различных библиотеках: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08B91F" w14:textId="77777777" w:rsidR="003D05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Сравнение визуализаций: Интерфейс должен обеспечивать одновременное отображение всех графиков для удобного сравнения.</w:t>
      </w:r>
    </w:p>
    <w:p w14:paraId="75B2E540" w14:textId="77777777" w:rsidR="003D05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Интерактивные элементы: Приложение должно позволять пользователю открыть интерактивный график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браузере для более глубокого анализа.</w:t>
      </w:r>
    </w:p>
    <w:p w14:paraId="6B11C65A" w14:textId="77777777" w:rsidR="003D05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Удобный интерфейс: Приложение должно иметь простой и интуитивно понятный графический интерфейс, доступный для пользователей без опыта программирования.</w:t>
      </w:r>
    </w:p>
    <w:p w14:paraId="23F35F83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A3DEF5" w14:textId="77777777" w:rsidR="003D05C5" w:rsidRDefault="00000000">
      <w:pPr>
        <w:pStyle w:val="2"/>
        <w:spacing w:line="360" w:lineRule="auto"/>
        <w:jc w:val="center"/>
      </w:pPr>
      <w:bookmarkStart w:id="10" w:name="_17dp8vu" w:colFirst="0" w:colLast="0"/>
      <w:bookmarkEnd w:id="10"/>
      <w:r>
        <w:lastRenderedPageBreak/>
        <w:t>3.3 Технические требования</w:t>
      </w:r>
    </w:p>
    <w:p w14:paraId="0BAD49F4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FACD2A" w14:textId="77777777" w:rsidR="003D05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Язык программирования: Python.</w:t>
      </w:r>
    </w:p>
    <w:p w14:paraId="5D9D8E96" w14:textId="77777777" w:rsidR="003D05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Библиотеки визуализации:</w:t>
      </w:r>
    </w:p>
    <w:p w14:paraId="0073F187" w14:textId="77777777" w:rsidR="003D05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для создания базовых статичных графиков.</w:t>
      </w:r>
    </w:p>
    <w:p w14:paraId="7B058422" w14:textId="77777777" w:rsidR="003D05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для построения сложных визуализаций с аналитическими элементами, например, тепловых карт.</w:t>
      </w:r>
    </w:p>
    <w:p w14:paraId="1DAB001F" w14:textId="77777777" w:rsidR="003D05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для построения интерактивных графиков.</w:t>
      </w:r>
    </w:p>
    <w:p w14:paraId="44305657" w14:textId="77777777" w:rsidR="003D05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Графический интерфейс: Использование библиотеки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Tkinter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создания настольного приложения.</w:t>
      </w:r>
    </w:p>
    <w:p w14:paraId="0D6D2079" w14:textId="77777777" w:rsidR="003D05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Обработка данных: Библиотека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Pandas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работы с таблицами данных.</w:t>
      </w:r>
    </w:p>
    <w:p w14:paraId="2E8385C5" w14:textId="77777777" w:rsidR="003D05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Файловая система: Приложение должно сохранять созданные графики в формате PNG в корневую папку проекта при первом запуске.</w:t>
      </w:r>
    </w:p>
    <w:p w14:paraId="06AF98CF" w14:textId="77777777" w:rsidR="003D05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платформенность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Приложение должно работать на операционных системах Windows,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MacOS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Linux при наличии установленного Python и необходимых библиотек.</w:t>
      </w:r>
    </w:p>
    <w:p w14:paraId="1985E032" w14:textId="77777777" w:rsidR="003D05C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 ресурсов: Оптимизация приложения для работы на компьютерах с ограниченными ресурсами, с минимальными задержками при построении графиков.</w:t>
      </w:r>
    </w:p>
    <w:p w14:paraId="3FF68AF9" w14:textId="77777777" w:rsidR="003D05C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03E3DC2" w14:textId="77777777" w:rsidR="003D05C5" w:rsidRDefault="00000000">
      <w:pPr>
        <w:pStyle w:val="1"/>
        <w:spacing w:before="240" w:after="0" w:line="240" w:lineRule="auto"/>
      </w:pPr>
      <w:bookmarkStart w:id="11" w:name="_3rdcrjn" w:colFirst="0" w:colLast="0"/>
      <w:bookmarkEnd w:id="11"/>
      <w:r>
        <w:lastRenderedPageBreak/>
        <w:t>4. Разработка в соответствии с созданной документацией</w:t>
      </w:r>
    </w:p>
    <w:p w14:paraId="1ED42A5F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6A51C2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приложения для визуализации данных с использованием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была структурирована на несколько этапов: проектирование пользовательского интерфейса, реализация обработки данных, создание визуализаций и интеграция интерактивных функций. В качестве инструмента для планирования и отслеживания прогресса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что позволило структурировать задачи и эффективно управлять временем.</w:t>
      </w:r>
    </w:p>
    <w:p w14:paraId="25CF51C0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Интерфейс приложения был создан с использованием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что обеспечило простоту реализации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кросс-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платформенность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7FF729" w14:textId="77777777" w:rsidR="003D05C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Созданы основные элементы графического интерфейса (рисунок 1):</w:t>
      </w:r>
    </w:p>
    <w:p w14:paraId="5139B384" w14:textId="77777777" w:rsidR="003D05C5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Заголовок приложения и кнопки управления.</w:t>
      </w:r>
    </w:p>
    <w:p w14:paraId="2DA89DB4" w14:textId="77777777" w:rsidR="003D05C5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Контейнеры для размещения визуализаций и дополнительных функций.</w:t>
      </w:r>
    </w:p>
    <w:p w14:paraId="38B6D88F" w14:textId="77777777" w:rsidR="003D05C5" w:rsidRDefault="003D0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9EBB71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293DFF9" wp14:editId="3E04371D">
            <wp:extent cx="6145855" cy="326651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5855" cy="3266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9C18E" w14:textId="77777777" w:rsidR="003D05C5" w:rsidRDefault="0000000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Главная страница системы</w:t>
      </w:r>
    </w:p>
    <w:p w14:paraId="74D346D0" w14:textId="77777777" w:rsidR="003D05C5" w:rsidRDefault="003D0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509EC8" w14:textId="77777777" w:rsidR="003D05C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Реализована кнопка для открытия интерактивного графика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веб-браузере (рисунок 2).</w:t>
      </w:r>
    </w:p>
    <w:p w14:paraId="77E85D5B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2C31D57" wp14:editId="52496939">
            <wp:extent cx="4870112" cy="85741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41487" t="93305" r="41337" b="1006"/>
                    <a:stretch>
                      <a:fillRect/>
                    </a:stretch>
                  </pic:blipFill>
                  <pic:spPr>
                    <a:xfrm>
                      <a:off x="0" y="0"/>
                      <a:ext cx="4870112" cy="85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2722F" w14:textId="77777777" w:rsidR="003D05C5" w:rsidRDefault="0000000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Кнопка для открытия графика</w:t>
      </w:r>
    </w:p>
    <w:p w14:paraId="7DF32DF1" w14:textId="77777777" w:rsidR="003D05C5" w:rsidRDefault="003D0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367195" w14:textId="77777777" w:rsidR="003D05C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Добавлены элементы управления, обеспечивающие доступность визуализаций для пользователей без опыта программирования (рисунок 3).</w:t>
      </w:r>
    </w:p>
    <w:p w14:paraId="44B044DC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55688A5" wp14:editId="43C51315">
            <wp:extent cx="4957113" cy="68769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84306" b="95742"/>
                    <a:stretch>
                      <a:fillRect/>
                    </a:stretch>
                  </pic:blipFill>
                  <pic:spPr>
                    <a:xfrm>
                      <a:off x="0" y="0"/>
                      <a:ext cx="4957113" cy="687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E7CC5" w14:textId="77777777" w:rsidR="003D05C5" w:rsidRDefault="0000000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Элементы управления</w:t>
      </w:r>
    </w:p>
    <w:p w14:paraId="13156B09" w14:textId="77777777" w:rsidR="003D05C5" w:rsidRDefault="003D0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B7E71A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подготовки набора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была использована библиотека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Pandas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5299814" w14:textId="77777777" w:rsidR="003D05C5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Выполнена загрузка данных из готового набора из библиотеки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BC039E" w14:textId="77777777" w:rsidR="003D05C5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Удалены строки с отсутствующими значениями в ключевых столбцах (возраст и стоимость билета), чтобы исключить ошибки при построении графиков.</w:t>
      </w:r>
    </w:p>
    <w:p w14:paraId="12E3A1C3" w14:textId="77777777" w:rsidR="003D05C5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Данные классифицированы по классам пассажиров с применением словаря для перевода на понятный язык.</w:t>
      </w:r>
    </w:p>
    <w:p w14:paraId="41C175C1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Визуализация данных:</w:t>
      </w:r>
    </w:p>
    <w:p w14:paraId="35CF44A1" w14:textId="77777777" w:rsidR="003D05C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Создана гистограмма распределения возрастов по классам пассажиров. Для улучшения восприятия добавлены метки классов и легенда (рисунок 4).</w:t>
      </w:r>
    </w:p>
    <w:p w14:paraId="6B88B452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7A93D7" w14:textId="77777777" w:rsidR="003D05C5" w:rsidRDefault="0000000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F11B" wp14:editId="332388E7">
            <wp:extent cx="4594011" cy="3018922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2177" t="12289" r="51255" b="30134"/>
                    <a:stretch>
                      <a:fillRect/>
                    </a:stretch>
                  </pic:blipFill>
                  <pic:spPr>
                    <a:xfrm>
                      <a:off x="0" y="0"/>
                      <a:ext cx="4594011" cy="3018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6883B" w14:textId="77777777" w:rsidR="003D05C5" w:rsidRDefault="0000000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Гистограмма распределения</w:t>
      </w:r>
    </w:p>
    <w:p w14:paraId="5F251347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616E73" w14:textId="77777777" w:rsidR="003D05C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Реализована тепловая карта корреляции между ключевыми параметрами набора данных (например, возраст, стоимость билета). Подписаны оси с использованием локализации (рисунок 5).</w:t>
      </w:r>
    </w:p>
    <w:p w14:paraId="30D6FB95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7E59BF" w14:textId="77777777" w:rsidR="003D05C5" w:rsidRDefault="0000000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47D590" wp14:editId="5FD8F8BC">
            <wp:extent cx="5155313" cy="3354291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50922" t="11151" b="28769"/>
                    <a:stretch>
                      <a:fillRect/>
                    </a:stretch>
                  </pic:blipFill>
                  <pic:spPr>
                    <a:xfrm>
                      <a:off x="0" y="0"/>
                      <a:ext cx="5155313" cy="3354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5CD55" w14:textId="77777777" w:rsidR="003D05C5" w:rsidRDefault="0000000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– Тепловая карта</w:t>
      </w:r>
    </w:p>
    <w:p w14:paraId="04E2DA4C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DD53BA" w14:textId="77777777" w:rsidR="003D05C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Построен интерактивный график для анализа связи между возрастом и стоимостью билета, с дополнительной информацией по полу и месту посадки пассажиров (рисунок 6).</w:t>
      </w:r>
    </w:p>
    <w:p w14:paraId="7EE1D04C" w14:textId="77777777" w:rsidR="003D05C5" w:rsidRDefault="003D0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00E99F" w14:textId="77777777" w:rsidR="003D05C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CB3537" wp14:editId="0BC54E8F">
            <wp:extent cx="5934208" cy="2970952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r="-2135"/>
                    <a:stretch>
                      <a:fillRect/>
                    </a:stretch>
                  </pic:blipFill>
                  <pic:spPr>
                    <a:xfrm>
                      <a:off x="0" y="0"/>
                      <a:ext cx="5934208" cy="2970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F55E7" w14:textId="77777777" w:rsidR="003D05C5" w:rsidRDefault="0000000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Интерактивный график</w:t>
      </w:r>
    </w:p>
    <w:p w14:paraId="655F29ED" w14:textId="77777777" w:rsidR="003D05C5" w:rsidRDefault="003D0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D84CFB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интерактивных функций:</w:t>
      </w:r>
    </w:p>
    <w:p w14:paraId="1B0DF188" w14:textId="77777777" w:rsidR="003D05C5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Реализована возможность сохранения статичных графиков в формате PNG в корневую папку проекта при первом запуске.</w:t>
      </w:r>
    </w:p>
    <w:p w14:paraId="00F7B8AA" w14:textId="77777777" w:rsidR="003D05C5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Добавлена функция автоматического открытия интерактивного графика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браузере, что упрощает взаимодействие с приложением.</w:t>
      </w:r>
    </w:p>
    <w:p w14:paraId="3A740576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Создано приложение с удобным интерфейсом, позволяющее пользователям исследовать данные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визуализаций в трех разных библиотеках. Интуитивное размещение элементов и лаконичная структура интерфейса делают программу доступной для широкого круга пользователей.</w:t>
      </w:r>
    </w:p>
    <w:p w14:paraId="10024016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Файловая структура проекта (рисунок 7):</w:t>
      </w:r>
    </w:p>
    <w:p w14:paraId="41613E1F" w14:textId="77777777" w:rsidR="003D05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Основные файлы Python для запуска приложения.</w:t>
      </w:r>
    </w:p>
    <w:p w14:paraId="4A98F298" w14:textId="77777777" w:rsidR="003D05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Подпапка для хранения сохраненных графиков.</w:t>
      </w:r>
    </w:p>
    <w:p w14:paraId="689F880F" w14:textId="77777777" w:rsidR="003D05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Временная директория для хранения HTML-файлов интерактивных графиков.</w:t>
      </w:r>
    </w:p>
    <w:p w14:paraId="4B33954B" w14:textId="6F4A4B93" w:rsidR="003D05C5" w:rsidRPr="00A8530E" w:rsidRDefault="00A8530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5565CB5" wp14:editId="51DEE6D5">
            <wp:extent cx="3524250" cy="4171950"/>
            <wp:effectExtent l="0" t="0" r="0" b="0"/>
            <wp:docPr id="1004003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307" w14:textId="77777777" w:rsidR="003D05C5" w:rsidRDefault="0000000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Структура проекта</w:t>
      </w:r>
    </w:p>
    <w:p w14:paraId="535F22C8" w14:textId="77777777" w:rsidR="003D05C5" w:rsidRDefault="003D0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C63830" w14:textId="77777777" w:rsidR="003D05C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66641A2" w14:textId="77777777" w:rsidR="003D05C5" w:rsidRDefault="00000000">
      <w:pPr>
        <w:pStyle w:val="1"/>
        <w:spacing w:before="0" w:after="0" w:line="360" w:lineRule="auto"/>
        <w:ind w:firstLine="709"/>
      </w:pPr>
      <w:bookmarkStart w:id="12" w:name="_26in1rg" w:colFirst="0" w:colLast="0"/>
      <w:bookmarkEnd w:id="12"/>
      <w:r>
        <w:lastRenderedPageBreak/>
        <w:t>5. Анализ и интерпретация результатов</w:t>
      </w:r>
    </w:p>
    <w:p w14:paraId="7BF0C687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FD31B6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эксперимента были протестированы три библиотеки для визуализации данных: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Для анализа использовался набор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Titanic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содержащий информацию о возрасте, стоимости билета, классе пассажиров и других параметрах.</w:t>
      </w:r>
    </w:p>
    <w:p w14:paraId="3268F8F2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Основными критериями для оценки эффективности библиотек стали:</w:t>
      </w:r>
    </w:p>
    <w:p w14:paraId="00232FFD" w14:textId="77777777" w:rsidR="003D05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Качество визуализаций: насколько понятны и информативны графики, созданные с помощью каждой библиотеки.</w:t>
      </w:r>
    </w:p>
    <w:p w14:paraId="60F4A8BE" w14:textId="77777777" w:rsidR="003D05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Гибкость: возможности по настройке графиков и добавлению интерактивных элементов.</w:t>
      </w:r>
    </w:p>
    <w:p w14:paraId="24FA64D5" w14:textId="77777777" w:rsidR="003D05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Производительность: время, необходимое для построения графиков и обработки данных.</w:t>
      </w:r>
    </w:p>
    <w:p w14:paraId="34FAFF25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продемонстрировал высокую гибкость и множество вариантов настройки визуализаций. Он идеально подошел для статичных графиков, таких как гистограммы и линейные графики. Время отклика на небольших объемах данных было минимальным. Однако на больших объемах данных производительность может снизиться, а добавление интерактивных элементов потребует дополнительных усилий.</w:t>
      </w:r>
    </w:p>
    <w:p w14:paraId="1C1AF806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основу и предоставляет более высокоуровневые функции для создания статистических визуализаций. Он оказался удобным для построения корреляционных карт и более сложных графиков с использованием различных цветов, и стилей. В отличие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 удобнее для работы с корреляционными тепловыми картами, но не предоставляет нативной поддержки интерактивных графиков.</w:t>
      </w:r>
    </w:p>
    <w:p w14:paraId="51A9BFE4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продемонстрировал самые лучшие результаты по части интерактивности. Все графики, созданные с его помощью, могут быть автоматически изменены пользователем (масштабирование, фильтрация данных, вывод дополнительной информации при наведении курсора). Время отклика при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построении графиков было немного выше, чем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но интерактивность и доступность графиков через браузер компенсировали это. Однако для простых визуализаций, требующих статичных изображений, использование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быть избыточным.</w:t>
      </w:r>
    </w:p>
    <w:p w14:paraId="78337321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Рекомендации по выбору библиотеки в зависимости от задачи:</w:t>
      </w:r>
    </w:p>
    <w:p w14:paraId="68D4A901" w14:textId="77777777" w:rsidR="003D05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задач, где важна высокая гибкость, создание статичных и сложных графиков с полной кастомизацией, рекомендуется использовать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Эта библиотека идеально подходит для подготовки визуализаций, которые будут использованы в отчётах или презентациях.</w:t>
      </w:r>
    </w:p>
    <w:p w14:paraId="41647A7B" w14:textId="77777777" w:rsidR="003D05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требуется создать красивые и информативные графики без глубоких настроек, например, для анализа корреляции между переменными,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станет отличным выбором. Он обеспечит простоту в использовании и привлекательный визуальный стиль по умолчанию.</w:t>
      </w:r>
    </w:p>
    <w:p w14:paraId="46BBA8D5" w14:textId="77777777" w:rsidR="003D05C5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задач, где ключевым требованием является интерактивность, например, для онлайн-приложений или веб-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оптимальным вариантом. Интерактивные графики обеспечат пользователю максимальное удобство при анализе данных и взаимодействии с ними.</w:t>
      </w:r>
    </w:p>
    <w:p w14:paraId="2848DFA7" w14:textId="77777777" w:rsidR="003D05C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EB8CF34" w14:textId="77777777" w:rsidR="003D05C5" w:rsidRDefault="00000000">
      <w:pPr>
        <w:pStyle w:val="1"/>
        <w:spacing w:before="0" w:after="0" w:line="360" w:lineRule="auto"/>
        <w:ind w:firstLine="709"/>
      </w:pPr>
      <w:bookmarkStart w:id="13" w:name="_lnxbz9" w:colFirst="0" w:colLast="0"/>
      <w:bookmarkEnd w:id="13"/>
      <w:r>
        <w:lastRenderedPageBreak/>
        <w:t>Заключение</w:t>
      </w:r>
    </w:p>
    <w:p w14:paraId="62F1C6F2" w14:textId="77777777" w:rsidR="003D05C5" w:rsidRDefault="003D05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6A0F92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над проектом, посвященным сравнительному анализу библиотек для визуализации данных, были успешно исследованы и протестированы три популярные библиотеки: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Каждая из них продемонстрировала свои сильные стороны и ограничения в зависимости от поставленных задач.</w:t>
      </w:r>
    </w:p>
    <w:p w14:paraId="2FE45631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Реализованные графики и визуализации соответствуют заявленным требованиям, показывая, как различные библиотеки справляются с задачами создания статичных и интерактивных графиков, а также визуализацией статистических данных и их взаимосвязей. В результате анализа было выяснено,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подходят для статичных, но детально настроенных графиков, в то время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идеальным выбором для создания интерактивных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дашбордов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веб-приложений.</w:t>
      </w:r>
    </w:p>
    <w:p w14:paraId="65CB5CE8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будущем планируется расширить анализ, добавив дополнительные метрики производительности для каждой библиотеки, что поможет более точно выбрать инструмент в зависимости от специфики проекта. Также будет полезно интегрировать созданные визуализации в полноценные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дашборды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наглядного представления данных в реальном времени. Кроме того, можно будет доработать функционал, улучшив пользовательский интерфейс и добавив дополнительные интерактивные элементы.</w:t>
      </w:r>
    </w:p>
    <w:p w14:paraId="45B81895" w14:textId="77777777" w:rsidR="003D05C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выполненная работа стала основой для дальнейшего изучения и применения инструментов визуализации в различных проектах, что откроет новые возможности для более эффективного анализа данных и принятия решений на основе визуальных представлений информации.</w:t>
      </w:r>
    </w:p>
    <w:sectPr w:rsidR="003D05C5">
      <w:footerReference w:type="default" r:id="rId10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F984DE" w14:textId="77777777" w:rsidR="00D1283D" w:rsidRDefault="00D1283D">
      <w:pPr>
        <w:spacing w:after="0" w:line="240" w:lineRule="auto"/>
      </w:pPr>
      <w:r>
        <w:separator/>
      </w:r>
    </w:p>
  </w:endnote>
  <w:endnote w:type="continuationSeparator" w:id="0">
    <w:p w14:paraId="0A145A48" w14:textId="77777777" w:rsidR="00D1283D" w:rsidRDefault="00D12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87B3948-94D7-490A-9A3A-03A81F9DE280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44ECCC65-DA98-466B-93A7-0FF15C7B4BE0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96477412-97FE-4BE8-978A-3F9CC493D50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C4FB3E" w14:textId="77777777" w:rsidR="003D05C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7143"/>
        <w:tab w:val="right" w:pos="14287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84445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F34300" w14:textId="77777777" w:rsidR="00D1283D" w:rsidRDefault="00D1283D">
      <w:pPr>
        <w:spacing w:after="0" w:line="240" w:lineRule="auto"/>
      </w:pPr>
      <w:r>
        <w:separator/>
      </w:r>
    </w:p>
  </w:footnote>
  <w:footnote w:type="continuationSeparator" w:id="0">
    <w:p w14:paraId="45E53065" w14:textId="77777777" w:rsidR="00D1283D" w:rsidRDefault="00D128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B110D"/>
    <w:multiLevelType w:val="multilevel"/>
    <w:tmpl w:val="8514EB14"/>
    <w:lvl w:ilvl="0">
      <w:start w:val="1"/>
      <w:numFmt w:val="bullet"/>
      <w:lvlText w:val="−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813540"/>
    <w:multiLevelType w:val="multilevel"/>
    <w:tmpl w:val="3C922E2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D1012F8"/>
    <w:multiLevelType w:val="multilevel"/>
    <w:tmpl w:val="E7845606"/>
    <w:lvl w:ilvl="0">
      <w:start w:val="1"/>
      <w:numFmt w:val="bullet"/>
      <w:lvlText w:val="⎯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16A1F44"/>
    <w:multiLevelType w:val="multilevel"/>
    <w:tmpl w:val="3A24D6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789" w:hanging="360"/>
      </w:pPr>
    </w:lvl>
    <w:lvl w:ilvl="2">
      <w:start w:val="1"/>
      <w:numFmt w:val="decimal"/>
      <w:lvlText w:val="%1.%2.%3"/>
      <w:lvlJc w:val="left"/>
      <w:pPr>
        <w:ind w:left="3218" w:hanging="720"/>
      </w:pPr>
    </w:lvl>
    <w:lvl w:ilvl="3">
      <w:start w:val="1"/>
      <w:numFmt w:val="decimal"/>
      <w:lvlText w:val="%1.%2.%3.%4"/>
      <w:lvlJc w:val="left"/>
      <w:pPr>
        <w:ind w:left="4647" w:hanging="1080"/>
      </w:pPr>
    </w:lvl>
    <w:lvl w:ilvl="4">
      <w:start w:val="1"/>
      <w:numFmt w:val="decimal"/>
      <w:lvlText w:val="%1.%2.%3.%4.%5"/>
      <w:lvlJc w:val="left"/>
      <w:pPr>
        <w:ind w:left="5716" w:hanging="1080"/>
      </w:pPr>
    </w:lvl>
    <w:lvl w:ilvl="5">
      <w:start w:val="1"/>
      <w:numFmt w:val="decimal"/>
      <w:lvlText w:val="%1.%2.%3.%4.%5.%6"/>
      <w:lvlJc w:val="left"/>
      <w:pPr>
        <w:ind w:left="7145" w:hanging="1440"/>
      </w:pPr>
    </w:lvl>
    <w:lvl w:ilvl="6">
      <w:start w:val="1"/>
      <w:numFmt w:val="decimal"/>
      <w:lvlText w:val="%1.%2.%3.%4.%5.%6.%7"/>
      <w:lvlJc w:val="left"/>
      <w:pPr>
        <w:ind w:left="8214" w:hanging="1440"/>
      </w:pPr>
    </w:lvl>
    <w:lvl w:ilvl="7">
      <w:start w:val="1"/>
      <w:numFmt w:val="decimal"/>
      <w:lvlText w:val="%1.%2.%3.%4.%5.%6.%7.%8"/>
      <w:lvlJc w:val="left"/>
      <w:pPr>
        <w:ind w:left="9643" w:hanging="1800"/>
      </w:pPr>
    </w:lvl>
    <w:lvl w:ilvl="8">
      <w:start w:val="1"/>
      <w:numFmt w:val="decimal"/>
      <w:lvlText w:val="%1.%2.%3.%4.%5.%6.%7.%8.%9"/>
      <w:lvlJc w:val="left"/>
      <w:pPr>
        <w:ind w:left="11072" w:hanging="2160"/>
      </w:pPr>
    </w:lvl>
  </w:abstractNum>
  <w:abstractNum w:abstractNumId="4" w15:restartNumberingAfterBreak="0">
    <w:nsid w:val="26CB7C52"/>
    <w:multiLevelType w:val="multilevel"/>
    <w:tmpl w:val="6AEA1822"/>
    <w:lvl w:ilvl="0">
      <w:start w:val="1"/>
      <w:numFmt w:val="bullet"/>
      <w:lvlText w:val="−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9DE5F35"/>
    <w:multiLevelType w:val="multilevel"/>
    <w:tmpl w:val="9B64B74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CA6055C"/>
    <w:multiLevelType w:val="multilevel"/>
    <w:tmpl w:val="B6FC746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16B1E2B"/>
    <w:multiLevelType w:val="multilevel"/>
    <w:tmpl w:val="146E10E6"/>
    <w:lvl w:ilvl="0">
      <w:start w:val="1"/>
      <w:numFmt w:val="decimal"/>
      <w:lvlText w:val="%1."/>
      <w:lvlJc w:val="left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34276A86"/>
    <w:multiLevelType w:val="multilevel"/>
    <w:tmpl w:val="B16AD7F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7D40BD4"/>
    <w:multiLevelType w:val="multilevel"/>
    <w:tmpl w:val="D6400F5C"/>
    <w:lvl w:ilvl="0">
      <w:start w:val="1"/>
      <w:numFmt w:val="bullet"/>
      <w:lvlText w:val="−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A5049A1"/>
    <w:multiLevelType w:val="multilevel"/>
    <w:tmpl w:val="E42C0614"/>
    <w:lvl w:ilvl="0">
      <w:start w:val="1"/>
      <w:numFmt w:val="bullet"/>
      <w:lvlText w:val="−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B811653"/>
    <w:multiLevelType w:val="multilevel"/>
    <w:tmpl w:val="4C00EAEC"/>
    <w:lvl w:ilvl="0">
      <w:start w:val="1"/>
      <w:numFmt w:val="decimal"/>
      <w:lvlText w:val="%1."/>
      <w:lvlJc w:val="left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3C8D22AD"/>
    <w:multiLevelType w:val="multilevel"/>
    <w:tmpl w:val="0E202FC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CA96B2B"/>
    <w:multiLevelType w:val="multilevel"/>
    <w:tmpl w:val="27684B0E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decimal"/>
      <w:lvlText w:val="%1.%2"/>
      <w:lvlJc w:val="left"/>
      <w:pPr>
        <w:ind w:left="3589" w:hanging="360"/>
      </w:pPr>
    </w:lvl>
    <w:lvl w:ilvl="2">
      <w:start w:val="1"/>
      <w:numFmt w:val="decimal"/>
      <w:lvlText w:val="%1.%2.%3"/>
      <w:lvlJc w:val="left"/>
      <w:pPr>
        <w:ind w:left="5018" w:hanging="720"/>
      </w:pPr>
    </w:lvl>
    <w:lvl w:ilvl="3">
      <w:start w:val="1"/>
      <w:numFmt w:val="decimal"/>
      <w:lvlText w:val="%1.%2.%3.%4"/>
      <w:lvlJc w:val="left"/>
      <w:pPr>
        <w:ind w:left="6447" w:hanging="1080"/>
      </w:pPr>
    </w:lvl>
    <w:lvl w:ilvl="4">
      <w:start w:val="1"/>
      <w:numFmt w:val="decimal"/>
      <w:lvlText w:val="%1.%2.%3.%4.%5"/>
      <w:lvlJc w:val="left"/>
      <w:pPr>
        <w:ind w:left="7516" w:hanging="1080"/>
      </w:pPr>
    </w:lvl>
    <w:lvl w:ilvl="5">
      <w:start w:val="1"/>
      <w:numFmt w:val="decimal"/>
      <w:lvlText w:val="%1.%2.%3.%4.%5.%6"/>
      <w:lvlJc w:val="left"/>
      <w:pPr>
        <w:ind w:left="8945" w:hanging="1440"/>
      </w:pPr>
    </w:lvl>
    <w:lvl w:ilvl="6">
      <w:start w:val="1"/>
      <w:numFmt w:val="decimal"/>
      <w:lvlText w:val="%1.%2.%3.%4.%5.%6.%7"/>
      <w:lvlJc w:val="left"/>
      <w:pPr>
        <w:ind w:left="10014" w:hanging="1440"/>
      </w:pPr>
    </w:lvl>
    <w:lvl w:ilvl="7">
      <w:start w:val="1"/>
      <w:numFmt w:val="decimal"/>
      <w:lvlText w:val="%1.%2.%3.%4.%5.%6.%7.%8"/>
      <w:lvlJc w:val="left"/>
      <w:pPr>
        <w:ind w:left="11443" w:hanging="1800"/>
      </w:pPr>
    </w:lvl>
    <w:lvl w:ilvl="8">
      <w:start w:val="1"/>
      <w:numFmt w:val="decimal"/>
      <w:lvlText w:val="%1.%2.%3.%4.%5.%6.%7.%8.%9"/>
      <w:lvlJc w:val="left"/>
      <w:pPr>
        <w:ind w:left="12872" w:hanging="2160"/>
      </w:pPr>
    </w:lvl>
  </w:abstractNum>
  <w:abstractNum w:abstractNumId="14" w15:restartNumberingAfterBreak="0">
    <w:nsid w:val="3D912298"/>
    <w:multiLevelType w:val="multilevel"/>
    <w:tmpl w:val="ABBCFDD6"/>
    <w:lvl w:ilvl="0">
      <w:start w:val="1"/>
      <w:numFmt w:val="decimal"/>
      <w:lvlText w:val="%1."/>
      <w:lvlJc w:val="left"/>
      <w:pPr>
        <w:ind w:left="2498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3E2F54D9"/>
    <w:multiLevelType w:val="multilevel"/>
    <w:tmpl w:val="962220B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855210F"/>
    <w:multiLevelType w:val="multilevel"/>
    <w:tmpl w:val="EA08D3FE"/>
    <w:lvl w:ilvl="0">
      <w:start w:val="1"/>
      <w:numFmt w:val="decimal"/>
      <w:lvlText w:val="%1."/>
      <w:lvlJc w:val="left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58AB717A"/>
    <w:multiLevelType w:val="multilevel"/>
    <w:tmpl w:val="29BA1EC8"/>
    <w:lvl w:ilvl="0">
      <w:start w:val="1"/>
      <w:numFmt w:val="bullet"/>
      <w:lvlText w:val="−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CD52164"/>
    <w:multiLevelType w:val="multilevel"/>
    <w:tmpl w:val="44ACEF6C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789" w:hanging="360"/>
      </w:pPr>
    </w:lvl>
    <w:lvl w:ilvl="2">
      <w:start w:val="1"/>
      <w:numFmt w:val="decimal"/>
      <w:lvlText w:val="%1.%2.%3"/>
      <w:lvlJc w:val="left"/>
      <w:pPr>
        <w:ind w:left="3218" w:hanging="720"/>
      </w:pPr>
    </w:lvl>
    <w:lvl w:ilvl="3">
      <w:start w:val="1"/>
      <w:numFmt w:val="decimal"/>
      <w:lvlText w:val="%1.%2.%3.%4"/>
      <w:lvlJc w:val="left"/>
      <w:pPr>
        <w:ind w:left="4647" w:hanging="1080"/>
      </w:pPr>
    </w:lvl>
    <w:lvl w:ilvl="4">
      <w:start w:val="1"/>
      <w:numFmt w:val="decimal"/>
      <w:lvlText w:val="%1.%2.%3.%4.%5"/>
      <w:lvlJc w:val="left"/>
      <w:pPr>
        <w:ind w:left="5716" w:hanging="1080"/>
      </w:pPr>
    </w:lvl>
    <w:lvl w:ilvl="5">
      <w:start w:val="1"/>
      <w:numFmt w:val="decimal"/>
      <w:lvlText w:val="%1.%2.%3.%4.%5.%6"/>
      <w:lvlJc w:val="left"/>
      <w:pPr>
        <w:ind w:left="7145" w:hanging="1440"/>
      </w:pPr>
    </w:lvl>
    <w:lvl w:ilvl="6">
      <w:start w:val="1"/>
      <w:numFmt w:val="decimal"/>
      <w:lvlText w:val="%1.%2.%3.%4.%5.%6.%7"/>
      <w:lvlJc w:val="left"/>
      <w:pPr>
        <w:ind w:left="8214" w:hanging="1440"/>
      </w:pPr>
    </w:lvl>
    <w:lvl w:ilvl="7">
      <w:start w:val="1"/>
      <w:numFmt w:val="decimal"/>
      <w:lvlText w:val="%1.%2.%3.%4.%5.%6.%7.%8"/>
      <w:lvlJc w:val="left"/>
      <w:pPr>
        <w:ind w:left="9643" w:hanging="1800"/>
      </w:pPr>
    </w:lvl>
    <w:lvl w:ilvl="8">
      <w:start w:val="1"/>
      <w:numFmt w:val="decimal"/>
      <w:lvlText w:val="%1.%2.%3.%4.%5.%6.%7.%8.%9"/>
      <w:lvlJc w:val="left"/>
      <w:pPr>
        <w:ind w:left="11072" w:hanging="2160"/>
      </w:pPr>
    </w:lvl>
  </w:abstractNum>
  <w:abstractNum w:abstractNumId="19" w15:restartNumberingAfterBreak="0">
    <w:nsid w:val="61762B8E"/>
    <w:multiLevelType w:val="multilevel"/>
    <w:tmpl w:val="23E6960C"/>
    <w:lvl w:ilvl="0">
      <w:start w:val="1"/>
      <w:numFmt w:val="decimal"/>
      <w:lvlText w:val="%1."/>
      <w:lvlJc w:val="left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20" w15:restartNumberingAfterBreak="0">
    <w:nsid w:val="6465324C"/>
    <w:multiLevelType w:val="multilevel"/>
    <w:tmpl w:val="B596F11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3014560"/>
    <w:multiLevelType w:val="multilevel"/>
    <w:tmpl w:val="842C12E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4604BCD"/>
    <w:multiLevelType w:val="multilevel"/>
    <w:tmpl w:val="64A817F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A9E59D5"/>
    <w:multiLevelType w:val="multilevel"/>
    <w:tmpl w:val="2B4EAB4E"/>
    <w:lvl w:ilvl="0">
      <w:start w:val="1"/>
      <w:numFmt w:val="decimal"/>
      <w:lvlText w:val="%1."/>
      <w:lvlJc w:val="left"/>
      <w:pPr>
        <w:ind w:left="2498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num w:numId="1" w16cid:durableId="141581297">
    <w:abstractNumId w:val="2"/>
  </w:num>
  <w:num w:numId="2" w16cid:durableId="394164024">
    <w:abstractNumId w:val="0"/>
  </w:num>
  <w:num w:numId="3" w16cid:durableId="1187716266">
    <w:abstractNumId w:val="10"/>
  </w:num>
  <w:num w:numId="4" w16cid:durableId="1948581942">
    <w:abstractNumId w:val="7"/>
  </w:num>
  <w:num w:numId="5" w16cid:durableId="1457871604">
    <w:abstractNumId w:val="11"/>
  </w:num>
  <w:num w:numId="6" w16cid:durableId="120001531">
    <w:abstractNumId w:val="1"/>
  </w:num>
  <w:num w:numId="7" w16cid:durableId="312294805">
    <w:abstractNumId w:val="5"/>
  </w:num>
  <w:num w:numId="8" w16cid:durableId="298610396">
    <w:abstractNumId w:val="20"/>
  </w:num>
  <w:num w:numId="9" w16cid:durableId="317805909">
    <w:abstractNumId w:val="15"/>
  </w:num>
  <w:num w:numId="10" w16cid:durableId="1188063848">
    <w:abstractNumId w:val="6"/>
  </w:num>
  <w:num w:numId="11" w16cid:durableId="15081854">
    <w:abstractNumId w:val="21"/>
  </w:num>
  <w:num w:numId="12" w16cid:durableId="1137727161">
    <w:abstractNumId w:val="8"/>
  </w:num>
  <w:num w:numId="13" w16cid:durableId="874122968">
    <w:abstractNumId w:val="22"/>
  </w:num>
  <w:num w:numId="14" w16cid:durableId="1858353009">
    <w:abstractNumId w:val="12"/>
  </w:num>
  <w:num w:numId="15" w16cid:durableId="2115856821">
    <w:abstractNumId w:val="13"/>
  </w:num>
  <w:num w:numId="16" w16cid:durableId="110054801">
    <w:abstractNumId w:val="3"/>
  </w:num>
  <w:num w:numId="17" w16cid:durableId="1903127912">
    <w:abstractNumId w:val="18"/>
  </w:num>
  <w:num w:numId="18" w16cid:durableId="1721123473">
    <w:abstractNumId w:val="23"/>
  </w:num>
  <w:num w:numId="19" w16cid:durableId="671836485">
    <w:abstractNumId w:val="17"/>
  </w:num>
  <w:num w:numId="20" w16cid:durableId="2146238867">
    <w:abstractNumId w:val="14"/>
  </w:num>
  <w:num w:numId="21" w16cid:durableId="1949966822">
    <w:abstractNumId w:val="16"/>
  </w:num>
  <w:num w:numId="22" w16cid:durableId="1841776517">
    <w:abstractNumId w:val="19"/>
  </w:num>
  <w:num w:numId="23" w16cid:durableId="1341664058">
    <w:abstractNumId w:val="4"/>
  </w:num>
  <w:num w:numId="24" w16cid:durableId="5965212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5C5"/>
    <w:rsid w:val="00066FCF"/>
    <w:rsid w:val="000926E0"/>
    <w:rsid w:val="003C644C"/>
    <w:rsid w:val="003D05C5"/>
    <w:rsid w:val="00884445"/>
    <w:rsid w:val="00A8530E"/>
    <w:rsid w:val="00D1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7893F"/>
  <w15:docId w15:val="{D9590AAB-1495-413C-9CD7-2166CEA83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0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after="0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sz w:val="26"/>
      <w:szCs w:val="2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sz w:val="24"/>
      <w:szCs w:val="24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300"/>
    </w:pPr>
    <w:rPr>
      <w:sz w:val="48"/>
      <w:szCs w:val="48"/>
    </w:rPr>
  </w:style>
  <w:style w:type="paragraph" w:styleId="a4">
    <w:name w:val="Subtitle"/>
    <w:basedOn w:val="a"/>
    <w:next w:val="a"/>
    <w:uiPriority w:val="11"/>
    <w:qFormat/>
    <w:pPr>
      <w:spacing w:before="200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25</Pages>
  <Words>4239</Words>
  <Characters>24166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Рафик Агабеков</cp:lastModifiedBy>
  <cp:revision>2</cp:revision>
  <dcterms:created xsi:type="dcterms:W3CDTF">2024-12-07T09:44:00Z</dcterms:created>
  <dcterms:modified xsi:type="dcterms:W3CDTF">2024-12-07T14:41:00Z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0x010100129F8767EB69554BA0E4C3F939F782FB</vt:lpwstr>
  </property>
</Properties>
</file>