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5BE6" w:rsidRPr="000C61B1" w:rsidRDefault="00DF5BE6" w:rsidP="00DF5BE6">
      <w:pPr>
        <w:jc w:val="both"/>
        <w:rPr>
          <w:rFonts w:ascii="Arial" w:hAnsi="Arial" w:cs="Arial"/>
        </w:rPr>
      </w:pPr>
      <w:r w:rsidRPr="000C61B1">
        <w:rPr>
          <w:rFonts w:ascii="Arial" w:hAnsi="Arial" w:cs="Arial"/>
        </w:rPr>
        <w:t>About Us</w:t>
      </w:r>
    </w:p>
    <w:p w:rsidR="00DF5BE6" w:rsidRPr="000C61B1" w:rsidRDefault="00DF5BE6" w:rsidP="00DF5BE6">
      <w:pPr>
        <w:jc w:val="both"/>
        <w:rPr>
          <w:rFonts w:ascii="Arial" w:hAnsi="Arial" w:cs="Arial"/>
        </w:rPr>
      </w:pPr>
      <w:r w:rsidRPr="000C61B1">
        <w:rPr>
          <w:rFonts w:ascii="Arial" w:hAnsi="Arial" w:cs="Arial"/>
        </w:rPr>
        <w:t>HRG ENVIRONMENTAL ENGINEERING LIMITED (HRGEEL) was founded in the year 2008 and we are local manufacturer of Water Treatment Plant, DM Water &amp; Axial Flow Type Blower as well as distributor, supplier and local service provider of Cooling Tower, Ventilation Equipment and Water Treatment Chemical.</w:t>
      </w:r>
    </w:p>
    <w:p w:rsidR="00DF5BE6" w:rsidRPr="000C61B1" w:rsidRDefault="00DF5BE6" w:rsidP="00DF5BE6">
      <w:pPr>
        <w:jc w:val="both"/>
        <w:rPr>
          <w:rFonts w:ascii="Arial" w:hAnsi="Arial" w:cs="Arial"/>
        </w:rPr>
      </w:pPr>
      <w:r w:rsidRPr="000C61B1">
        <w:rPr>
          <w:rFonts w:ascii="Arial" w:hAnsi="Arial" w:cs="Arial"/>
        </w:rPr>
        <w:t xml:space="preserve"> We also supply spare parts and supporting items like FRP Vessel, Multiport Valve, Water Distributor, Ion Exchange Resin, Manganese Green Sand, Activated Carbon, Graded Gravel, Coarse Sand, RO System, RO Membrane, UV Sterilizer, Sediment Filter Cartridges, Cooling Tower Motor, Fan Set, Belt Pulley Set, Sprinkler Head, PVC Infill, PVC Louver, Exhaust Fan, Cone Fan, Roof Top Axial Flow Type Blower, Evaporative Cooling Machine, Evaporative Cooling Pad, Air Vent Turbine and related products.</w:t>
      </w:r>
    </w:p>
    <w:p w:rsidR="00DF5BE6" w:rsidRPr="000C61B1" w:rsidRDefault="00DF5BE6" w:rsidP="00DF5BE6">
      <w:pPr>
        <w:jc w:val="both"/>
        <w:rPr>
          <w:rFonts w:ascii="Arial" w:hAnsi="Arial" w:cs="Arial"/>
        </w:rPr>
      </w:pPr>
      <w:r w:rsidRPr="000C61B1">
        <w:rPr>
          <w:rFonts w:ascii="Arial" w:hAnsi="Arial" w:cs="Arial"/>
        </w:rPr>
        <w:t>We have highly motivated experienced engineers &amp; technician constantly for exercising on the same field, we ensure you to provide all necessary types of services for selection of exact machinery, Installation &amp; troubleshooting. We attend all of your queries and complaints with the greatest sincerity and care. We assure our clients of our best services at all time to come.</w:t>
      </w:r>
    </w:p>
    <w:p w:rsidR="00DF5BE6" w:rsidRPr="000C61B1" w:rsidRDefault="00DF5BE6" w:rsidP="00DF5BE6">
      <w:pPr>
        <w:jc w:val="both"/>
        <w:rPr>
          <w:rFonts w:ascii="Arial" w:hAnsi="Arial" w:cs="Arial"/>
        </w:rPr>
      </w:pPr>
      <w:r w:rsidRPr="000C61B1">
        <w:rPr>
          <w:rFonts w:ascii="Arial" w:hAnsi="Arial" w:cs="Arial"/>
        </w:rPr>
        <w:t>Vision &amp; Mission</w:t>
      </w:r>
    </w:p>
    <w:p w:rsidR="00DF5BE6" w:rsidRPr="000C61B1" w:rsidRDefault="00DF5BE6" w:rsidP="00DF5BE6">
      <w:pPr>
        <w:jc w:val="both"/>
        <w:rPr>
          <w:rFonts w:ascii="Arial" w:hAnsi="Arial" w:cs="Arial"/>
        </w:rPr>
      </w:pPr>
      <w:r w:rsidRPr="000C61B1">
        <w:rPr>
          <w:rFonts w:ascii="Arial" w:hAnsi="Arial" w:cs="Arial"/>
        </w:rPr>
        <w:t>Our Vision is to become the country leader for Industrial Utility System Solution and establish ourselves as the largest and most lucrative service provider in the global market. We want to create value for our clients to satisfy their needs, HRGEEL staff utmost to create new value for clients all the time.</w:t>
      </w:r>
    </w:p>
    <w:p w:rsidR="00B71F4A" w:rsidRPr="000C61B1" w:rsidRDefault="00DF5BE6" w:rsidP="00DF5BE6">
      <w:pPr>
        <w:jc w:val="both"/>
        <w:rPr>
          <w:rFonts w:ascii="Arial" w:hAnsi="Arial" w:cs="Arial"/>
        </w:rPr>
      </w:pPr>
      <w:r w:rsidRPr="000C61B1">
        <w:rPr>
          <w:rFonts w:ascii="Arial" w:hAnsi="Arial" w:cs="Arial"/>
        </w:rPr>
        <w:t>HRGEEL has acknowledged the responsibility to eradicate the deficit in country's Industrial Utility System and to improve the quality of the lives of our employees and the communities we serve. The company aims to achieve this mission not only through best quality products but also through excellence in its service.</w:t>
      </w:r>
      <w:bookmarkStart w:id="0" w:name="_GoBack"/>
      <w:bookmarkEnd w:id="0"/>
    </w:p>
    <w:sectPr w:rsidR="00B71F4A" w:rsidRPr="000C6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BE6"/>
    <w:rsid w:val="000C61B1"/>
    <w:rsid w:val="00686F25"/>
    <w:rsid w:val="00B71F4A"/>
    <w:rsid w:val="00DF5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271</Words>
  <Characters>1546</Characters>
  <Application>Microsoft Office Word</Application>
  <DocSecurity>0</DocSecurity>
  <Lines>12</Lines>
  <Paragraphs>3</Paragraphs>
  <ScaleCrop>false</ScaleCrop>
  <Company/>
  <LinksUpToDate>false</LinksUpToDate>
  <CharactersWithSpaces>1814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HRGML02</dc:creator>
  <cp:lastModifiedBy>HRGML02</cp:lastModifiedBy>
  <cp:revision>3</cp:revision>
  <dcterms:created xsi:type="dcterms:W3CDTF">2020-10-18T06:06:00Z</dcterms:created>
  <dcterms:modified xsi:type="dcterms:W3CDTF">2020-10-19T03:22:00Z</dcterms:modified>
</cp:coreProperties>
</file>