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EEAF7" w14:textId="77777777" w:rsidR="003B6B90" w:rsidRDefault="004B3797" w:rsidP="00BC7ED0">
      <w:pPr>
        <w:pStyle w:val="Title"/>
      </w:pPr>
      <w:r>
        <w:t>Gada website project - List of questions</w:t>
      </w:r>
    </w:p>
    <w:p w14:paraId="2188FAEC" w14:textId="77777777" w:rsidR="004B3797" w:rsidRDefault="00595929">
      <w:r>
        <w:t>Colour code:</w:t>
      </w:r>
    </w:p>
    <w:tbl>
      <w:tblPr>
        <w:tblStyle w:val="TableGrid"/>
        <w:tblW w:w="0" w:type="auto"/>
        <w:tblLook w:val="04A0" w:firstRow="1" w:lastRow="0" w:firstColumn="1" w:lastColumn="0" w:noHBand="0" w:noVBand="1"/>
      </w:tblPr>
      <w:tblGrid>
        <w:gridCol w:w="534"/>
        <w:gridCol w:w="14697"/>
      </w:tblGrid>
      <w:tr w:rsidR="00595929" w14:paraId="3DA80376" w14:textId="77777777" w:rsidTr="009E50A0">
        <w:tc>
          <w:tcPr>
            <w:tcW w:w="534" w:type="dxa"/>
            <w:tcBorders>
              <w:top w:val="single" w:sz="12" w:space="0" w:color="auto"/>
              <w:left w:val="single" w:sz="12" w:space="0" w:color="auto"/>
              <w:bottom w:val="single" w:sz="12" w:space="0" w:color="auto"/>
              <w:right w:val="single" w:sz="12" w:space="0" w:color="auto"/>
            </w:tcBorders>
            <w:shd w:val="clear" w:color="auto" w:fill="008000"/>
          </w:tcPr>
          <w:p w14:paraId="1F0EE682" w14:textId="77777777" w:rsidR="00595929" w:rsidRDefault="00595929"/>
        </w:tc>
        <w:tc>
          <w:tcPr>
            <w:tcW w:w="14697" w:type="dxa"/>
            <w:tcBorders>
              <w:top w:val="nil"/>
              <w:left w:val="single" w:sz="12" w:space="0" w:color="auto"/>
              <w:bottom w:val="nil"/>
              <w:right w:val="nil"/>
            </w:tcBorders>
          </w:tcPr>
          <w:p w14:paraId="19ADDA9A" w14:textId="77777777" w:rsidR="00595929" w:rsidRDefault="00A452E9" w:rsidP="004C5951">
            <w:r>
              <w:t>Definite yes</w:t>
            </w:r>
          </w:p>
        </w:tc>
      </w:tr>
      <w:tr w:rsidR="00A452E9" w14:paraId="234775F5" w14:textId="77777777" w:rsidTr="00FF50BC">
        <w:tc>
          <w:tcPr>
            <w:tcW w:w="534" w:type="dxa"/>
            <w:tcBorders>
              <w:top w:val="single" w:sz="12" w:space="0" w:color="auto"/>
              <w:left w:val="single" w:sz="12" w:space="0" w:color="auto"/>
              <w:bottom w:val="single" w:sz="12" w:space="0" w:color="auto"/>
              <w:right w:val="single" w:sz="12" w:space="0" w:color="auto"/>
            </w:tcBorders>
            <w:shd w:val="clear" w:color="auto" w:fill="D6E3BC" w:themeFill="accent3" w:themeFillTint="66"/>
          </w:tcPr>
          <w:p w14:paraId="7199A493" w14:textId="77777777" w:rsidR="00A452E9" w:rsidRDefault="00A452E9"/>
        </w:tc>
        <w:tc>
          <w:tcPr>
            <w:tcW w:w="14697" w:type="dxa"/>
            <w:tcBorders>
              <w:top w:val="nil"/>
              <w:left w:val="single" w:sz="12" w:space="0" w:color="auto"/>
              <w:bottom w:val="nil"/>
              <w:right w:val="nil"/>
            </w:tcBorders>
          </w:tcPr>
          <w:p w14:paraId="2E4B8C05" w14:textId="77777777" w:rsidR="00A452E9" w:rsidRDefault="00A452E9" w:rsidP="004C5951">
            <w:r>
              <w:t>Yes but not a priority</w:t>
            </w:r>
          </w:p>
        </w:tc>
      </w:tr>
      <w:tr w:rsidR="004C5951" w14:paraId="412708B1" w14:textId="77777777" w:rsidTr="009E50A0">
        <w:tc>
          <w:tcPr>
            <w:tcW w:w="534" w:type="dxa"/>
            <w:tcBorders>
              <w:top w:val="single" w:sz="12" w:space="0" w:color="auto"/>
              <w:left w:val="single" w:sz="12" w:space="0" w:color="auto"/>
              <w:bottom w:val="single" w:sz="12" w:space="0" w:color="auto"/>
              <w:right w:val="single" w:sz="12" w:space="0" w:color="auto"/>
            </w:tcBorders>
            <w:shd w:val="clear" w:color="auto" w:fill="FFFF00"/>
          </w:tcPr>
          <w:p w14:paraId="0784FF31" w14:textId="77777777" w:rsidR="004C5951" w:rsidRDefault="004C5951"/>
        </w:tc>
        <w:tc>
          <w:tcPr>
            <w:tcW w:w="14697" w:type="dxa"/>
            <w:tcBorders>
              <w:top w:val="nil"/>
              <w:left w:val="single" w:sz="12" w:space="0" w:color="auto"/>
              <w:bottom w:val="nil"/>
              <w:right w:val="nil"/>
            </w:tcBorders>
          </w:tcPr>
          <w:p w14:paraId="143E9D59" w14:textId="77777777" w:rsidR="004C5951" w:rsidRDefault="00A452E9" w:rsidP="004C5951">
            <w:r>
              <w:t>Neither agree nor disagree / further discussion needed</w:t>
            </w:r>
          </w:p>
        </w:tc>
      </w:tr>
      <w:tr w:rsidR="00595929" w14:paraId="1A010646" w14:textId="77777777" w:rsidTr="009E50A0">
        <w:tc>
          <w:tcPr>
            <w:tcW w:w="534" w:type="dxa"/>
            <w:tcBorders>
              <w:top w:val="single" w:sz="12" w:space="0" w:color="auto"/>
              <w:left w:val="single" w:sz="12" w:space="0" w:color="auto"/>
              <w:bottom w:val="single" w:sz="12" w:space="0" w:color="auto"/>
              <w:right w:val="single" w:sz="12" w:space="0" w:color="auto"/>
            </w:tcBorders>
            <w:shd w:val="clear" w:color="auto" w:fill="FF0000"/>
          </w:tcPr>
          <w:p w14:paraId="11855255" w14:textId="77777777" w:rsidR="00595929" w:rsidRDefault="00595929"/>
        </w:tc>
        <w:tc>
          <w:tcPr>
            <w:tcW w:w="14697" w:type="dxa"/>
            <w:tcBorders>
              <w:top w:val="nil"/>
              <w:left w:val="single" w:sz="12" w:space="0" w:color="auto"/>
              <w:bottom w:val="nil"/>
              <w:right w:val="nil"/>
            </w:tcBorders>
          </w:tcPr>
          <w:p w14:paraId="42B44D29" w14:textId="77777777" w:rsidR="00595929" w:rsidRDefault="004C5951" w:rsidP="00FF50BC">
            <w:r>
              <w:t xml:space="preserve">Disagree with suggestion </w:t>
            </w:r>
            <w:r w:rsidR="00FF50BC">
              <w:t>/clarification</w:t>
            </w:r>
          </w:p>
        </w:tc>
      </w:tr>
      <w:tr w:rsidR="00595929" w14:paraId="1985B99D" w14:textId="77777777" w:rsidTr="009E50A0">
        <w:trPr>
          <w:trHeight w:val="264"/>
        </w:trPr>
        <w:tc>
          <w:tcPr>
            <w:tcW w:w="534" w:type="dxa"/>
            <w:tcBorders>
              <w:top w:val="single" w:sz="12" w:space="0" w:color="auto"/>
              <w:left w:val="single" w:sz="12" w:space="0" w:color="auto"/>
              <w:bottom w:val="single" w:sz="12" w:space="0" w:color="auto"/>
              <w:right w:val="single" w:sz="12" w:space="0" w:color="auto"/>
            </w:tcBorders>
            <w:shd w:val="clear" w:color="auto" w:fill="548DD4" w:themeFill="text2" w:themeFillTint="99"/>
          </w:tcPr>
          <w:p w14:paraId="345A5FE1" w14:textId="77777777" w:rsidR="00595929" w:rsidRDefault="00595929"/>
        </w:tc>
        <w:tc>
          <w:tcPr>
            <w:tcW w:w="14697" w:type="dxa"/>
            <w:tcBorders>
              <w:top w:val="nil"/>
              <w:left w:val="single" w:sz="12" w:space="0" w:color="auto"/>
              <w:bottom w:val="nil"/>
              <w:right w:val="nil"/>
            </w:tcBorders>
          </w:tcPr>
          <w:p w14:paraId="0A1D1A47" w14:textId="77777777" w:rsidR="00595929" w:rsidRDefault="004C5951" w:rsidP="004C5951">
            <w:r>
              <w:t>Clarification</w:t>
            </w:r>
          </w:p>
        </w:tc>
      </w:tr>
      <w:tr w:rsidR="004C5951" w14:paraId="49999792" w14:textId="77777777" w:rsidTr="009E50A0">
        <w:trPr>
          <w:trHeight w:val="264"/>
        </w:trPr>
        <w:tc>
          <w:tcPr>
            <w:tcW w:w="534" w:type="dxa"/>
            <w:tcBorders>
              <w:top w:val="single" w:sz="12" w:space="0" w:color="auto"/>
              <w:left w:val="single" w:sz="12" w:space="0" w:color="auto"/>
              <w:bottom w:val="single" w:sz="12" w:space="0" w:color="auto"/>
              <w:right w:val="single" w:sz="12" w:space="0" w:color="auto"/>
            </w:tcBorders>
            <w:shd w:val="clear" w:color="auto" w:fill="548DD4" w:themeFill="text2" w:themeFillTint="99"/>
          </w:tcPr>
          <w:p w14:paraId="3A2E68C5" w14:textId="77777777" w:rsidR="004C5951" w:rsidRDefault="004C5951">
            <w:r>
              <w:t>A</w:t>
            </w:r>
          </w:p>
        </w:tc>
        <w:tc>
          <w:tcPr>
            <w:tcW w:w="14697" w:type="dxa"/>
            <w:tcBorders>
              <w:top w:val="nil"/>
              <w:left w:val="single" w:sz="12" w:space="0" w:color="auto"/>
              <w:bottom w:val="nil"/>
              <w:right w:val="nil"/>
            </w:tcBorders>
          </w:tcPr>
          <w:p w14:paraId="217611E7" w14:textId="77777777" w:rsidR="004C5951" w:rsidRDefault="004C5951">
            <w:r>
              <w:t>Further action required</w:t>
            </w:r>
          </w:p>
        </w:tc>
      </w:tr>
    </w:tbl>
    <w:p w14:paraId="24588EE9" w14:textId="77777777" w:rsidR="00595929" w:rsidRDefault="00595929"/>
    <w:tbl>
      <w:tblPr>
        <w:tblStyle w:val="TableGrid"/>
        <w:tblW w:w="15559" w:type="dxa"/>
        <w:tblLayout w:type="fixed"/>
        <w:tblLook w:val="04A0" w:firstRow="1" w:lastRow="0" w:firstColumn="1" w:lastColumn="0" w:noHBand="0" w:noVBand="1"/>
      </w:tblPr>
      <w:tblGrid>
        <w:gridCol w:w="498"/>
        <w:gridCol w:w="26"/>
        <w:gridCol w:w="10"/>
        <w:gridCol w:w="16"/>
        <w:gridCol w:w="26"/>
        <w:gridCol w:w="7597"/>
        <w:gridCol w:w="7386"/>
      </w:tblGrid>
      <w:tr w:rsidR="004B3797" w14:paraId="22B9CE24" w14:textId="77777777" w:rsidTr="004C5951">
        <w:tc>
          <w:tcPr>
            <w:tcW w:w="8173" w:type="dxa"/>
            <w:gridSpan w:val="6"/>
          </w:tcPr>
          <w:p w14:paraId="746F566F" w14:textId="77777777" w:rsidR="004B3797" w:rsidRPr="004B3797" w:rsidRDefault="004B3797" w:rsidP="004B3797">
            <w:pPr>
              <w:jc w:val="center"/>
              <w:rPr>
                <w:b/>
                <w:sz w:val="28"/>
                <w:szCs w:val="28"/>
              </w:rPr>
            </w:pPr>
            <w:r w:rsidRPr="004B3797">
              <w:rPr>
                <w:b/>
                <w:sz w:val="28"/>
                <w:szCs w:val="28"/>
              </w:rPr>
              <w:t>Question</w:t>
            </w:r>
          </w:p>
        </w:tc>
        <w:tc>
          <w:tcPr>
            <w:tcW w:w="7386" w:type="dxa"/>
          </w:tcPr>
          <w:p w14:paraId="6E53DFB3" w14:textId="77777777" w:rsidR="004B3797" w:rsidRPr="004B3797" w:rsidRDefault="004B3797" w:rsidP="004B3797">
            <w:pPr>
              <w:jc w:val="center"/>
              <w:rPr>
                <w:b/>
                <w:sz w:val="28"/>
                <w:szCs w:val="28"/>
              </w:rPr>
            </w:pPr>
            <w:r w:rsidRPr="004B3797">
              <w:rPr>
                <w:b/>
                <w:sz w:val="28"/>
                <w:szCs w:val="28"/>
              </w:rPr>
              <w:t>Answer</w:t>
            </w:r>
          </w:p>
        </w:tc>
      </w:tr>
      <w:tr w:rsidR="004B3797" w14:paraId="443A83E1" w14:textId="77777777" w:rsidTr="004C5951">
        <w:tc>
          <w:tcPr>
            <w:tcW w:w="15559" w:type="dxa"/>
            <w:gridSpan w:val="7"/>
          </w:tcPr>
          <w:p w14:paraId="4D25F526" w14:textId="77777777" w:rsidR="004B3797" w:rsidRPr="004B3797" w:rsidRDefault="004B3797" w:rsidP="004B3797">
            <w:pPr>
              <w:jc w:val="center"/>
            </w:pPr>
            <w:r w:rsidRPr="004B3797">
              <w:rPr>
                <w:b/>
              </w:rPr>
              <w:t>Registration</w:t>
            </w:r>
          </w:p>
        </w:tc>
      </w:tr>
      <w:tr w:rsidR="00595929" w14:paraId="3A55163C" w14:textId="77777777" w:rsidTr="004C5951">
        <w:tc>
          <w:tcPr>
            <w:tcW w:w="576" w:type="dxa"/>
            <w:gridSpan w:val="5"/>
            <w:tcBorders>
              <w:right w:val="single" w:sz="12" w:space="0" w:color="4F81BD" w:themeColor="accent1"/>
            </w:tcBorders>
            <w:shd w:val="clear" w:color="auto" w:fill="548DD4" w:themeFill="text2" w:themeFillTint="99"/>
          </w:tcPr>
          <w:p w14:paraId="13E216BF" w14:textId="77777777" w:rsidR="00595929" w:rsidRPr="004C5951" w:rsidRDefault="004C5951" w:rsidP="00595929">
            <w:pPr>
              <w:rPr>
                <w:b/>
              </w:rPr>
            </w:pPr>
            <w:r w:rsidRPr="004C5951">
              <w:rPr>
                <w:b/>
              </w:rPr>
              <w:t>A</w:t>
            </w:r>
          </w:p>
        </w:tc>
        <w:tc>
          <w:tcPr>
            <w:tcW w:w="7597" w:type="dxa"/>
            <w:tcBorders>
              <w:left w:val="single" w:sz="12" w:space="0" w:color="4F81BD" w:themeColor="accent1"/>
            </w:tcBorders>
          </w:tcPr>
          <w:p w14:paraId="638F6637" w14:textId="77777777" w:rsidR="00595929" w:rsidRPr="004B3797" w:rsidRDefault="00595929" w:rsidP="00595929">
            <w:pPr>
              <w:pStyle w:val="ListParagraph"/>
              <w:ind w:left="0"/>
              <w:rPr>
                <w:b/>
                <w:u w:val="single"/>
              </w:rPr>
            </w:pPr>
            <w:r w:rsidRPr="00E431AA">
              <w:t>What are the list of interests and skills?</w:t>
            </w:r>
          </w:p>
        </w:tc>
        <w:tc>
          <w:tcPr>
            <w:tcW w:w="7386" w:type="dxa"/>
          </w:tcPr>
          <w:p w14:paraId="0F513B1A" w14:textId="77777777" w:rsidR="00595929" w:rsidRDefault="004C5951" w:rsidP="004C5951">
            <w:r>
              <w:t>List to be provided by Mattia</w:t>
            </w:r>
          </w:p>
        </w:tc>
      </w:tr>
      <w:tr w:rsidR="00595929" w14:paraId="757A99EF" w14:textId="77777777" w:rsidTr="004C5951">
        <w:tc>
          <w:tcPr>
            <w:tcW w:w="576" w:type="dxa"/>
            <w:gridSpan w:val="5"/>
            <w:tcBorders>
              <w:right w:val="single" w:sz="12" w:space="0" w:color="4F81BD" w:themeColor="accent1"/>
            </w:tcBorders>
          </w:tcPr>
          <w:p w14:paraId="6D42C1B4" w14:textId="77777777" w:rsidR="00595929" w:rsidRPr="004B3797" w:rsidRDefault="00595929" w:rsidP="00595929">
            <w:pPr>
              <w:jc w:val="center"/>
            </w:pPr>
          </w:p>
        </w:tc>
        <w:tc>
          <w:tcPr>
            <w:tcW w:w="14983" w:type="dxa"/>
            <w:gridSpan w:val="2"/>
            <w:tcBorders>
              <w:left w:val="single" w:sz="12" w:space="0" w:color="4F81BD" w:themeColor="accent1"/>
            </w:tcBorders>
          </w:tcPr>
          <w:p w14:paraId="350E024A" w14:textId="77777777" w:rsidR="00595929" w:rsidRPr="004B3797" w:rsidRDefault="00595929" w:rsidP="004B3797">
            <w:pPr>
              <w:jc w:val="center"/>
            </w:pPr>
            <w:r w:rsidRPr="004B3797">
              <w:rPr>
                <w:b/>
              </w:rPr>
              <w:t>Top section</w:t>
            </w:r>
          </w:p>
        </w:tc>
      </w:tr>
      <w:tr w:rsidR="00595929" w14:paraId="4C0CA078" w14:textId="77777777" w:rsidTr="004C5951">
        <w:tc>
          <w:tcPr>
            <w:tcW w:w="576" w:type="dxa"/>
            <w:gridSpan w:val="5"/>
            <w:tcBorders>
              <w:right w:val="single" w:sz="12" w:space="0" w:color="4F81BD" w:themeColor="accent1"/>
            </w:tcBorders>
            <w:shd w:val="clear" w:color="auto" w:fill="FFFF00"/>
          </w:tcPr>
          <w:p w14:paraId="7B7069D8" w14:textId="77777777" w:rsidR="00595929" w:rsidRDefault="00595929" w:rsidP="00595929"/>
          <w:p w14:paraId="229985C5" w14:textId="77777777" w:rsidR="00595929" w:rsidRDefault="00595929" w:rsidP="00595929"/>
          <w:p w14:paraId="76ADAB9B" w14:textId="77777777" w:rsidR="00595929" w:rsidRPr="00E431AA" w:rsidRDefault="00595929" w:rsidP="00595929"/>
        </w:tc>
        <w:tc>
          <w:tcPr>
            <w:tcW w:w="7597" w:type="dxa"/>
            <w:tcBorders>
              <w:left w:val="single" w:sz="12" w:space="0" w:color="4F81BD" w:themeColor="accent1"/>
            </w:tcBorders>
          </w:tcPr>
          <w:p w14:paraId="7F9D5FBA" w14:textId="77777777" w:rsidR="00595929" w:rsidRPr="00E431AA" w:rsidRDefault="00595929" w:rsidP="00595929">
            <w:r w:rsidRPr="00E431AA">
              <w:t xml:space="preserve">Why would a template need to be downloaded to submit an idea? Can it not just been filled in online with a template that is automatically saved when changes are made (until submitted)? </w:t>
            </w:r>
          </w:p>
        </w:tc>
        <w:tc>
          <w:tcPr>
            <w:tcW w:w="7386" w:type="dxa"/>
          </w:tcPr>
          <w:p w14:paraId="536E5DAD" w14:textId="77777777" w:rsidR="00595929" w:rsidRPr="00F90198" w:rsidRDefault="00595929" w:rsidP="00A25191">
            <w:pPr>
              <w:rPr>
                <w:sz w:val="22"/>
              </w:rPr>
            </w:pPr>
            <w:r>
              <w:rPr>
                <w:sz w:val="22"/>
              </w:rPr>
              <w:t>Possibly yes</w:t>
            </w:r>
            <w:r w:rsidRPr="00F90198">
              <w:rPr>
                <w:sz w:val="22"/>
              </w:rPr>
              <w:t xml:space="preserve">, this is a good idea. If it doesn’t require a lot of extra development work I am happy to take this suggestion. However, it </w:t>
            </w:r>
            <w:r>
              <w:rPr>
                <w:sz w:val="22"/>
              </w:rPr>
              <w:t xml:space="preserve">may </w:t>
            </w:r>
            <w:r w:rsidRPr="00F90198">
              <w:rPr>
                <w:sz w:val="22"/>
              </w:rPr>
              <w:t xml:space="preserve">be good for proponents to save a copy of their idea in their own computer. </w:t>
            </w:r>
          </w:p>
        </w:tc>
      </w:tr>
      <w:tr w:rsidR="00595929" w14:paraId="66643308" w14:textId="77777777" w:rsidTr="004C5951">
        <w:tc>
          <w:tcPr>
            <w:tcW w:w="576" w:type="dxa"/>
            <w:gridSpan w:val="5"/>
            <w:tcBorders>
              <w:right w:val="single" w:sz="12" w:space="0" w:color="4F81BD" w:themeColor="accent1"/>
            </w:tcBorders>
            <w:shd w:val="clear" w:color="auto" w:fill="008000"/>
          </w:tcPr>
          <w:p w14:paraId="1B7507A5" w14:textId="77777777" w:rsidR="00595929" w:rsidRDefault="00595929" w:rsidP="00595929"/>
          <w:p w14:paraId="73B2F591" w14:textId="77777777" w:rsidR="00595929" w:rsidRDefault="00595929" w:rsidP="00595929">
            <w:pPr>
              <w:ind w:left="360"/>
            </w:pPr>
          </w:p>
          <w:p w14:paraId="3383B775" w14:textId="77777777" w:rsidR="00595929" w:rsidRPr="00E431AA" w:rsidRDefault="00595929" w:rsidP="00595929"/>
        </w:tc>
        <w:tc>
          <w:tcPr>
            <w:tcW w:w="7597" w:type="dxa"/>
            <w:tcBorders>
              <w:left w:val="single" w:sz="12" w:space="0" w:color="4F81BD" w:themeColor="accent1"/>
            </w:tcBorders>
          </w:tcPr>
          <w:p w14:paraId="5F21E00A" w14:textId="77777777" w:rsidR="00595929" w:rsidRPr="00E431AA" w:rsidRDefault="00595929" w:rsidP="00595929">
            <w:r w:rsidRPr="00E431AA">
              <w:t xml:space="preserve">What does the top section look like for non-logged in users? </w:t>
            </w:r>
            <w:r>
              <w:t xml:space="preserve">Should </w:t>
            </w:r>
            <w:r w:rsidRPr="00E431AA">
              <w:t>this say “Welcome guest” or “Welcome friend” and have the login/register button/box?</w:t>
            </w:r>
          </w:p>
        </w:tc>
        <w:tc>
          <w:tcPr>
            <w:tcW w:w="7386" w:type="dxa"/>
          </w:tcPr>
          <w:p w14:paraId="319CC5FC" w14:textId="77777777" w:rsidR="00595929" w:rsidRPr="00F90198" w:rsidRDefault="00595929">
            <w:pPr>
              <w:rPr>
                <w:sz w:val="22"/>
              </w:rPr>
            </w:pPr>
            <w:r>
              <w:rPr>
                <w:sz w:val="22"/>
              </w:rPr>
              <w:t>Absolutely: “Welcome friend” and login/register button.</w:t>
            </w:r>
          </w:p>
        </w:tc>
      </w:tr>
      <w:tr w:rsidR="00595929" w14:paraId="679C2B8C" w14:textId="77777777" w:rsidTr="004C5951">
        <w:tc>
          <w:tcPr>
            <w:tcW w:w="576" w:type="dxa"/>
            <w:gridSpan w:val="5"/>
            <w:tcBorders>
              <w:right w:val="single" w:sz="12" w:space="0" w:color="4F81BD" w:themeColor="accent1"/>
            </w:tcBorders>
            <w:shd w:val="clear" w:color="auto" w:fill="008000"/>
          </w:tcPr>
          <w:p w14:paraId="2D06959F" w14:textId="77777777" w:rsidR="00595929" w:rsidRPr="00E431AA" w:rsidRDefault="00595929" w:rsidP="00595929"/>
        </w:tc>
        <w:tc>
          <w:tcPr>
            <w:tcW w:w="7597" w:type="dxa"/>
            <w:tcBorders>
              <w:left w:val="single" w:sz="12" w:space="0" w:color="4F81BD" w:themeColor="accent1"/>
            </w:tcBorders>
          </w:tcPr>
          <w:p w14:paraId="70A6B4D3" w14:textId="77777777" w:rsidR="00595929" w:rsidRPr="00E431AA" w:rsidRDefault="00595929" w:rsidP="00595929">
            <w:r w:rsidRPr="00E431AA">
              <w:t>Can guests not see the discussions? This might make them sign up</w:t>
            </w:r>
          </w:p>
        </w:tc>
        <w:tc>
          <w:tcPr>
            <w:tcW w:w="7386" w:type="dxa"/>
          </w:tcPr>
          <w:p w14:paraId="4673E81B" w14:textId="77777777" w:rsidR="00595929" w:rsidRPr="00F90198" w:rsidRDefault="00595929" w:rsidP="00595929">
            <w:pPr>
              <w:rPr>
                <w:sz w:val="22"/>
              </w:rPr>
            </w:pPr>
            <w:r>
              <w:rPr>
                <w:sz w:val="22"/>
              </w:rPr>
              <w:t>This is good suggestion. Perhaps they can only see the list of discussions but when they try to enter one they are asked to register/login.</w:t>
            </w:r>
          </w:p>
        </w:tc>
      </w:tr>
      <w:tr w:rsidR="00595929" w14:paraId="6B5EAEC2" w14:textId="77777777" w:rsidTr="004C5951">
        <w:tc>
          <w:tcPr>
            <w:tcW w:w="576" w:type="dxa"/>
            <w:gridSpan w:val="5"/>
            <w:tcBorders>
              <w:right w:val="single" w:sz="12" w:space="0" w:color="4F81BD" w:themeColor="accent1"/>
            </w:tcBorders>
            <w:shd w:val="clear" w:color="auto" w:fill="008000"/>
          </w:tcPr>
          <w:p w14:paraId="6D3F8E98" w14:textId="77777777" w:rsidR="00595929" w:rsidRPr="00E431AA" w:rsidRDefault="00595929" w:rsidP="00595929"/>
        </w:tc>
        <w:tc>
          <w:tcPr>
            <w:tcW w:w="7597" w:type="dxa"/>
            <w:tcBorders>
              <w:left w:val="single" w:sz="12" w:space="0" w:color="4F81BD" w:themeColor="accent1"/>
            </w:tcBorders>
          </w:tcPr>
          <w:p w14:paraId="3A4E5D46" w14:textId="77777777" w:rsidR="00595929" w:rsidRPr="00E431AA" w:rsidRDefault="00595929" w:rsidP="00595929">
            <w:r w:rsidRPr="00E431AA">
              <w:t>Instead of “Join a project” I would recommend just saying “Projects”</w:t>
            </w:r>
          </w:p>
        </w:tc>
        <w:tc>
          <w:tcPr>
            <w:tcW w:w="7386" w:type="dxa"/>
          </w:tcPr>
          <w:p w14:paraId="6B5D0A3D" w14:textId="77777777" w:rsidR="00595929" w:rsidRPr="00F90198" w:rsidRDefault="00595929">
            <w:pPr>
              <w:rPr>
                <w:sz w:val="22"/>
              </w:rPr>
            </w:pPr>
            <w:r>
              <w:rPr>
                <w:sz w:val="22"/>
              </w:rPr>
              <w:t>Agreed</w:t>
            </w:r>
          </w:p>
        </w:tc>
      </w:tr>
      <w:tr w:rsidR="004B3797" w14:paraId="3B6FA969" w14:textId="77777777" w:rsidTr="004C5951">
        <w:tc>
          <w:tcPr>
            <w:tcW w:w="15559" w:type="dxa"/>
            <w:gridSpan w:val="7"/>
          </w:tcPr>
          <w:p w14:paraId="2A633832" w14:textId="77777777" w:rsidR="004B3797" w:rsidRPr="004B3797" w:rsidRDefault="004B3797" w:rsidP="004B3797">
            <w:pPr>
              <w:jc w:val="center"/>
            </w:pPr>
            <w:r w:rsidRPr="004B3797">
              <w:rPr>
                <w:b/>
              </w:rPr>
              <w:t>Middle section</w:t>
            </w:r>
          </w:p>
        </w:tc>
      </w:tr>
      <w:tr w:rsidR="00595929" w14:paraId="67A95E0A" w14:textId="77777777" w:rsidTr="0093441B">
        <w:tc>
          <w:tcPr>
            <w:tcW w:w="550" w:type="dxa"/>
            <w:gridSpan w:val="4"/>
            <w:tcBorders>
              <w:right w:val="single" w:sz="12" w:space="0" w:color="4F81BD" w:themeColor="accent1"/>
            </w:tcBorders>
            <w:shd w:val="clear" w:color="auto" w:fill="4F81BD" w:themeFill="accent1"/>
          </w:tcPr>
          <w:p w14:paraId="45C2F36A" w14:textId="77777777" w:rsidR="00595929" w:rsidRPr="00804F1D" w:rsidRDefault="00595929" w:rsidP="00595929">
            <w:pPr>
              <w:pStyle w:val="ListParagraph"/>
              <w:ind w:left="0"/>
            </w:pPr>
          </w:p>
        </w:tc>
        <w:tc>
          <w:tcPr>
            <w:tcW w:w="7623" w:type="dxa"/>
            <w:gridSpan w:val="2"/>
            <w:tcBorders>
              <w:left w:val="single" w:sz="12" w:space="0" w:color="4F81BD" w:themeColor="accent1"/>
            </w:tcBorders>
          </w:tcPr>
          <w:p w14:paraId="63011447" w14:textId="77777777" w:rsidR="00595929" w:rsidRPr="00804F1D" w:rsidRDefault="00595929" w:rsidP="00595929">
            <w:r w:rsidRPr="00804F1D">
              <w:t>How will the content for this be determined? Will it always be the latest one or will it be random?</w:t>
            </w:r>
          </w:p>
        </w:tc>
        <w:tc>
          <w:tcPr>
            <w:tcW w:w="7386" w:type="dxa"/>
          </w:tcPr>
          <w:p w14:paraId="3B73E1C7" w14:textId="77777777" w:rsidR="00595929" w:rsidRPr="00F90198" w:rsidRDefault="0093441B" w:rsidP="004C5951">
            <w:r>
              <w:t>Can this be chosen by the staff? We’d like to handpick the stories that deserve more visibility (e.g. because they have achieved something or because they need more support)</w:t>
            </w:r>
          </w:p>
        </w:tc>
      </w:tr>
      <w:tr w:rsidR="00595929" w14:paraId="7B334ED7" w14:textId="77777777" w:rsidTr="0093441B">
        <w:tc>
          <w:tcPr>
            <w:tcW w:w="550" w:type="dxa"/>
            <w:gridSpan w:val="4"/>
            <w:tcBorders>
              <w:right w:val="single" w:sz="12" w:space="0" w:color="4F81BD" w:themeColor="accent1"/>
            </w:tcBorders>
            <w:shd w:val="clear" w:color="auto" w:fill="4F81BD" w:themeFill="accent1"/>
          </w:tcPr>
          <w:p w14:paraId="6789A229" w14:textId="77777777" w:rsidR="00595929" w:rsidRPr="00804F1D" w:rsidRDefault="00595929" w:rsidP="00595929"/>
        </w:tc>
        <w:tc>
          <w:tcPr>
            <w:tcW w:w="7623" w:type="dxa"/>
            <w:gridSpan w:val="2"/>
            <w:tcBorders>
              <w:left w:val="single" w:sz="12" w:space="0" w:color="4F81BD" w:themeColor="accent1"/>
            </w:tcBorders>
          </w:tcPr>
          <w:p w14:paraId="261EFAC1" w14:textId="77777777" w:rsidR="00595929" w:rsidRPr="00804F1D" w:rsidRDefault="00595929" w:rsidP="00595929">
            <w:r w:rsidRPr="00804F1D">
              <w:t>Where are the images coming from?</w:t>
            </w:r>
          </w:p>
        </w:tc>
        <w:tc>
          <w:tcPr>
            <w:tcW w:w="7386" w:type="dxa"/>
          </w:tcPr>
          <w:p w14:paraId="0D867B42" w14:textId="77777777" w:rsidR="00595929" w:rsidRPr="00F90198" w:rsidRDefault="00A452E9" w:rsidP="00A452E9">
            <w:r>
              <w:t xml:space="preserve">Either the Gada staff or the project team will select the image, only the Gada staff can upload them </w:t>
            </w:r>
          </w:p>
        </w:tc>
      </w:tr>
      <w:tr w:rsidR="004B3797" w14:paraId="7F74D5DA" w14:textId="77777777" w:rsidTr="004C5951">
        <w:tc>
          <w:tcPr>
            <w:tcW w:w="15559" w:type="dxa"/>
            <w:gridSpan w:val="7"/>
          </w:tcPr>
          <w:p w14:paraId="7A649353" w14:textId="77777777" w:rsidR="004B3797" w:rsidRPr="004B3797" w:rsidRDefault="004B3797" w:rsidP="004B3797">
            <w:pPr>
              <w:jc w:val="center"/>
            </w:pPr>
            <w:r w:rsidRPr="004B3797">
              <w:rPr>
                <w:b/>
              </w:rPr>
              <w:t>Bottom section</w:t>
            </w:r>
          </w:p>
        </w:tc>
      </w:tr>
      <w:tr w:rsidR="004B3797" w14:paraId="0C088E16" w14:textId="77777777" w:rsidTr="004C5951">
        <w:tc>
          <w:tcPr>
            <w:tcW w:w="8173" w:type="dxa"/>
            <w:gridSpan w:val="6"/>
          </w:tcPr>
          <w:p w14:paraId="403D1264" w14:textId="77777777" w:rsidR="004B3797" w:rsidRPr="00804F1D" w:rsidRDefault="004B3797" w:rsidP="004B3797">
            <w:r w:rsidRPr="00804F1D">
              <w:t xml:space="preserve">For the left hand side: </w:t>
            </w:r>
          </w:p>
        </w:tc>
        <w:tc>
          <w:tcPr>
            <w:tcW w:w="7386" w:type="dxa"/>
          </w:tcPr>
          <w:p w14:paraId="01F76C76" w14:textId="77777777" w:rsidR="004B3797" w:rsidRPr="00F90198" w:rsidRDefault="004B3797">
            <w:pPr>
              <w:rPr>
                <w:sz w:val="22"/>
              </w:rPr>
            </w:pPr>
          </w:p>
        </w:tc>
      </w:tr>
      <w:tr w:rsidR="00595929" w14:paraId="346388B7" w14:textId="77777777" w:rsidTr="008B6D7B">
        <w:tc>
          <w:tcPr>
            <w:tcW w:w="524" w:type="dxa"/>
            <w:gridSpan w:val="2"/>
            <w:tcBorders>
              <w:right w:val="single" w:sz="12" w:space="0" w:color="4F81BD" w:themeColor="accent1"/>
            </w:tcBorders>
            <w:shd w:val="clear" w:color="auto" w:fill="548DD4" w:themeFill="text2" w:themeFillTint="99"/>
          </w:tcPr>
          <w:p w14:paraId="3F3FA3B5" w14:textId="77777777" w:rsidR="00595929" w:rsidRPr="00804F1D" w:rsidRDefault="00595929" w:rsidP="00595929"/>
        </w:tc>
        <w:tc>
          <w:tcPr>
            <w:tcW w:w="7649" w:type="dxa"/>
            <w:gridSpan w:val="4"/>
            <w:tcBorders>
              <w:left w:val="single" w:sz="12" w:space="0" w:color="4F81BD" w:themeColor="accent1"/>
            </w:tcBorders>
          </w:tcPr>
          <w:p w14:paraId="07782CB1" w14:textId="77777777" w:rsidR="00595929" w:rsidRPr="00804F1D" w:rsidRDefault="00595929" w:rsidP="00595929">
            <w:r w:rsidRPr="00804F1D">
              <w:t xml:space="preserve">What’s </w:t>
            </w:r>
            <w:proofErr w:type="spellStart"/>
            <w:r w:rsidRPr="00804F1D">
              <w:t>Rubic</w:t>
            </w:r>
            <w:proofErr w:type="spellEnd"/>
            <w:r w:rsidRPr="00804F1D">
              <w:t xml:space="preserve"> (where the news is pulled from)? </w:t>
            </w:r>
          </w:p>
        </w:tc>
        <w:tc>
          <w:tcPr>
            <w:tcW w:w="7386" w:type="dxa"/>
          </w:tcPr>
          <w:p w14:paraId="2857339B" w14:textId="6D101EB3" w:rsidR="00595929" w:rsidRPr="00F90198" w:rsidRDefault="009E50A0" w:rsidP="00DB39AE">
            <w:r>
              <w:t>See below</w:t>
            </w:r>
            <w:r w:rsidR="008B6D7B">
              <w:t xml:space="preserve"> </w:t>
            </w:r>
            <w:r w:rsidR="00DB39AE">
              <w:t>re</w:t>
            </w:r>
            <w:r w:rsidR="008B6D7B">
              <w:t xml:space="preserve"> </w:t>
            </w:r>
            <w:proofErr w:type="spellStart"/>
            <w:r w:rsidR="008B6D7B">
              <w:t>Rubic</w:t>
            </w:r>
            <w:proofErr w:type="spellEnd"/>
            <w:r>
              <w:t>. For the news, I would like to have instead a simple RSS feed with links to other webpages</w:t>
            </w:r>
            <w:r w:rsidR="008B6D7B">
              <w:t xml:space="preserve"> (e.g. the BBC one)</w:t>
            </w:r>
          </w:p>
        </w:tc>
      </w:tr>
      <w:tr w:rsidR="00595929" w14:paraId="22434DF3" w14:textId="77777777" w:rsidTr="008B6D7B">
        <w:tc>
          <w:tcPr>
            <w:tcW w:w="524" w:type="dxa"/>
            <w:gridSpan w:val="2"/>
            <w:tcBorders>
              <w:right w:val="single" w:sz="12" w:space="0" w:color="4F81BD" w:themeColor="accent1"/>
            </w:tcBorders>
            <w:shd w:val="clear" w:color="auto" w:fill="548DD4" w:themeFill="text2" w:themeFillTint="99"/>
          </w:tcPr>
          <w:p w14:paraId="6980B24A" w14:textId="77777777" w:rsidR="00595929" w:rsidRPr="00804F1D" w:rsidRDefault="00595929" w:rsidP="00595929"/>
        </w:tc>
        <w:tc>
          <w:tcPr>
            <w:tcW w:w="7649" w:type="dxa"/>
            <w:gridSpan w:val="4"/>
            <w:tcBorders>
              <w:left w:val="single" w:sz="12" w:space="0" w:color="4F81BD" w:themeColor="accent1"/>
            </w:tcBorders>
          </w:tcPr>
          <w:p w14:paraId="0944AA9C" w14:textId="77777777" w:rsidR="00595929" w:rsidRPr="00804F1D" w:rsidRDefault="00595929" w:rsidP="00595929">
            <w:r w:rsidRPr="00804F1D">
              <w:t xml:space="preserve">What is the analysis part? </w:t>
            </w:r>
          </w:p>
        </w:tc>
        <w:tc>
          <w:tcPr>
            <w:tcW w:w="7386" w:type="dxa"/>
          </w:tcPr>
          <w:p w14:paraId="2A51E177" w14:textId="77777777" w:rsidR="00595929" w:rsidRPr="00F90198" w:rsidRDefault="004B2D2D" w:rsidP="004C5951">
            <w:hyperlink r:id="rId5" w:history="1">
              <w:r w:rsidR="009E50A0" w:rsidRPr="00370643">
                <w:rPr>
                  <w:rStyle w:val="Hyperlink"/>
                </w:rPr>
                <w:t>www.rubic.it</w:t>
              </w:r>
            </w:hyperlink>
            <w:r w:rsidR="009E50A0">
              <w:t xml:space="preserve"> is managed by a friend of mine and he will make an English version of this and will focus on op-ed and analysis: we are discussing about a collaboration whereby he shares the right to three op-eds/analyses and I send readers to his website</w:t>
            </w:r>
          </w:p>
        </w:tc>
      </w:tr>
      <w:tr w:rsidR="00595929" w14:paraId="6ECB295A" w14:textId="77777777" w:rsidTr="008B6D7B">
        <w:tc>
          <w:tcPr>
            <w:tcW w:w="524" w:type="dxa"/>
            <w:gridSpan w:val="2"/>
            <w:tcBorders>
              <w:right w:val="single" w:sz="12" w:space="0" w:color="4F81BD" w:themeColor="accent1"/>
            </w:tcBorders>
            <w:shd w:val="clear" w:color="auto" w:fill="548DD4" w:themeFill="text2" w:themeFillTint="99"/>
          </w:tcPr>
          <w:p w14:paraId="0B123434" w14:textId="77777777" w:rsidR="00595929" w:rsidRPr="00804F1D" w:rsidRDefault="00595929" w:rsidP="00595929"/>
        </w:tc>
        <w:tc>
          <w:tcPr>
            <w:tcW w:w="7649" w:type="dxa"/>
            <w:gridSpan w:val="4"/>
            <w:tcBorders>
              <w:left w:val="single" w:sz="12" w:space="0" w:color="4F81BD" w:themeColor="accent1"/>
            </w:tcBorders>
          </w:tcPr>
          <w:p w14:paraId="546968F6" w14:textId="77777777" w:rsidR="00595929" w:rsidRPr="00804F1D" w:rsidRDefault="00595929" w:rsidP="00595929">
            <w:r w:rsidRPr="00804F1D">
              <w:t xml:space="preserve">How many of these items will be shown? </w:t>
            </w:r>
          </w:p>
        </w:tc>
        <w:tc>
          <w:tcPr>
            <w:tcW w:w="7386" w:type="dxa"/>
          </w:tcPr>
          <w:p w14:paraId="6AEC7670" w14:textId="1E769B8F" w:rsidR="00595929" w:rsidRDefault="008B6D7B" w:rsidP="004C5951">
            <w:r>
              <w:t>Left column: News feed (4-5 news); Publications (</w:t>
            </w:r>
            <w:r w:rsidR="00DB39AE">
              <w:t>1-3)</w:t>
            </w:r>
          </w:p>
          <w:p w14:paraId="0C88950F" w14:textId="77777777" w:rsidR="008B6D7B" w:rsidRPr="00F90198" w:rsidRDefault="008B6D7B" w:rsidP="004C5951"/>
        </w:tc>
      </w:tr>
      <w:tr w:rsidR="004B3797" w14:paraId="5F4E6139" w14:textId="77777777" w:rsidTr="004C5951">
        <w:tc>
          <w:tcPr>
            <w:tcW w:w="8173" w:type="dxa"/>
            <w:gridSpan w:val="6"/>
          </w:tcPr>
          <w:p w14:paraId="02FE57C9" w14:textId="77777777" w:rsidR="004B3797" w:rsidRPr="00804F1D" w:rsidRDefault="004B3797" w:rsidP="004B3797">
            <w:r w:rsidRPr="00804F1D">
              <w:t>For the central part:</w:t>
            </w:r>
          </w:p>
        </w:tc>
        <w:tc>
          <w:tcPr>
            <w:tcW w:w="7386" w:type="dxa"/>
          </w:tcPr>
          <w:p w14:paraId="727A77AF" w14:textId="77777777" w:rsidR="004B3797" w:rsidRPr="00F90198" w:rsidRDefault="004B3797">
            <w:pPr>
              <w:rPr>
                <w:sz w:val="22"/>
              </w:rPr>
            </w:pPr>
          </w:p>
        </w:tc>
      </w:tr>
      <w:tr w:rsidR="00595929" w14:paraId="46431C4E" w14:textId="77777777" w:rsidTr="00B4683C">
        <w:tc>
          <w:tcPr>
            <w:tcW w:w="498" w:type="dxa"/>
            <w:tcBorders>
              <w:right w:val="single" w:sz="12" w:space="0" w:color="4F81BD" w:themeColor="accent1"/>
            </w:tcBorders>
            <w:shd w:val="clear" w:color="auto" w:fill="548DD4" w:themeFill="text2" w:themeFillTint="99"/>
          </w:tcPr>
          <w:p w14:paraId="5CF4A0CC" w14:textId="77777777" w:rsidR="00595929" w:rsidRPr="00804F1D" w:rsidRDefault="00595929" w:rsidP="00595929">
            <w:pPr>
              <w:pStyle w:val="ListParagraph"/>
              <w:ind w:left="0"/>
            </w:pPr>
          </w:p>
        </w:tc>
        <w:tc>
          <w:tcPr>
            <w:tcW w:w="7675" w:type="dxa"/>
            <w:gridSpan w:val="5"/>
            <w:tcBorders>
              <w:left w:val="single" w:sz="12" w:space="0" w:color="4F81BD" w:themeColor="accent1"/>
            </w:tcBorders>
          </w:tcPr>
          <w:p w14:paraId="2FC98AD3" w14:textId="77777777" w:rsidR="00595929" w:rsidRDefault="00595929" w:rsidP="00595929">
            <w:r w:rsidRPr="00804F1D">
              <w:t xml:space="preserve">How many of these items will be displayed? Will this just be an endless </w:t>
            </w:r>
          </w:p>
          <w:p w14:paraId="61DF9CE3" w14:textId="77777777" w:rsidR="00595929" w:rsidRPr="00804F1D" w:rsidRDefault="00595929" w:rsidP="00595929">
            <w:proofErr w:type="gramStart"/>
            <w:r w:rsidRPr="00804F1D">
              <w:t>as</w:t>
            </w:r>
            <w:proofErr w:type="gramEnd"/>
            <w:r w:rsidRPr="00804F1D">
              <w:t xml:space="preserve"> the user scrolls down the page? </w:t>
            </w:r>
          </w:p>
        </w:tc>
        <w:tc>
          <w:tcPr>
            <w:tcW w:w="7386" w:type="dxa"/>
          </w:tcPr>
          <w:p w14:paraId="5A92A14E" w14:textId="77777777" w:rsidR="00595929" w:rsidRPr="00F90198" w:rsidRDefault="003F15A2" w:rsidP="003F15A2">
            <w:r>
              <w:t>I would say 20 items displayed. Any new item pushes the last in the list out</w:t>
            </w:r>
          </w:p>
        </w:tc>
      </w:tr>
      <w:tr w:rsidR="00595929" w14:paraId="30EA5948" w14:textId="77777777" w:rsidTr="00B4683C">
        <w:tc>
          <w:tcPr>
            <w:tcW w:w="498" w:type="dxa"/>
            <w:tcBorders>
              <w:right w:val="single" w:sz="12" w:space="0" w:color="4F81BD" w:themeColor="accent1"/>
            </w:tcBorders>
            <w:shd w:val="clear" w:color="auto" w:fill="548DD4" w:themeFill="text2" w:themeFillTint="99"/>
          </w:tcPr>
          <w:p w14:paraId="17A1B68D" w14:textId="77777777" w:rsidR="00595929" w:rsidRPr="00804F1D" w:rsidRDefault="00595929" w:rsidP="00595929"/>
        </w:tc>
        <w:tc>
          <w:tcPr>
            <w:tcW w:w="7675" w:type="dxa"/>
            <w:gridSpan w:val="5"/>
            <w:tcBorders>
              <w:left w:val="single" w:sz="12" w:space="0" w:color="4F81BD" w:themeColor="accent1"/>
            </w:tcBorders>
          </w:tcPr>
          <w:p w14:paraId="31E50D60" w14:textId="77777777" w:rsidR="00595929" w:rsidRPr="00804F1D" w:rsidRDefault="00595929" w:rsidP="00595929">
            <w:r w:rsidRPr="00804F1D">
              <w:t xml:space="preserve">How important are the questions, surveys and polls? </w:t>
            </w:r>
          </w:p>
        </w:tc>
        <w:tc>
          <w:tcPr>
            <w:tcW w:w="7386" w:type="dxa"/>
          </w:tcPr>
          <w:p w14:paraId="3B3EE0A9" w14:textId="77777777" w:rsidR="00595929" w:rsidRDefault="00B4683C" w:rsidP="003A4E78">
            <w:r>
              <w:t>I</w:t>
            </w:r>
            <w:r w:rsidR="008E2A1C">
              <w:t>n the MVP I</w:t>
            </w:r>
            <w:r>
              <w:t xml:space="preserve"> want to use the p</w:t>
            </w:r>
            <w:r w:rsidR="008E2A1C">
              <w:t>olls</w:t>
            </w:r>
            <w:r w:rsidR="003A4E78">
              <w:t xml:space="preserve"> (no surveys, sorry!</w:t>
            </w:r>
            <w:r w:rsidR="008E2A1C">
              <w:t>)</w:t>
            </w:r>
            <w:r>
              <w:t xml:space="preserve"> </w:t>
            </w:r>
            <w:r w:rsidR="008E2A1C">
              <w:t xml:space="preserve">to ask feedback on Gada to the early users. It is a direct way of gathering information to inform the development of the final product. </w:t>
            </w:r>
            <w:r w:rsidR="003A4E78">
              <w:t>[</w:t>
            </w:r>
            <w:r w:rsidR="008E2A1C">
              <w:t xml:space="preserve">In the final product, </w:t>
            </w:r>
            <w:r w:rsidR="003A4E78">
              <w:t>polls will focus on public policy issues.]</w:t>
            </w:r>
          </w:p>
          <w:p w14:paraId="763D837D" w14:textId="77777777" w:rsidR="003A4E78" w:rsidRDefault="003A4E78" w:rsidP="003A4E78">
            <w:r>
              <w:t>Questions are the starting point of discussions: users can ask ‘How to’ questions in the forum section of the debate and invite other users to join the debate.</w:t>
            </w:r>
          </w:p>
        </w:tc>
      </w:tr>
      <w:tr w:rsidR="00595929" w14:paraId="7EE9CBB6" w14:textId="77777777" w:rsidTr="003A4E78">
        <w:tc>
          <w:tcPr>
            <w:tcW w:w="498" w:type="dxa"/>
            <w:tcBorders>
              <w:right w:val="single" w:sz="12" w:space="0" w:color="4F81BD" w:themeColor="accent1"/>
            </w:tcBorders>
            <w:shd w:val="clear" w:color="auto" w:fill="4F81BD" w:themeFill="accent1"/>
          </w:tcPr>
          <w:p w14:paraId="296FF733" w14:textId="77777777" w:rsidR="00595929" w:rsidRPr="00804F1D" w:rsidRDefault="00595929" w:rsidP="00595929"/>
        </w:tc>
        <w:tc>
          <w:tcPr>
            <w:tcW w:w="7675" w:type="dxa"/>
            <w:gridSpan w:val="5"/>
            <w:tcBorders>
              <w:left w:val="single" w:sz="12" w:space="0" w:color="4F81BD" w:themeColor="accent1"/>
            </w:tcBorders>
          </w:tcPr>
          <w:p w14:paraId="476B236A" w14:textId="77777777" w:rsidR="00595929" w:rsidRPr="00804F1D" w:rsidRDefault="00595929" w:rsidP="008E2A1C">
            <w:pPr>
              <w:pStyle w:val="ListParagraph"/>
              <w:numPr>
                <w:ilvl w:val="1"/>
                <w:numId w:val="3"/>
              </w:numPr>
              <w:ind w:left="211" w:firstLine="0"/>
            </w:pPr>
            <w:r w:rsidRPr="00804F1D">
              <w:t xml:space="preserve">Who has the ability to create these? </w:t>
            </w:r>
          </w:p>
        </w:tc>
        <w:tc>
          <w:tcPr>
            <w:tcW w:w="7386" w:type="dxa"/>
          </w:tcPr>
          <w:p w14:paraId="743A62B6" w14:textId="77777777" w:rsidR="00595929" w:rsidRDefault="003A4E78" w:rsidP="008E2A1C">
            <w:pPr>
              <w:ind w:left="49"/>
            </w:pPr>
            <w:r>
              <w:t>Only Gada staff can create polls whereas questions that start debates can be asked by users as well</w:t>
            </w:r>
          </w:p>
        </w:tc>
      </w:tr>
      <w:tr w:rsidR="00595929" w14:paraId="09447F10" w14:textId="77777777" w:rsidTr="00FF50BC">
        <w:tc>
          <w:tcPr>
            <w:tcW w:w="498" w:type="dxa"/>
            <w:tcBorders>
              <w:right w:val="single" w:sz="12" w:space="0" w:color="4F81BD" w:themeColor="accent1"/>
            </w:tcBorders>
            <w:shd w:val="clear" w:color="auto" w:fill="D6E3BC" w:themeFill="accent3" w:themeFillTint="66"/>
          </w:tcPr>
          <w:p w14:paraId="6A38FF06" w14:textId="77777777" w:rsidR="00595929" w:rsidRPr="00804F1D" w:rsidRDefault="00595929" w:rsidP="00595929"/>
        </w:tc>
        <w:tc>
          <w:tcPr>
            <w:tcW w:w="7675" w:type="dxa"/>
            <w:gridSpan w:val="5"/>
            <w:tcBorders>
              <w:left w:val="single" w:sz="12" w:space="0" w:color="4F81BD" w:themeColor="accent1"/>
            </w:tcBorders>
          </w:tcPr>
          <w:p w14:paraId="279C7767" w14:textId="77777777" w:rsidR="00595929" w:rsidRPr="00804F1D" w:rsidRDefault="00595929" w:rsidP="008E2A1C">
            <w:pPr>
              <w:pStyle w:val="ListParagraph"/>
              <w:numPr>
                <w:ilvl w:val="1"/>
                <w:numId w:val="3"/>
              </w:numPr>
              <w:ind w:left="211" w:firstLine="0"/>
            </w:pPr>
            <w:r w:rsidRPr="00804F1D">
              <w:t>Can users sug</w:t>
            </w:r>
            <w:bookmarkStart w:id="0" w:name="_GoBack"/>
            <w:bookmarkEnd w:id="0"/>
            <w:r w:rsidRPr="00804F1D">
              <w:t xml:space="preserve">gest them?  </w:t>
            </w:r>
          </w:p>
        </w:tc>
        <w:tc>
          <w:tcPr>
            <w:tcW w:w="7386" w:type="dxa"/>
          </w:tcPr>
          <w:p w14:paraId="389D6550" w14:textId="77777777" w:rsidR="00595929" w:rsidRDefault="003A4E78" w:rsidP="003A4E78">
            <w:pPr>
              <w:ind w:left="49"/>
            </w:pPr>
            <w:r>
              <w:t>It would be good for users to have a free section in which they provide comments on Gada, but this could well be a forum thread titled “How can we improve Gada?”</w:t>
            </w:r>
          </w:p>
        </w:tc>
      </w:tr>
      <w:tr w:rsidR="00595929" w14:paraId="4E31EDBF" w14:textId="77777777" w:rsidTr="003A4E78">
        <w:tc>
          <w:tcPr>
            <w:tcW w:w="498" w:type="dxa"/>
            <w:tcBorders>
              <w:right w:val="single" w:sz="12" w:space="0" w:color="4F81BD" w:themeColor="accent1"/>
            </w:tcBorders>
            <w:shd w:val="clear" w:color="auto" w:fill="4F81BD" w:themeFill="accent1"/>
          </w:tcPr>
          <w:p w14:paraId="23CB49DA" w14:textId="77777777" w:rsidR="00595929" w:rsidRPr="00804F1D" w:rsidRDefault="00595929" w:rsidP="00595929"/>
        </w:tc>
        <w:tc>
          <w:tcPr>
            <w:tcW w:w="7675" w:type="dxa"/>
            <w:gridSpan w:val="5"/>
            <w:tcBorders>
              <w:left w:val="single" w:sz="12" w:space="0" w:color="4F81BD" w:themeColor="accent1"/>
            </w:tcBorders>
          </w:tcPr>
          <w:p w14:paraId="48DCFD25" w14:textId="77777777" w:rsidR="00595929" w:rsidRPr="00804F1D" w:rsidRDefault="00595929" w:rsidP="008E2A1C">
            <w:pPr>
              <w:pStyle w:val="ListParagraph"/>
              <w:numPr>
                <w:ilvl w:val="1"/>
                <w:numId w:val="3"/>
              </w:numPr>
              <w:ind w:left="211" w:firstLine="0"/>
            </w:pPr>
            <w:r w:rsidRPr="00804F1D">
              <w:t xml:space="preserve">Are these just for the related topics or can everyone get involved? </w:t>
            </w:r>
          </w:p>
        </w:tc>
        <w:tc>
          <w:tcPr>
            <w:tcW w:w="7386" w:type="dxa"/>
          </w:tcPr>
          <w:p w14:paraId="60E8632F" w14:textId="77777777" w:rsidR="00595929" w:rsidRDefault="003A4E78" w:rsidP="003A4E78">
            <w:pPr>
              <w:ind w:left="49"/>
            </w:pPr>
            <w:r>
              <w:t>Anyone can join any discussion, though once a user has expressed their preferences they will be exposed to discussions in their area (thought the main feed)</w:t>
            </w:r>
          </w:p>
        </w:tc>
      </w:tr>
      <w:tr w:rsidR="004B3797" w14:paraId="1BC5E782" w14:textId="77777777" w:rsidTr="004C5951">
        <w:tc>
          <w:tcPr>
            <w:tcW w:w="8173" w:type="dxa"/>
            <w:gridSpan w:val="6"/>
          </w:tcPr>
          <w:p w14:paraId="6C7A92E6" w14:textId="77777777" w:rsidR="004B3797" w:rsidRPr="00804F1D" w:rsidRDefault="004B3797" w:rsidP="004B3797">
            <w:r w:rsidRPr="00804F1D">
              <w:t xml:space="preserve">For the right hand side: </w:t>
            </w:r>
          </w:p>
        </w:tc>
        <w:tc>
          <w:tcPr>
            <w:tcW w:w="7386" w:type="dxa"/>
          </w:tcPr>
          <w:p w14:paraId="35626B94" w14:textId="77777777" w:rsidR="004B3797" w:rsidRDefault="004B3797"/>
        </w:tc>
      </w:tr>
      <w:tr w:rsidR="00595929" w14:paraId="651808AB" w14:textId="77777777" w:rsidTr="0093441B">
        <w:tc>
          <w:tcPr>
            <w:tcW w:w="498" w:type="dxa"/>
            <w:tcBorders>
              <w:right w:val="single" w:sz="12" w:space="0" w:color="4F81BD" w:themeColor="accent1"/>
            </w:tcBorders>
            <w:shd w:val="clear" w:color="auto" w:fill="FF0000"/>
          </w:tcPr>
          <w:p w14:paraId="124F186E" w14:textId="77777777" w:rsidR="00595929" w:rsidRPr="00804F1D" w:rsidRDefault="00595929" w:rsidP="00595929"/>
        </w:tc>
        <w:tc>
          <w:tcPr>
            <w:tcW w:w="7675" w:type="dxa"/>
            <w:gridSpan w:val="5"/>
            <w:tcBorders>
              <w:left w:val="single" w:sz="12" w:space="0" w:color="4F81BD" w:themeColor="accent1"/>
            </w:tcBorders>
          </w:tcPr>
          <w:p w14:paraId="7F690242" w14:textId="77777777" w:rsidR="00595929" w:rsidRPr="00804F1D" w:rsidRDefault="00595929" w:rsidP="00595929">
            <w:r w:rsidRPr="00804F1D">
              <w:t xml:space="preserve">Is the weekly survey just a link or the actual content? </w:t>
            </w:r>
          </w:p>
        </w:tc>
        <w:tc>
          <w:tcPr>
            <w:tcW w:w="7386" w:type="dxa"/>
          </w:tcPr>
          <w:p w14:paraId="7A88970F" w14:textId="77777777" w:rsidR="00595929" w:rsidRDefault="003A4E78" w:rsidP="008E2A1C">
            <w:pPr>
              <w:pStyle w:val="ListParagraph"/>
              <w:ind w:left="49"/>
            </w:pPr>
            <w:r>
              <w:t>Sorry this should be a poll not a survey, and it will normally take the form of a multiple choice question (typically 2, 3 or 5 choices)</w:t>
            </w:r>
          </w:p>
        </w:tc>
      </w:tr>
      <w:tr w:rsidR="00595929" w14:paraId="789DA9AE" w14:textId="77777777" w:rsidTr="0093441B">
        <w:tc>
          <w:tcPr>
            <w:tcW w:w="498" w:type="dxa"/>
            <w:tcBorders>
              <w:right w:val="single" w:sz="12" w:space="0" w:color="4F81BD" w:themeColor="accent1"/>
            </w:tcBorders>
            <w:shd w:val="clear" w:color="auto" w:fill="4F81BD" w:themeFill="accent1"/>
          </w:tcPr>
          <w:p w14:paraId="66116973" w14:textId="77777777" w:rsidR="00595929" w:rsidRPr="00804F1D" w:rsidRDefault="00595929" w:rsidP="00595929"/>
        </w:tc>
        <w:tc>
          <w:tcPr>
            <w:tcW w:w="7675" w:type="dxa"/>
            <w:gridSpan w:val="5"/>
            <w:tcBorders>
              <w:left w:val="single" w:sz="12" w:space="0" w:color="4F81BD" w:themeColor="accent1"/>
            </w:tcBorders>
          </w:tcPr>
          <w:p w14:paraId="45075F1B" w14:textId="77777777" w:rsidR="00595929" w:rsidRPr="00804F1D" w:rsidRDefault="00595929" w:rsidP="00595929">
            <w:r w:rsidRPr="00804F1D">
              <w:t xml:space="preserve">Who decides the weekly survey? </w:t>
            </w:r>
          </w:p>
        </w:tc>
        <w:tc>
          <w:tcPr>
            <w:tcW w:w="7386" w:type="dxa"/>
          </w:tcPr>
          <w:p w14:paraId="46D87217" w14:textId="77777777" w:rsidR="00595929" w:rsidRDefault="0093441B" w:rsidP="0093441B">
            <w:pPr>
              <w:pStyle w:val="ListParagraph"/>
              <w:ind w:left="49"/>
            </w:pPr>
            <w:r>
              <w:t xml:space="preserve">There is no survey, but the weekly poll is prepared by the </w:t>
            </w:r>
            <w:r w:rsidR="003A4E78">
              <w:t>Gada staff</w:t>
            </w:r>
            <w:r>
              <w:t>. Polls will likely stay online for longer at first since we will only have a limited user base</w:t>
            </w:r>
          </w:p>
        </w:tc>
      </w:tr>
      <w:tr w:rsidR="00595929" w14:paraId="29C2C3DD" w14:textId="77777777" w:rsidTr="00A452E9">
        <w:tc>
          <w:tcPr>
            <w:tcW w:w="498" w:type="dxa"/>
            <w:tcBorders>
              <w:right w:val="single" w:sz="12" w:space="0" w:color="4F81BD" w:themeColor="accent1"/>
            </w:tcBorders>
            <w:shd w:val="clear" w:color="auto" w:fill="FF0000"/>
          </w:tcPr>
          <w:p w14:paraId="5383636F" w14:textId="77777777" w:rsidR="00595929" w:rsidRDefault="00595929" w:rsidP="00595929"/>
          <w:p w14:paraId="728A7077" w14:textId="77777777" w:rsidR="00595929" w:rsidRPr="00804F1D" w:rsidRDefault="00595929" w:rsidP="00595929"/>
        </w:tc>
        <w:tc>
          <w:tcPr>
            <w:tcW w:w="7675" w:type="dxa"/>
            <w:gridSpan w:val="5"/>
            <w:tcBorders>
              <w:left w:val="single" w:sz="12" w:space="0" w:color="4F81BD" w:themeColor="accent1"/>
            </w:tcBorders>
          </w:tcPr>
          <w:p w14:paraId="44096896" w14:textId="77777777" w:rsidR="00595929" w:rsidRPr="00804F1D" w:rsidRDefault="00595929" w:rsidP="00595929">
            <w:r w:rsidRPr="00804F1D">
              <w:t xml:space="preserve">Can people see previous surveys should they want to complete them? This could show a change in opinions over time. </w:t>
            </w:r>
          </w:p>
        </w:tc>
        <w:tc>
          <w:tcPr>
            <w:tcW w:w="7386" w:type="dxa"/>
          </w:tcPr>
          <w:p w14:paraId="37FE16F0" w14:textId="77777777" w:rsidR="00595929" w:rsidRDefault="00A452E9" w:rsidP="008E2A1C">
            <w:pPr>
              <w:pStyle w:val="ListParagraph"/>
              <w:ind w:left="49"/>
            </w:pPr>
            <w:r>
              <w:t xml:space="preserve">No </w:t>
            </w:r>
          </w:p>
        </w:tc>
      </w:tr>
      <w:tr w:rsidR="00595929" w14:paraId="4A6DCA6F" w14:textId="77777777" w:rsidTr="00FF50BC">
        <w:tc>
          <w:tcPr>
            <w:tcW w:w="498" w:type="dxa"/>
            <w:tcBorders>
              <w:right w:val="single" w:sz="12" w:space="0" w:color="4F81BD" w:themeColor="accent1"/>
            </w:tcBorders>
            <w:shd w:val="clear" w:color="auto" w:fill="D6E3BC" w:themeFill="accent3" w:themeFillTint="66"/>
          </w:tcPr>
          <w:p w14:paraId="2FE0C47C" w14:textId="77777777" w:rsidR="00595929" w:rsidRPr="00804F1D" w:rsidRDefault="00595929" w:rsidP="00595929"/>
        </w:tc>
        <w:tc>
          <w:tcPr>
            <w:tcW w:w="7675" w:type="dxa"/>
            <w:gridSpan w:val="5"/>
            <w:tcBorders>
              <w:left w:val="single" w:sz="12" w:space="0" w:color="4F81BD" w:themeColor="accent1"/>
            </w:tcBorders>
          </w:tcPr>
          <w:p w14:paraId="5CDEA2A9" w14:textId="77777777" w:rsidR="00595929" w:rsidRPr="00804F1D" w:rsidRDefault="00595929" w:rsidP="00595929">
            <w:r w:rsidRPr="00804F1D">
              <w:t xml:space="preserve">The same with polls, can people vote on old polls and change their minds? </w:t>
            </w:r>
          </w:p>
        </w:tc>
        <w:tc>
          <w:tcPr>
            <w:tcW w:w="7386" w:type="dxa"/>
          </w:tcPr>
          <w:p w14:paraId="64131086" w14:textId="77777777" w:rsidR="00595929" w:rsidRDefault="00A452E9" w:rsidP="008E2A1C">
            <w:pPr>
              <w:pStyle w:val="ListParagraph"/>
              <w:ind w:left="49"/>
            </w:pPr>
            <w:r>
              <w:t>It would be good but not essential at this stage if it requires a lot of work; it would be good for us to have a way of record/save previous polls though so as to gather all the evidence that we need to build the final product</w:t>
            </w:r>
          </w:p>
        </w:tc>
      </w:tr>
      <w:tr w:rsidR="00595929" w14:paraId="349A1FF4" w14:textId="77777777" w:rsidTr="0093441B">
        <w:tc>
          <w:tcPr>
            <w:tcW w:w="498" w:type="dxa"/>
            <w:tcBorders>
              <w:right w:val="single" w:sz="12" w:space="0" w:color="4F81BD" w:themeColor="accent1"/>
            </w:tcBorders>
            <w:shd w:val="clear" w:color="auto" w:fill="008000"/>
          </w:tcPr>
          <w:p w14:paraId="70FBD16C" w14:textId="77777777" w:rsidR="00595929" w:rsidRPr="00804F1D" w:rsidRDefault="00595929" w:rsidP="00595929"/>
        </w:tc>
        <w:tc>
          <w:tcPr>
            <w:tcW w:w="7675" w:type="dxa"/>
            <w:gridSpan w:val="5"/>
            <w:tcBorders>
              <w:left w:val="single" w:sz="12" w:space="0" w:color="4F81BD" w:themeColor="accent1"/>
            </w:tcBorders>
          </w:tcPr>
          <w:p w14:paraId="079E18EB" w14:textId="77777777" w:rsidR="00595929" w:rsidRPr="00804F1D" w:rsidRDefault="00595929" w:rsidP="00595929">
            <w:r w:rsidRPr="00804F1D">
              <w:t>Are the polls topic specific?</w:t>
            </w:r>
          </w:p>
        </w:tc>
        <w:tc>
          <w:tcPr>
            <w:tcW w:w="7386" w:type="dxa"/>
          </w:tcPr>
          <w:p w14:paraId="572EAC70" w14:textId="77777777" w:rsidR="00595929" w:rsidRDefault="0093441B" w:rsidP="008E2A1C">
            <w:pPr>
              <w:pStyle w:val="ListParagraph"/>
              <w:ind w:left="49"/>
            </w:pPr>
            <w:r>
              <w:t>Yes indeed, we will ask specific questions on some aspects of the service</w:t>
            </w:r>
          </w:p>
        </w:tc>
      </w:tr>
      <w:tr w:rsidR="00595929" w14:paraId="24CE5336" w14:textId="77777777" w:rsidTr="00FF50BC">
        <w:tc>
          <w:tcPr>
            <w:tcW w:w="498" w:type="dxa"/>
            <w:tcBorders>
              <w:right w:val="single" w:sz="12" w:space="0" w:color="4F81BD" w:themeColor="accent1"/>
            </w:tcBorders>
            <w:shd w:val="clear" w:color="auto" w:fill="D6E3BC" w:themeFill="accent3" w:themeFillTint="66"/>
          </w:tcPr>
          <w:p w14:paraId="17C89043" w14:textId="77777777" w:rsidR="00595929" w:rsidRDefault="00595929" w:rsidP="00595929"/>
          <w:p w14:paraId="04530BCC" w14:textId="77777777" w:rsidR="00595929" w:rsidRPr="004B3797" w:rsidRDefault="00595929" w:rsidP="00595929"/>
        </w:tc>
        <w:tc>
          <w:tcPr>
            <w:tcW w:w="7675" w:type="dxa"/>
            <w:gridSpan w:val="5"/>
            <w:tcBorders>
              <w:left w:val="single" w:sz="12" w:space="0" w:color="4F81BD" w:themeColor="accent1"/>
            </w:tcBorders>
          </w:tcPr>
          <w:p w14:paraId="00F84018" w14:textId="77777777" w:rsidR="00595929" w:rsidRPr="004B3797" w:rsidRDefault="00595929" w:rsidP="00595929">
            <w:r>
              <w:t>Do guests see all the content and users see the content for their selected interests/skills?</w:t>
            </w:r>
          </w:p>
        </w:tc>
        <w:tc>
          <w:tcPr>
            <w:tcW w:w="7386" w:type="dxa"/>
          </w:tcPr>
          <w:p w14:paraId="4EBF87EC" w14:textId="77777777" w:rsidR="00595929" w:rsidRDefault="0093441B" w:rsidP="0097067F">
            <w:pPr>
              <w:pStyle w:val="ListParagraph"/>
              <w:ind w:left="49"/>
            </w:pPr>
            <w:r>
              <w:t xml:space="preserve">Precisely. However, a </w:t>
            </w:r>
            <w:r w:rsidR="0097067F">
              <w:t xml:space="preserve">logged in </w:t>
            </w:r>
            <w:r>
              <w:t xml:space="preserve">will have the stories relevant to his/her interest at the top </w:t>
            </w:r>
            <w:r w:rsidR="0097067F">
              <w:t xml:space="preserve">but if these are not enough to cover the 20 slots of the central column </w:t>
            </w:r>
            <w:r>
              <w:t xml:space="preserve">stories </w:t>
            </w:r>
            <w:r w:rsidR="0097067F">
              <w:t xml:space="preserve">from other issues will figure </w:t>
            </w:r>
            <w:r>
              <w:t>at the bottom</w:t>
            </w:r>
            <w:r w:rsidR="0097067F">
              <w:t>. Essentially the position of a story will depend on the number of #interests tagged (keywords attached to the story that match the keywords chosen in the user profile) and on its date of publication. So a story with three matched #interests will be higher up than story with two matched #interests tagged, and two stories with same number of matched #interests will be displayed in reverse chronological order (most recent first)</w:t>
            </w:r>
          </w:p>
        </w:tc>
      </w:tr>
      <w:tr w:rsidR="004B3797" w14:paraId="3061F93C" w14:textId="77777777" w:rsidTr="004C5951">
        <w:tc>
          <w:tcPr>
            <w:tcW w:w="15559" w:type="dxa"/>
            <w:gridSpan w:val="7"/>
          </w:tcPr>
          <w:p w14:paraId="1A5B01D5" w14:textId="77777777" w:rsidR="004B3797" w:rsidRDefault="004B3797" w:rsidP="004B3797">
            <w:pPr>
              <w:jc w:val="center"/>
            </w:pPr>
            <w:r w:rsidRPr="004B3797">
              <w:rPr>
                <w:b/>
              </w:rPr>
              <w:t>Discussions</w:t>
            </w:r>
          </w:p>
        </w:tc>
      </w:tr>
      <w:tr w:rsidR="00595929" w14:paraId="158A9794" w14:textId="77777777" w:rsidTr="0097067F">
        <w:tc>
          <w:tcPr>
            <w:tcW w:w="534" w:type="dxa"/>
            <w:gridSpan w:val="3"/>
            <w:tcBorders>
              <w:right w:val="single" w:sz="12" w:space="0" w:color="4F81BD" w:themeColor="accent1"/>
            </w:tcBorders>
            <w:shd w:val="clear" w:color="auto" w:fill="4F81BD" w:themeFill="accent1"/>
          </w:tcPr>
          <w:p w14:paraId="39A336C2" w14:textId="77777777" w:rsidR="00595929" w:rsidRPr="004B3797" w:rsidRDefault="0097067F" w:rsidP="00595929">
            <w:r>
              <w:t>A</w:t>
            </w:r>
          </w:p>
        </w:tc>
        <w:tc>
          <w:tcPr>
            <w:tcW w:w="7639" w:type="dxa"/>
            <w:gridSpan w:val="3"/>
            <w:tcBorders>
              <w:left w:val="single" w:sz="12" w:space="0" w:color="4F81BD" w:themeColor="accent1"/>
            </w:tcBorders>
          </w:tcPr>
          <w:p w14:paraId="457880A6" w14:textId="77777777" w:rsidR="00595929" w:rsidRPr="004B3797" w:rsidRDefault="00595929" w:rsidP="00595929">
            <w:pPr>
              <w:ind w:left="40"/>
            </w:pPr>
            <w:r>
              <w:t>What are the sub-topics?</w:t>
            </w:r>
          </w:p>
        </w:tc>
        <w:tc>
          <w:tcPr>
            <w:tcW w:w="7386" w:type="dxa"/>
          </w:tcPr>
          <w:p w14:paraId="3AEC47C8" w14:textId="77777777" w:rsidR="00595929" w:rsidRDefault="0097067F" w:rsidP="0097067F">
            <w:r>
              <w:t>An initial list will be provided by Mattia. It is likely that the list will be progressively expanded and/or modified</w:t>
            </w:r>
          </w:p>
        </w:tc>
      </w:tr>
      <w:tr w:rsidR="00595929" w14:paraId="0FD59E16" w14:textId="77777777" w:rsidTr="00FF50BC">
        <w:tc>
          <w:tcPr>
            <w:tcW w:w="534" w:type="dxa"/>
            <w:gridSpan w:val="3"/>
            <w:tcBorders>
              <w:right w:val="single" w:sz="12" w:space="0" w:color="4F81BD" w:themeColor="accent1"/>
            </w:tcBorders>
            <w:shd w:val="clear" w:color="auto" w:fill="D6E3BC" w:themeFill="accent3" w:themeFillTint="66"/>
          </w:tcPr>
          <w:p w14:paraId="00E5CD08" w14:textId="77777777" w:rsidR="00595929" w:rsidRDefault="00595929" w:rsidP="00595929"/>
          <w:p w14:paraId="0AF74B3B" w14:textId="77777777" w:rsidR="00595929" w:rsidRPr="00E431AA" w:rsidRDefault="00595929" w:rsidP="00595929"/>
        </w:tc>
        <w:tc>
          <w:tcPr>
            <w:tcW w:w="7639" w:type="dxa"/>
            <w:gridSpan w:val="3"/>
            <w:tcBorders>
              <w:left w:val="single" w:sz="12" w:space="0" w:color="4F81BD" w:themeColor="accent1"/>
            </w:tcBorders>
          </w:tcPr>
          <w:p w14:paraId="4C0DC710" w14:textId="77777777" w:rsidR="00595929" w:rsidRPr="00E431AA" w:rsidRDefault="00595929" w:rsidP="00595929">
            <w:pPr>
              <w:ind w:left="40"/>
            </w:pPr>
            <w:r>
              <w:t>What if a particular subject spans multiple topics and sub-topics? Would tagging be a suitable alternative?</w:t>
            </w:r>
          </w:p>
        </w:tc>
        <w:tc>
          <w:tcPr>
            <w:tcW w:w="7386" w:type="dxa"/>
          </w:tcPr>
          <w:p w14:paraId="479A91BB" w14:textId="77777777" w:rsidR="00595929" w:rsidRDefault="0097067F" w:rsidP="0097067F">
            <w:r>
              <w:t xml:space="preserve">Yes indeed! I envisioned the whole issue of tagging only to match stories with user interests, whereas I picked categories as a simpler way to display information for guests and users that are just interested in browsing information by topic. But if you think that there is a way of displaying active projects and discussions using tags instead then I am certainly listening </w:t>
            </w:r>
            <w:r>
              <w:sym w:font="Wingdings" w:char="F04A"/>
            </w:r>
          </w:p>
        </w:tc>
      </w:tr>
      <w:tr w:rsidR="00595929" w14:paraId="00323C97" w14:textId="77777777" w:rsidTr="00FF50BC">
        <w:tc>
          <w:tcPr>
            <w:tcW w:w="534" w:type="dxa"/>
            <w:gridSpan w:val="3"/>
            <w:tcBorders>
              <w:right w:val="single" w:sz="12" w:space="0" w:color="4F81BD" w:themeColor="accent1"/>
            </w:tcBorders>
            <w:shd w:val="clear" w:color="auto" w:fill="4F81BD" w:themeFill="accent1"/>
          </w:tcPr>
          <w:p w14:paraId="111E5BBB" w14:textId="77777777" w:rsidR="00595929" w:rsidRPr="00E431AA" w:rsidRDefault="00595929" w:rsidP="00595929"/>
        </w:tc>
        <w:tc>
          <w:tcPr>
            <w:tcW w:w="7639" w:type="dxa"/>
            <w:gridSpan w:val="3"/>
            <w:tcBorders>
              <w:left w:val="single" w:sz="12" w:space="0" w:color="4F81BD" w:themeColor="accent1"/>
            </w:tcBorders>
          </w:tcPr>
          <w:p w14:paraId="54B1CF14" w14:textId="77777777" w:rsidR="00595929" w:rsidRPr="00E431AA" w:rsidRDefault="00595929" w:rsidP="00595929">
            <w:pPr>
              <w:ind w:left="40"/>
            </w:pPr>
            <w:r>
              <w:t>Who approves the discussion groups?</w:t>
            </w:r>
          </w:p>
        </w:tc>
        <w:tc>
          <w:tcPr>
            <w:tcW w:w="7386" w:type="dxa"/>
          </w:tcPr>
          <w:p w14:paraId="44620A4E" w14:textId="77777777" w:rsidR="00595929" w:rsidRDefault="00FF50BC" w:rsidP="0097067F">
            <w:r>
              <w:t>Gada staff at first, we will think about community moderation at a later stage</w:t>
            </w:r>
          </w:p>
        </w:tc>
      </w:tr>
      <w:tr w:rsidR="00595929" w14:paraId="7AF09F6A" w14:textId="77777777" w:rsidTr="00FF50BC">
        <w:tc>
          <w:tcPr>
            <w:tcW w:w="524" w:type="dxa"/>
            <w:gridSpan w:val="2"/>
            <w:tcBorders>
              <w:right w:val="single" w:sz="12" w:space="0" w:color="4F81BD" w:themeColor="accent1"/>
            </w:tcBorders>
            <w:shd w:val="clear" w:color="auto" w:fill="4F81BD" w:themeFill="accent1"/>
          </w:tcPr>
          <w:p w14:paraId="224B0FB3" w14:textId="77777777" w:rsidR="00595929" w:rsidRDefault="00595929" w:rsidP="00595929"/>
        </w:tc>
        <w:tc>
          <w:tcPr>
            <w:tcW w:w="7649" w:type="dxa"/>
            <w:gridSpan w:val="4"/>
            <w:tcBorders>
              <w:left w:val="single" w:sz="12" w:space="0" w:color="4F81BD" w:themeColor="accent1"/>
            </w:tcBorders>
          </w:tcPr>
          <w:p w14:paraId="34A60B43" w14:textId="77777777" w:rsidR="00595929" w:rsidRDefault="00595929" w:rsidP="0097067F">
            <w:pPr>
              <w:pStyle w:val="ListParagraph"/>
              <w:numPr>
                <w:ilvl w:val="1"/>
                <w:numId w:val="1"/>
              </w:numPr>
              <w:ind w:left="185" w:firstLine="0"/>
            </w:pPr>
            <w:r>
              <w:t>What about different time zones?</w:t>
            </w:r>
          </w:p>
        </w:tc>
        <w:tc>
          <w:tcPr>
            <w:tcW w:w="7386" w:type="dxa"/>
          </w:tcPr>
          <w:p w14:paraId="610AEB45" w14:textId="77777777" w:rsidR="00595929" w:rsidRDefault="00FF50BC">
            <w:r>
              <w:t>Again, this is not a worry at the moment since I will be focusing my efforts in the UK for the testing phase</w:t>
            </w:r>
          </w:p>
        </w:tc>
      </w:tr>
      <w:tr w:rsidR="00595929" w14:paraId="43F7923F" w14:textId="77777777" w:rsidTr="00FF50BC">
        <w:tc>
          <w:tcPr>
            <w:tcW w:w="524" w:type="dxa"/>
            <w:gridSpan w:val="2"/>
            <w:tcBorders>
              <w:right w:val="single" w:sz="12" w:space="0" w:color="4F81BD" w:themeColor="accent1"/>
            </w:tcBorders>
            <w:shd w:val="clear" w:color="auto" w:fill="FFFF00"/>
          </w:tcPr>
          <w:p w14:paraId="7C208E2E" w14:textId="77777777" w:rsidR="00595929" w:rsidRDefault="00595929" w:rsidP="00595929"/>
        </w:tc>
        <w:tc>
          <w:tcPr>
            <w:tcW w:w="7649" w:type="dxa"/>
            <w:gridSpan w:val="4"/>
            <w:tcBorders>
              <w:left w:val="single" w:sz="12" w:space="0" w:color="4F81BD" w:themeColor="accent1"/>
            </w:tcBorders>
          </w:tcPr>
          <w:p w14:paraId="07FB717A" w14:textId="77777777" w:rsidR="00595929" w:rsidRDefault="00595929" w:rsidP="0097067F">
            <w:pPr>
              <w:pStyle w:val="ListParagraph"/>
              <w:numPr>
                <w:ilvl w:val="1"/>
                <w:numId w:val="1"/>
              </w:numPr>
              <w:ind w:left="185" w:firstLine="0"/>
            </w:pPr>
            <w:r>
              <w:t>If the turnaround is more than a few hours this might put people off</w:t>
            </w:r>
          </w:p>
        </w:tc>
        <w:tc>
          <w:tcPr>
            <w:tcW w:w="7386" w:type="dxa"/>
          </w:tcPr>
          <w:p w14:paraId="543D050C" w14:textId="542E36AA" w:rsidR="00595929" w:rsidRDefault="00FF50BC" w:rsidP="003A2CE8">
            <w:r>
              <w:t xml:space="preserve">I can see that, this is a good point. Is 24 hours acceptable (if users are properly informed about it?). I can see this being a problem on weekends though. I just don’t want people to post offensive questions or start absurd debates, and I feel that if we don’t keep control over what discussions are started on the site we may just lose control. </w:t>
            </w:r>
            <w:r w:rsidR="003A2CE8">
              <w:t>Perhaps we write a code of conduct/guidelines and let the community police this</w:t>
            </w:r>
            <w:r>
              <w:t>?</w:t>
            </w:r>
          </w:p>
        </w:tc>
      </w:tr>
      <w:tr w:rsidR="00595929" w14:paraId="4F01D88B" w14:textId="77777777" w:rsidTr="00FF50BC">
        <w:tc>
          <w:tcPr>
            <w:tcW w:w="524" w:type="dxa"/>
            <w:gridSpan w:val="2"/>
            <w:tcBorders>
              <w:right w:val="single" w:sz="12" w:space="0" w:color="4F81BD" w:themeColor="accent1"/>
            </w:tcBorders>
            <w:shd w:val="clear" w:color="auto" w:fill="D6E3BC" w:themeFill="accent3" w:themeFillTint="66"/>
          </w:tcPr>
          <w:p w14:paraId="0BB26284" w14:textId="77777777" w:rsidR="00595929" w:rsidRDefault="00595929" w:rsidP="00595929"/>
        </w:tc>
        <w:tc>
          <w:tcPr>
            <w:tcW w:w="7649" w:type="dxa"/>
            <w:gridSpan w:val="4"/>
            <w:tcBorders>
              <w:left w:val="single" w:sz="12" w:space="0" w:color="4F81BD" w:themeColor="accent1"/>
            </w:tcBorders>
          </w:tcPr>
          <w:p w14:paraId="557A1D72" w14:textId="77777777" w:rsidR="00595929" w:rsidRDefault="00595929" w:rsidP="0097067F">
            <w:pPr>
              <w:pStyle w:val="ListParagraph"/>
              <w:numPr>
                <w:ilvl w:val="1"/>
                <w:numId w:val="1"/>
              </w:numPr>
              <w:ind w:left="185" w:firstLine="0"/>
            </w:pPr>
            <w:r>
              <w:t>Do you need to be able to bulk approve/reject?</w:t>
            </w:r>
          </w:p>
        </w:tc>
        <w:tc>
          <w:tcPr>
            <w:tcW w:w="7386" w:type="dxa"/>
          </w:tcPr>
          <w:p w14:paraId="48C880CB" w14:textId="77777777" w:rsidR="00595929" w:rsidRDefault="00FF50BC" w:rsidP="0097067F">
            <w:r>
              <w:t>In principle this would be good, though I would have to understand how it works in practice.</w:t>
            </w:r>
          </w:p>
        </w:tc>
      </w:tr>
      <w:tr w:rsidR="00595929" w14:paraId="27B0E730" w14:textId="77777777" w:rsidTr="00FF50BC">
        <w:tc>
          <w:tcPr>
            <w:tcW w:w="524" w:type="dxa"/>
            <w:gridSpan w:val="2"/>
            <w:tcBorders>
              <w:right w:val="single" w:sz="12" w:space="0" w:color="4F81BD" w:themeColor="accent1"/>
            </w:tcBorders>
            <w:shd w:val="clear" w:color="auto" w:fill="FFFF00"/>
          </w:tcPr>
          <w:p w14:paraId="14DD1C73" w14:textId="77777777" w:rsidR="00595929" w:rsidRDefault="00595929" w:rsidP="00595929"/>
          <w:p w14:paraId="019913FD" w14:textId="77777777" w:rsidR="00595929" w:rsidRDefault="00595929" w:rsidP="00FF50BC"/>
          <w:p w14:paraId="68A08AD4" w14:textId="77777777" w:rsidR="00595929" w:rsidRDefault="00595929" w:rsidP="00595929"/>
        </w:tc>
        <w:tc>
          <w:tcPr>
            <w:tcW w:w="7649" w:type="dxa"/>
            <w:gridSpan w:val="4"/>
            <w:tcBorders>
              <w:left w:val="single" w:sz="12" w:space="0" w:color="4F81BD" w:themeColor="accent1"/>
            </w:tcBorders>
          </w:tcPr>
          <w:p w14:paraId="71FAD083" w14:textId="77777777" w:rsidR="00595929" w:rsidRDefault="00595929" w:rsidP="00595929">
            <w:r>
              <w:t>What if you have hundreds of requests as a disaster happens? E.g. earthquake or volcano. Do you have time to read them all and choose best one then point all other submissions to that one?</w:t>
            </w:r>
          </w:p>
        </w:tc>
        <w:tc>
          <w:tcPr>
            <w:tcW w:w="7386" w:type="dxa"/>
            <w:shd w:val="clear" w:color="auto" w:fill="auto"/>
          </w:tcPr>
          <w:p w14:paraId="3E1E33AA" w14:textId="77777777" w:rsidR="00595929" w:rsidRDefault="00FF50BC" w:rsidP="00FF50BC">
            <w:r>
              <w:t xml:space="preserve">Another good point. We probably won’t. On the one hand we want people to discuss about issues whenever they have time and feel the urge to do so (e.g. as an emotional response to an emerging problem), </w:t>
            </w:r>
            <w:r>
              <w:lastRenderedPageBreak/>
              <w:t>on the other hand we want to keep some control over the number of discussions that are started in order to minimise duplication of discussion threads (imagine 10 people asking the same question but in a slightly different way…). How can we do this?</w:t>
            </w:r>
          </w:p>
        </w:tc>
      </w:tr>
      <w:tr w:rsidR="00595929" w14:paraId="6CB898EE" w14:textId="77777777" w:rsidTr="00FF50BC">
        <w:tc>
          <w:tcPr>
            <w:tcW w:w="524" w:type="dxa"/>
            <w:gridSpan w:val="2"/>
            <w:tcBorders>
              <w:right w:val="single" w:sz="12" w:space="0" w:color="4F81BD" w:themeColor="accent1"/>
            </w:tcBorders>
            <w:shd w:val="clear" w:color="auto" w:fill="008000"/>
          </w:tcPr>
          <w:p w14:paraId="48A1DB87" w14:textId="77777777" w:rsidR="00595929" w:rsidRDefault="00595929" w:rsidP="00595929"/>
          <w:p w14:paraId="046FA1A3" w14:textId="77777777" w:rsidR="00595929" w:rsidRPr="00E431AA" w:rsidRDefault="00595929" w:rsidP="00595929"/>
        </w:tc>
        <w:tc>
          <w:tcPr>
            <w:tcW w:w="7649" w:type="dxa"/>
            <w:gridSpan w:val="4"/>
            <w:tcBorders>
              <w:left w:val="single" w:sz="12" w:space="0" w:color="4F81BD" w:themeColor="accent1"/>
            </w:tcBorders>
          </w:tcPr>
          <w:p w14:paraId="4998AAA7" w14:textId="77777777" w:rsidR="00595929" w:rsidRPr="00E431AA" w:rsidRDefault="00595929" w:rsidP="00595929">
            <w:r>
              <w:t>Are users able to join a discussion group and not post anything? If not history of discussion groups posted in might be better</w:t>
            </w:r>
          </w:p>
        </w:tc>
        <w:tc>
          <w:tcPr>
            <w:tcW w:w="7386" w:type="dxa"/>
          </w:tcPr>
          <w:p w14:paraId="00D7AA9A" w14:textId="77777777" w:rsidR="00FF50BC" w:rsidRDefault="00FF50BC" w:rsidP="00FF50BC">
            <w:r>
              <w:t xml:space="preserve">Yes they certainly are, they can just read to form an opinion and contribute if and when they feel they can do so. The last thing we want is people who in order to join have to sprout some nonsense out of their keyboard! :-P </w:t>
            </w:r>
          </w:p>
        </w:tc>
      </w:tr>
    </w:tbl>
    <w:p w14:paraId="00CFCB24" w14:textId="77777777" w:rsidR="004B3797" w:rsidRDefault="004B3797"/>
    <w:sectPr w:rsidR="004B3797" w:rsidSect="00595929">
      <w:pgSz w:w="16840" w:h="11900" w:orient="landscape"/>
      <w:pgMar w:top="720" w:right="1105"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C4AFE"/>
    <w:multiLevelType w:val="hybridMultilevel"/>
    <w:tmpl w:val="6E0AF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B8143F"/>
    <w:multiLevelType w:val="hybridMultilevel"/>
    <w:tmpl w:val="5292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3353F"/>
    <w:multiLevelType w:val="hybridMultilevel"/>
    <w:tmpl w:val="D542F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522474"/>
    <w:multiLevelType w:val="hybridMultilevel"/>
    <w:tmpl w:val="4DD8A59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3DCE4300"/>
    <w:multiLevelType w:val="hybridMultilevel"/>
    <w:tmpl w:val="47CA6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B67427"/>
    <w:multiLevelType w:val="hybridMultilevel"/>
    <w:tmpl w:val="AE9075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B86111"/>
    <w:multiLevelType w:val="hybridMultilevel"/>
    <w:tmpl w:val="E5CC5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144FB3"/>
    <w:multiLevelType w:val="hybridMultilevel"/>
    <w:tmpl w:val="F3B05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97"/>
    <w:rsid w:val="003A2CE8"/>
    <w:rsid w:val="003A4E78"/>
    <w:rsid w:val="003B6B90"/>
    <w:rsid w:val="003F15A2"/>
    <w:rsid w:val="00425711"/>
    <w:rsid w:val="004413FB"/>
    <w:rsid w:val="004B2D2D"/>
    <w:rsid w:val="004B3797"/>
    <w:rsid w:val="004C5951"/>
    <w:rsid w:val="00595929"/>
    <w:rsid w:val="008B6D7B"/>
    <w:rsid w:val="008E2A1C"/>
    <w:rsid w:val="0093441B"/>
    <w:rsid w:val="0097067F"/>
    <w:rsid w:val="009E50A0"/>
    <w:rsid w:val="00A25191"/>
    <w:rsid w:val="00A452E9"/>
    <w:rsid w:val="00B4683C"/>
    <w:rsid w:val="00BC7ED0"/>
    <w:rsid w:val="00DB39AE"/>
    <w:rsid w:val="00F90198"/>
    <w:rsid w:val="00FB4C85"/>
    <w:rsid w:val="00FF50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AB0A4"/>
  <w14:defaultImageDpi w14:val="300"/>
  <w15:docId w15:val="{718E9ED7-97CD-4AEB-98F2-18AD30D9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x">
    <w:name w:val="Text box"/>
    <w:basedOn w:val="Normal"/>
    <w:qFormat/>
    <w:rsid w:val="00425711"/>
    <w:pPr>
      <w:keepNext/>
      <w:keepLines/>
      <w:framePr w:hSpace="57" w:vSpace="181" w:wrap="around" w:vAnchor="text" w:hAnchor="text" w:y="1"/>
      <w:pBdr>
        <w:top w:val="single" w:sz="4" w:space="1" w:color="auto"/>
        <w:left w:val="single" w:sz="4" w:space="4" w:color="auto"/>
        <w:bottom w:val="single" w:sz="4" w:space="1" w:color="auto"/>
        <w:right w:val="single" w:sz="4" w:space="4" w:color="auto"/>
      </w:pBdr>
      <w:shd w:val="clear" w:color="auto" w:fill="99CCFF"/>
      <w:spacing w:before="60" w:after="60"/>
    </w:pPr>
    <w:rPr>
      <w:sz w:val="22"/>
    </w:rPr>
  </w:style>
  <w:style w:type="table" w:styleId="TableGrid">
    <w:name w:val="Table Grid"/>
    <w:basedOn w:val="TableNormal"/>
    <w:uiPriority w:val="59"/>
    <w:rsid w:val="004B3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797"/>
    <w:pPr>
      <w:spacing w:after="160" w:line="259" w:lineRule="auto"/>
      <w:ind w:left="720"/>
      <w:contextualSpacing/>
    </w:pPr>
    <w:rPr>
      <w:rFonts w:eastAsiaTheme="minorHAnsi"/>
      <w:sz w:val="22"/>
      <w:szCs w:val="22"/>
    </w:rPr>
  </w:style>
  <w:style w:type="paragraph" w:styleId="Title">
    <w:name w:val="Title"/>
    <w:basedOn w:val="Normal"/>
    <w:next w:val="Normal"/>
    <w:link w:val="TitleChar"/>
    <w:uiPriority w:val="10"/>
    <w:qFormat/>
    <w:rsid w:val="00BC7E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7ED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E50A0"/>
    <w:rPr>
      <w:color w:val="0000FF" w:themeColor="hyperlink"/>
      <w:u w:val="single"/>
    </w:rPr>
  </w:style>
  <w:style w:type="character" w:styleId="FollowedHyperlink">
    <w:name w:val="FollowedHyperlink"/>
    <w:basedOn w:val="DefaultParagraphFont"/>
    <w:uiPriority w:val="99"/>
    <w:semiHidden/>
    <w:unhideWhenUsed/>
    <w:rsid w:val="009E50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ubic.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Gada Ltd</Company>
  <LinksUpToDate>false</LinksUpToDate>
  <CharactersWithSpaces>7807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Fosci</dc:creator>
  <cp:keywords/>
  <dc:description/>
  <cp:lastModifiedBy>Sculpt Website</cp:lastModifiedBy>
  <cp:revision>2</cp:revision>
  <dcterms:created xsi:type="dcterms:W3CDTF">2015-05-18T06:17:00Z</dcterms:created>
  <dcterms:modified xsi:type="dcterms:W3CDTF">2015-05-18T06:17:00Z</dcterms:modified>
</cp:coreProperties>
</file>