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D5C" w:rsidRPr="0018698E" w:rsidRDefault="00E71D5C" w:rsidP="00E71D5C">
      <w:pPr>
        <w:spacing w:after="0" w:line="240" w:lineRule="auto"/>
        <w:ind w:left="720" w:hanging="720"/>
        <w:jc w:val="center"/>
        <w:rPr>
          <w:rFonts w:ascii="Cambria" w:eastAsia="Times New Roman" w:hAnsi="Cambria" w:cstheme="minorHAnsi"/>
          <w:b/>
          <w:bCs/>
          <w:color w:val="000000"/>
          <w:sz w:val="36"/>
          <w:szCs w:val="36"/>
          <w:lang w:eastAsia="en-IN"/>
        </w:rPr>
      </w:pPr>
      <w:r w:rsidRPr="0018698E">
        <w:rPr>
          <w:rFonts w:ascii="Cambria" w:eastAsia="Times New Roman" w:hAnsi="Cambria" w:cstheme="minorHAnsi"/>
          <w:b/>
          <w:bCs/>
          <w:color w:val="000000"/>
          <w:sz w:val="36"/>
          <w:szCs w:val="36"/>
          <w:lang w:eastAsia="en-IN"/>
        </w:rPr>
        <w:t>COIMBATORE INSTITUTE OF TECHNOLOGY</w:t>
      </w:r>
    </w:p>
    <w:p w:rsidR="00E71D5C" w:rsidRPr="0018698E" w:rsidRDefault="00E71D5C" w:rsidP="00E71D5C">
      <w:pPr>
        <w:spacing w:after="0" w:line="240" w:lineRule="auto"/>
        <w:ind w:left="720" w:hanging="720"/>
        <w:jc w:val="center"/>
        <w:rPr>
          <w:rFonts w:ascii="Cambria" w:eastAsia="Times New Roman" w:hAnsi="Cambria" w:cstheme="minorHAnsi"/>
          <w:b/>
          <w:bCs/>
          <w:color w:val="000000"/>
          <w:sz w:val="36"/>
          <w:szCs w:val="36"/>
          <w:lang w:eastAsia="en-IN"/>
        </w:rPr>
      </w:pPr>
      <w:r w:rsidRPr="0018698E">
        <w:rPr>
          <w:rFonts w:ascii="Cambria" w:eastAsia="Times New Roman" w:hAnsi="Cambria" w:cstheme="minorHAnsi"/>
          <w:b/>
          <w:bCs/>
          <w:color w:val="000000"/>
          <w:sz w:val="36"/>
          <w:szCs w:val="36"/>
          <w:lang w:eastAsia="en-IN"/>
        </w:rPr>
        <w:t>COIMBATORE – 014</w:t>
      </w:r>
    </w:p>
    <w:p w:rsidR="00E71D5C" w:rsidRPr="0018698E" w:rsidRDefault="00E71D5C" w:rsidP="00E71D5C">
      <w:pPr>
        <w:spacing w:after="0" w:line="240" w:lineRule="auto"/>
        <w:ind w:left="720" w:hanging="720"/>
        <w:jc w:val="center"/>
        <w:rPr>
          <w:rFonts w:ascii="Cambria" w:eastAsia="Times New Roman" w:hAnsi="Cambria" w:cstheme="minorHAnsi"/>
          <w:b/>
          <w:bCs/>
          <w:color w:val="000000"/>
          <w:sz w:val="36"/>
          <w:szCs w:val="36"/>
          <w:lang w:eastAsia="en-IN"/>
        </w:rPr>
      </w:pPr>
    </w:p>
    <w:p w:rsidR="00E71D5C" w:rsidRPr="0018698E" w:rsidRDefault="00E71D5C" w:rsidP="00E71D5C">
      <w:pPr>
        <w:spacing w:after="0" w:line="240" w:lineRule="auto"/>
        <w:ind w:left="720" w:hanging="720"/>
        <w:jc w:val="center"/>
        <w:rPr>
          <w:rFonts w:ascii="Cambria" w:eastAsia="Times New Roman" w:hAnsi="Cambria" w:cstheme="minorHAnsi"/>
          <w:b/>
          <w:bCs/>
          <w:color w:val="000000"/>
          <w:sz w:val="36"/>
          <w:szCs w:val="36"/>
          <w:lang w:eastAsia="en-IN"/>
        </w:rPr>
      </w:pPr>
    </w:p>
    <w:p w:rsidR="00E71D5C" w:rsidRPr="0018698E" w:rsidRDefault="00E71D5C" w:rsidP="00E71D5C">
      <w:pPr>
        <w:spacing w:after="0" w:line="240" w:lineRule="auto"/>
        <w:ind w:left="720" w:hanging="720"/>
        <w:jc w:val="center"/>
        <w:rPr>
          <w:rFonts w:ascii="Cambria" w:eastAsia="Times New Roman" w:hAnsi="Cambria" w:cstheme="minorHAnsi"/>
          <w:b/>
          <w:bCs/>
          <w:color w:val="000000"/>
          <w:sz w:val="36"/>
          <w:szCs w:val="36"/>
          <w:lang w:eastAsia="en-IN"/>
        </w:rPr>
      </w:pPr>
    </w:p>
    <w:p w:rsidR="00E71D5C" w:rsidRPr="0018698E" w:rsidRDefault="00E71D5C" w:rsidP="00E71D5C">
      <w:pPr>
        <w:spacing w:after="0" w:line="240" w:lineRule="auto"/>
        <w:ind w:left="720" w:hanging="720"/>
        <w:jc w:val="center"/>
        <w:rPr>
          <w:rFonts w:ascii="Cambria" w:eastAsia="Times New Roman" w:hAnsi="Cambria" w:cstheme="minorHAnsi"/>
          <w:b/>
          <w:bCs/>
          <w:color w:val="000000"/>
          <w:sz w:val="36"/>
          <w:szCs w:val="36"/>
          <w:lang w:eastAsia="en-IN"/>
        </w:rPr>
      </w:pPr>
      <w:r w:rsidRPr="0018698E">
        <w:rPr>
          <w:rFonts w:ascii="Cambria" w:eastAsia="Times New Roman" w:hAnsi="Cambria" w:cstheme="minorHAnsi"/>
          <w:b/>
          <w:bCs/>
          <w:color w:val="000000"/>
          <w:sz w:val="36"/>
          <w:szCs w:val="36"/>
          <w:lang w:eastAsia="en-IN"/>
        </w:rPr>
        <w:t>DEPARTMENT OF COMPUTING</w:t>
      </w:r>
    </w:p>
    <w:p w:rsidR="00E71D5C" w:rsidRPr="0018698E" w:rsidRDefault="00E71D5C" w:rsidP="00E71D5C">
      <w:pPr>
        <w:spacing w:after="0" w:line="240" w:lineRule="auto"/>
        <w:ind w:left="720" w:hanging="720"/>
        <w:jc w:val="center"/>
        <w:rPr>
          <w:rFonts w:ascii="Cambria" w:eastAsia="Times New Roman" w:hAnsi="Cambria" w:cstheme="minorHAnsi"/>
          <w:b/>
          <w:bCs/>
          <w:color w:val="000000"/>
          <w:sz w:val="36"/>
          <w:szCs w:val="36"/>
          <w:lang w:eastAsia="en-IN"/>
        </w:rPr>
      </w:pPr>
    </w:p>
    <w:p w:rsidR="00E71D5C" w:rsidRPr="0018698E" w:rsidRDefault="00E71D5C" w:rsidP="00E71D5C">
      <w:pPr>
        <w:spacing w:after="0" w:line="240" w:lineRule="auto"/>
        <w:ind w:left="720" w:hanging="720"/>
        <w:jc w:val="center"/>
        <w:rPr>
          <w:rFonts w:ascii="Cambria" w:eastAsia="Times New Roman" w:hAnsi="Cambria" w:cstheme="minorHAnsi"/>
          <w:b/>
          <w:bCs/>
          <w:color w:val="000000"/>
          <w:sz w:val="36"/>
          <w:szCs w:val="36"/>
          <w:lang w:eastAsia="en-IN"/>
        </w:rPr>
      </w:pPr>
    </w:p>
    <w:p w:rsidR="00E71D5C" w:rsidRPr="0018698E" w:rsidRDefault="008834A5" w:rsidP="00E71D5C">
      <w:pPr>
        <w:spacing w:after="0" w:line="240" w:lineRule="auto"/>
        <w:ind w:left="720" w:hanging="720"/>
        <w:jc w:val="center"/>
        <w:rPr>
          <w:rFonts w:ascii="Cambria" w:eastAsia="Times New Roman" w:hAnsi="Cambria" w:cstheme="minorHAnsi"/>
          <w:b/>
          <w:bCs/>
          <w:color w:val="000000"/>
          <w:sz w:val="36"/>
          <w:szCs w:val="36"/>
          <w:lang w:eastAsia="en-IN"/>
        </w:rPr>
      </w:pPr>
      <w:r>
        <w:rPr>
          <w:rFonts w:ascii="Cambria" w:eastAsia="Times New Roman" w:hAnsi="Cambria" w:cstheme="minorHAnsi"/>
          <w:b/>
          <w:bCs/>
          <w:color w:val="000000"/>
          <w:sz w:val="36"/>
          <w:szCs w:val="36"/>
          <w:lang w:eastAsia="en-IN"/>
        </w:rPr>
        <w:t>15MSSL10</w:t>
      </w:r>
      <w:r w:rsidR="00E71D5C" w:rsidRPr="0018698E">
        <w:rPr>
          <w:rFonts w:ascii="Cambria" w:eastAsia="Times New Roman" w:hAnsi="Cambria" w:cstheme="minorHAnsi"/>
          <w:b/>
          <w:bCs/>
          <w:color w:val="000000"/>
          <w:sz w:val="36"/>
          <w:szCs w:val="36"/>
          <w:lang w:eastAsia="en-IN"/>
        </w:rPr>
        <w:t xml:space="preserve"> – </w:t>
      </w:r>
      <w:r>
        <w:rPr>
          <w:rFonts w:ascii="Cambria" w:eastAsia="Times New Roman" w:hAnsi="Cambria" w:cstheme="minorHAnsi"/>
          <w:b/>
          <w:bCs/>
          <w:color w:val="000000"/>
          <w:sz w:val="36"/>
          <w:szCs w:val="36"/>
          <w:lang w:eastAsia="en-IN"/>
        </w:rPr>
        <w:t>BUSINESS INTELLIGENCE</w:t>
      </w:r>
      <w:r w:rsidR="00E71D5C" w:rsidRPr="0018698E">
        <w:rPr>
          <w:rFonts w:ascii="Cambria" w:eastAsia="Times New Roman" w:hAnsi="Cambria" w:cstheme="minorHAnsi"/>
          <w:b/>
          <w:bCs/>
          <w:color w:val="000000"/>
          <w:sz w:val="36"/>
          <w:szCs w:val="36"/>
          <w:lang w:eastAsia="en-IN"/>
        </w:rPr>
        <w:t xml:space="preserve"> LABORATORY</w:t>
      </w:r>
    </w:p>
    <w:p w:rsidR="00E71D5C" w:rsidRPr="0018698E" w:rsidRDefault="008834A5" w:rsidP="00E71D5C">
      <w:pPr>
        <w:spacing w:after="0" w:line="240" w:lineRule="auto"/>
        <w:jc w:val="center"/>
        <w:rPr>
          <w:rFonts w:ascii="Cambria" w:eastAsia="Times New Roman" w:hAnsi="Cambria" w:cstheme="minorHAnsi"/>
          <w:b/>
          <w:bCs/>
          <w:color w:val="000000"/>
          <w:sz w:val="36"/>
          <w:szCs w:val="36"/>
          <w:lang w:eastAsia="en-IN"/>
        </w:rPr>
      </w:pPr>
      <w:r>
        <w:rPr>
          <w:rFonts w:ascii="Cambria" w:eastAsia="Times New Roman" w:hAnsi="Cambria" w:cstheme="minorHAnsi"/>
          <w:b/>
          <w:bCs/>
          <w:color w:val="000000"/>
          <w:sz w:val="36"/>
          <w:szCs w:val="36"/>
          <w:lang w:eastAsia="en-IN"/>
        </w:rPr>
        <w:t>CONTINUOUS ASSESSMENT TEST – 03</w:t>
      </w:r>
    </w:p>
    <w:p w:rsidR="00E71D5C" w:rsidRDefault="00E71D5C" w:rsidP="00E71D5C">
      <w:pPr>
        <w:spacing w:after="0" w:line="240" w:lineRule="auto"/>
        <w:jc w:val="center"/>
        <w:rPr>
          <w:rFonts w:eastAsia="Times New Roman" w:cstheme="minorHAnsi"/>
          <w:b/>
          <w:bCs/>
          <w:color w:val="000000"/>
          <w:sz w:val="36"/>
          <w:szCs w:val="36"/>
          <w:lang w:eastAsia="en-IN"/>
        </w:rPr>
      </w:pPr>
    </w:p>
    <w:p w:rsidR="00E71D5C" w:rsidRDefault="00E71D5C" w:rsidP="00E71D5C">
      <w:pPr>
        <w:spacing w:after="0" w:line="240" w:lineRule="auto"/>
        <w:jc w:val="center"/>
        <w:rPr>
          <w:rFonts w:eastAsia="Times New Roman" w:cstheme="minorHAnsi"/>
          <w:b/>
          <w:bCs/>
          <w:color w:val="000000"/>
          <w:sz w:val="36"/>
          <w:szCs w:val="36"/>
          <w:lang w:eastAsia="en-IN"/>
        </w:rPr>
      </w:pPr>
    </w:p>
    <w:p w:rsidR="00E71D5C" w:rsidRDefault="00E71D5C" w:rsidP="00E71D5C">
      <w:pPr>
        <w:spacing w:after="0" w:line="240" w:lineRule="auto"/>
        <w:jc w:val="center"/>
        <w:rPr>
          <w:rFonts w:eastAsia="Times New Roman" w:cstheme="minorHAnsi"/>
          <w:b/>
          <w:bCs/>
          <w:color w:val="000000"/>
          <w:sz w:val="36"/>
          <w:szCs w:val="36"/>
          <w:lang w:eastAsia="en-IN"/>
        </w:rPr>
      </w:pPr>
    </w:p>
    <w:p w:rsidR="00E71D5C" w:rsidRPr="00757AEE" w:rsidRDefault="00E71D5C" w:rsidP="00E71D5C">
      <w:pPr>
        <w:spacing w:after="0" w:line="240" w:lineRule="auto"/>
        <w:jc w:val="center"/>
        <w:rPr>
          <w:rFonts w:eastAsia="Times New Roman" w:cstheme="minorHAnsi"/>
          <w:b/>
          <w:bCs/>
          <w:color w:val="000000"/>
          <w:sz w:val="36"/>
          <w:szCs w:val="36"/>
          <w:lang w:eastAsia="en-IN"/>
        </w:rPr>
      </w:pPr>
    </w:p>
    <w:p w:rsidR="00E71D5C" w:rsidRDefault="004E48EB" w:rsidP="00E71D5C">
      <w:pPr>
        <w:spacing w:after="0" w:line="240" w:lineRule="auto"/>
        <w:rPr>
          <w:rFonts w:eastAsia="Times New Roman" w:cstheme="minorHAnsi"/>
          <w:b/>
          <w:bCs/>
          <w:color w:val="000000"/>
          <w:sz w:val="24"/>
          <w:szCs w:val="24"/>
          <w:lang w:eastAsia="en-IN"/>
        </w:rPr>
      </w:pPr>
      <w:r>
        <w:rPr>
          <w:rFonts w:eastAsia="Times New Roman" w:cstheme="minorHAnsi"/>
          <w:b/>
          <w:bCs/>
          <w:noProof/>
          <w:color w:val="000000"/>
          <w:sz w:val="24"/>
          <w:szCs w:val="24"/>
        </w:rPr>
        <w:pict>
          <v:rect id="_x0000_s1026" style="position:absolute;margin-left:-1.25pt;margin-top:8.25pt;width:458.75pt;height:46.9pt;z-index:251657216">
            <v:textbox>
              <w:txbxContent>
                <w:p w:rsidR="00361C63" w:rsidRPr="00361C63" w:rsidRDefault="00361C63" w:rsidP="00361C63">
                  <w:pPr>
                    <w:pStyle w:val="normal0"/>
                    <w:jc w:val="center"/>
                    <w:rPr>
                      <w:rFonts w:ascii="Cambria" w:hAnsi="Cambria"/>
                      <w:b/>
                      <w:sz w:val="28"/>
                      <w:szCs w:val="26"/>
                    </w:rPr>
                  </w:pPr>
                  <w:r w:rsidRPr="00361C63">
                    <w:rPr>
                      <w:rFonts w:ascii="Cambria" w:hAnsi="Cambria"/>
                      <w:b/>
                      <w:sz w:val="28"/>
                      <w:szCs w:val="26"/>
                    </w:rPr>
                    <w:t>Analytics on Movies &amp; TV Shows in streaming platforms</w:t>
                  </w:r>
                </w:p>
                <w:p w:rsidR="00E71D5C" w:rsidRPr="00361C63" w:rsidRDefault="00E71D5C" w:rsidP="00361C63"/>
              </w:txbxContent>
            </v:textbox>
          </v:rect>
        </w:pict>
      </w: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ind w:left="1440"/>
        <w:rPr>
          <w:rFonts w:eastAsia="Times New Roman" w:cstheme="minorHAnsi"/>
          <w:b/>
          <w:bCs/>
          <w:color w:val="000000"/>
          <w:sz w:val="24"/>
          <w:szCs w:val="24"/>
          <w:lang w:eastAsia="en-IN"/>
        </w:rPr>
      </w:pPr>
    </w:p>
    <w:p w:rsidR="00E71D5C" w:rsidRDefault="00E71D5C" w:rsidP="00E71D5C">
      <w:pPr>
        <w:spacing w:after="0" w:line="240" w:lineRule="auto"/>
        <w:ind w:left="1440"/>
        <w:rPr>
          <w:rFonts w:eastAsia="Times New Roman" w:cstheme="minorHAnsi"/>
          <w:b/>
          <w:bCs/>
          <w:color w:val="000000"/>
          <w:sz w:val="24"/>
          <w:szCs w:val="24"/>
          <w:lang w:eastAsia="en-IN"/>
        </w:rPr>
      </w:pPr>
    </w:p>
    <w:p w:rsidR="00E71D5C" w:rsidRDefault="00E71D5C" w:rsidP="00E71D5C">
      <w:pPr>
        <w:spacing w:after="0" w:line="240" w:lineRule="auto"/>
        <w:ind w:left="1440"/>
        <w:rPr>
          <w:rFonts w:eastAsia="Times New Roman" w:cstheme="minorHAnsi"/>
          <w:b/>
          <w:bCs/>
          <w:color w:val="000000"/>
          <w:sz w:val="24"/>
          <w:szCs w:val="24"/>
          <w:lang w:eastAsia="en-IN"/>
        </w:rPr>
      </w:pPr>
    </w:p>
    <w:p w:rsidR="00E71D5C" w:rsidRDefault="004E48EB" w:rsidP="00E71D5C">
      <w:pPr>
        <w:spacing w:after="0" w:line="240" w:lineRule="auto"/>
        <w:ind w:left="1440"/>
        <w:rPr>
          <w:rFonts w:eastAsia="Times New Roman" w:cstheme="minorHAnsi"/>
          <w:b/>
          <w:bCs/>
          <w:color w:val="000000"/>
          <w:sz w:val="24"/>
          <w:szCs w:val="24"/>
          <w:lang w:eastAsia="en-IN"/>
        </w:rPr>
      </w:pPr>
      <w:r>
        <w:rPr>
          <w:rFonts w:eastAsia="Times New Roman" w:cstheme="minorHAnsi"/>
          <w:b/>
          <w:bCs/>
          <w:noProof/>
          <w:color w:val="000000"/>
          <w:sz w:val="24"/>
          <w:szCs w:val="24"/>
        </w:rPr>
        <w:pict>
          <v:rect id="_x0000_s1027" style="position:absolute;left:0;text-align:left;margin-left:-15.6pt;margin-top:.2pt;width:482.05pt;height:189.05pt;z-index:251658240">
            <v:textbox>
              <w:txbxContent>
                <w:p w:rsidR="00E71D5C" w:rsidRPr="0018698E" w:rsidRDefault="00E71D5C" w:rsidP="00E71D5C">
                  <w:pPr>
                    <w:spacing w:after="0" w:line="240" w:lineRule="auto"/>
                    <w:rPr>
                      <w:rFonts w:ascii="Cambria" w:eastAsia="Times New Roman" w:hAnsi="Cambria" w:cstheme="minorHAnsi"/>
                      <w:bCs/>
                      <w:color w:val="000000"/>
                      <w:sz w:val="24"/>
                      <w:szCs w:val="24"/>
                      <w:lang w:eastAsia="en-IN"/>
                    </w:rPr>
                  </w:pPr>
                  <w:r w:rsidRPr="0018698E">
                    <w:rPr>
                      <w:rFonts w:ascii="Cambria" w:eastAsia="Times New Roman" w:hAnsi="Cambria" w:cstheme="minorHAnsi"/>
                      <w:b/>
                      <w:bCs/>
                      <w:color w:val="000000"/>
                      <w:sz w:val="24"/>
                      <w:szCs w:val="24"/>
                      <w:lang w:eastAsia="en-IN"/>
                    </w:rPr>
                    <w:t xml:space="preserve">DATE: </w:t>
                  </w:r>
                  <w:r w:rsidR="00361C63">
                    <w:rPr>
                      <w:rFonts w:ascii="Cambria" w:eastAsia="Times New Roman" w:hAnsi="Cambria" w:cstheme="minorHAnsi"/>
                      <w:bCs/>
                      <w:color w:val="000000"/>
                      <w:sz w:val="24"/>
                      <w:szCs w:val="24"/>
                      <w:lang w:eastAsia="en-IN"/>
                    </w:rPr>
                    <w:t>03 NOVEM</w:t>
                  </w:r>
                  <w:r w:rsidRPr="0018698E">
                    <w:rPr>
                      <w:rFonts w:ascii="Cambria" w:eastAsia="Times New Roman" w:hAnsi="Cambria" w:cstheme="minorHAnsi"/>
                      <w:bCs/>
                      <w:color w:val="000000"/>
                      <w:sz w:val="24"/>
                      <w:szCs w:val="24"/>
                      <w:lang w:eastAsia="en-IN"/>
                    </w:rPr>
                    <w:t>BER 2022</w:t>
                  </w:r>
                </w:p>
                <w:p w:rsidR="00E71D5C" w:rsidRPr="0018698E" w:rsidRDefault="00E71D5C" w:rsidP="00E71D5C">
                  <w:pPr>
                    <w:spacing w:after="0" w:line="240" w:lineRule="auto"/>
                    <w:rPr>
                      <w:rFonts w:ascii="Cambria" w:eastAsia="Times New Roman" w:hAnsi="Cambria" w:cstheme="minorHAnsi"/>
                      <w:b/>
                      <w:bCs/>
                      <w:color w:val="000000"/>
                      <w:sz w:val="24"/>
                      <w:szCs w:val="24"/>
                      <w:lang w:eastAsia="en-IN"/>
                    </w:rPr>
                  </w:pPr>
                </w:p>
                <w:p w:rsidR="00E71D5C" w:rsidRPr="0018698E" w:rsidRDefault="00E71D5C" w:rsidP="00E71D5C">
                  <w:pPr>
                    <w:spacing w:after="0" w:line="240" w:lineRule="auto"/>
                    <w:rPr>
                      <w:rFonts w:ascii="Cambria" w:eastAsia="Times New Roman" w:hAnsi="Cambria" w:cstheme="minorHAnsi"/>
                      <w:bCs/>
                      <w:color w:val="000000"/>
                      <w:sz w:val="24"/>
                      <w:szCs w:val="24"/>
                      <w:lang w:eastAsia="en-IN"/>
                    </w:rPr>
                  </w:pPr>
                  <w:r w:rsidRPr="0018698E">
                    <w:rPr>
                      <w:rFonts w:ascii="Cambria" w:eastAsia="Times New Roman" w:hAnsi="Cambria" w:cstheme="minorHAnsi"/>
                      <w:b/>
                      <w:bCs/>
                      <w:color w:val="000000"/>
                      <w:sz w:val="24"/>
                      <w:szCs w:val="24"/>
                      <w:lang w:eastAsia="en-IN"/>
                    </w:rPr>
                    <w:t xml:space="preserve">DEGREE: </w:t>
                  </w:r>
                  <w:r w:rsidRPr="0018698E">
                    <w:rPr>
                      <w:rFonts w:ascii="Cambria" w:eastAsia="Times New Roman" w:hAnsi="Cambria" w:cstheme="minorHAnsi"/>
                      <w:bCs/>
                      <w:color w:val="000000"/>
                      <w:sz w:val="24"/>
                      <w:szCs w:val="24"/>
                      <w:lang w:eastAsia="en-IN"/>
                    </w:rPr>
                    <w:t>MSC</w:t>
                  </w:r>
                </w:p>
                <w:p w:rsidR="00E71D5C" w:rsidRPr="0018698E" w:rsidRDefault="00E71D5C" w:rsidP="00E71D5C">
                  <w:pPr>
                    <w:spacing w:after="0" w:line="240" w:lineRule="auto"/>
                    <w:rPr>
                      <w:rFonts w:ascii="Cambria" w:eastAsia="Times New Roman" w:hAnsi="Cambria" w:cstheme="minorHAnsi"/>
                      <w:bCs/>
                      <w:color w:val="000000"/>
                      <w:sz w:val="24"/>
                      <w:szCs w:val="24"/>
                      <w:lang w:eastAsia="en-IN"/>
                    </w:rPr>
                  </w:pPr>
                </w:p>
                <w:p w:rsidR="00E71D5C" w:rsidRPr="0018698E" w:rsidRDefault="00E71D5C" w:rsidP="00E71D5C">
                  <w:pPr>
                    <w:spacing w:after="0" w:line="240" w:lineRule="auto"/>
                    <w:rPr>
                      <w:rFonts w:ascii="Cambria" w:eastAsia="Times New Roman" w:hAnsi="Cambria" w:cstheme="minorHAnsi"/>
                      <w:bCs/>
                      <w:color w:val="000000"/>
                      <w:sz w:val="24"/>
                      <w:szCs w:val="24"/>
                      <w:lang w:eastAsia="en-IN"/>
                    </w:rPr>
                  </w:pPr>
                  <w:r w:rsidRPr="0018698E">
                    <w:rPr>
                      <w:rFonts w:ascii="Cambria" w:eastAsia="Times New Roman" w:hAnsi="Cambria" w:cstheme="minorHAnsi"/>
                      <w:b/>
                      <w:bCs/>
                      <w:color w:val="000000"/>
                      <w:sz w:val="24"/>
                      <w:szCs w:val="24"/>
                      <w:lang w:eastAsia="en-IN"/>
                    </w:rPr>
                    <w:t>BRANCH:</w:t>
                  </w:r>
                  <w:r w:rsidRPr="0018698E">
                    <w:rPr>
                      <w:rFonts w:ascii="Cambria" w:eastAsia="Times New Roman" w:hAnsi="Cambria" w:cstheme="minorHAnsi"/>
                      <w:bCs/>
                      <w:color w:val="000000"/>
                      <w:sz w:val="24"/>
                      <w:szCs w:val="24"/>
                      <w:lang w:eastAsia="en-IN"/>
                    </w:rPr>
                    <w:t xml:space="preserve"> SOFTWARE SYSTEMS</w:t>
                  </w:r>
                </w:p>
                <w:p w:rsidR="00E71D5C" w:rsidRPr="0018698E" w:rsidRDefault="00E71D5C" w:rsidP="00E71D5C">
                  <w:pPr>
                    <w:spacing w:after="0" w:line="240" w:lineRule="auto"/>
                    <w:rPr>
                      <w:rFonts w:ascii="Cambria" w:eastAsia="Times New Roman" w:hAnsi="Cambria" w:cstheme="minorHAnsi"/>
                      <w:bCs/>
                      <w:color w:val="000000"/>
                      <w:sz w:val="24"/>
                      <w:szCs w:val="24"/>
                      <w:lang w:eastAsia="en-IN"/>
                    </w:rPr>
                  </w:pPr>
                </w:p>
                <w:p w:rsidR="00E71D5C" w:rsidRPr="0018698E" w:rsidRDefault="00E71D5C" w:rsidP="00E71D5C">
                  <w:pPr>
                    <w:spacing w:after="0" w:line="240" w:lineRule="auto"/>
                    <w:rPr>
                      <w:rFonts w:ascii="Cambria" w:eastAsia="Times New Roman" w:hAnsi="Cambria" w:cstheme="minorHAnsi"/>
                      <w:bCs/>
                      <w:color w:val="000000"/>
                      <w:sz w:val="24"/>
                      <w:szCs w:val="24"/>
                      <w:lang w:eastAsia="en-IN"/>
                    </w:rPr>
                  </w:pPr>
                  <w:r w:rsidRPr="0018698E">
                    <w:rPr>
                      <w:rFonts w:ascii="Cambria" w:eastAsia="Times New Roman" w:hAnsi="Cambria" w:cstheme="minorHAnsi"/>
                      <w:b/>
                      <w:bCs/>
                      <w:color w:val="000000"/>
                      <w:sz w:val="24"/>
                      <w:szCs w:val="24"/>
                      <w:lang w:eastAsia="en-IN"/>
                    </w:rPr>
                    <w:t>SEMESTER:</w:t>
                  </w:r>
                  <w:r w:rsidRPr="0018698E">
                    <w:rPr>
                      <w:rFonts w:ascii="Cambria" w:eastAsia="Times New Roman" w:hAnsi="Cambria" w:cstheme="minorHAnsi"/>
                      <w:bCs/>
                      <w:color w:val="000000"/>
                      <w:sz w:val="24"/>
                      <w:szCs w:val="24"/>
                      <w:lang w:eastAsia="en-IN"/>
                    </w:rPr>
                    <w:t xml:space="preserve"> 9</w:t>
                  </w:r>
                </w:p>
                <w:p w:rsidR="00E71D5C" w:rsidRPr="0018698E" w:rsidRDefault="00E71D5C" w:rsidP="00E71D5C">
                  <w:pPr>
                    <w:spacing w:after="0" w:line="240" w:lineRule="auto"/>
                    <w:rPr>
                      <w:rFonts w:ascii="Cambria" w:eastAsia="Times New Roman" w:hAnsi="Cambria" w:cstheme="minorHAnsi"/>
                      <w:b/>
                      <w:bCs/>
                      <w:color w:val="000000"/>
                      <w:sz w:val="24"/>
                      <w:szCs w:val="24"/>
                      <w:lang w:eastAsia="en-IN"/>
                    </w:rPr>
                  </w:pPr>
                </w:p>
                <w:p w:rsidR="00E71D5C" w:rsidRPr="0018698E" w:rsidRDefault="00E71D5C" w:rsidP="00E71D5C">
                  <w:pPr>
                    <w:spacing w:after="0" w:line="240" w:lineRule="auto"/>
                    <w:rPr>
                      <w:rFonts w:ascii="Cambria" w:eastAsia="Times New Roman" w:hAnsi="Cambria" w:cstheme="minorHAnsi"/>
                      <w:b/>
                      <w:bCs/>
                      <w:color w:val="000000"/>
                      <w:sz w:val="24"/>
                      <w:szCs w:val="24"/>
                      <w:lang w:eastAsia="en-IN"/>
                    </w:rPr>
                  </w:pPr>
                  <w:r w:rsidRPr="0018698E">
                    <w:rPr>
                      <w:rFonts w:ascii="Cambria" w:eastAsia="Times New Roman" w:hAnsi="Cambria" w:cstheme="minorHAnsi"/>
                      <w:b/>
                      <w:bCs/>
                      <w:color w:val="000000"/>
                      <w:sz w:val="24"/>
                      <w:szCs w:val="24"/>
                      <w:lang w:eastAsia="en-IN"/>
                    </w:rPr>
                    <w:t xml:space="preserve">TEAM MEMBERS: </w:t>
                  </w:r>
                </w:p>
                <w:p w:rsidR="00E71D5C" w:rsidRPr="0018698E" w:rsidRDefault="00E71D5C" w:rsidP="00E71D5C">
                  <w:pPr>
                    <w:spacing w:after="0" w:line="240" w:lineRule="auto"/>
                    <w:ind w:left="1440" w:firstLine="720"/>
                    <w:rPr>
                      <w:rFonts w:ascii="Cambria" w:eastAsia="Times New Roman" w:hAnsi="Cambria" w:cstheme="minorHAnsi"/>
                      <w:bCs/>
                      <w:color w:val="000000"/>
                      <w:sz w:val="24"/>
                      <w:szCs w:val="24"/>
                      <w:lang w:eastAsia="en-IN"/>
                    </w:rPr>
                  </w:pPr>
                  <w:r w:rsidRPr="0018698E">
                    <w:rPr>
                      <w:rFonts w:ascii="Cambria" w:eastAsia="Times New Roman" w:hAnsi="Cambria" w:cstheme="minorHAnsi"/>
                      <w:bCs/>
                      <w:color w:val="000000"/>
                      <w:sz w:val="24"/>
                      <w:szCs w:val="24"/>
                      <w:lang w:eastAsia="en-IN"/>
                    </w:rPr>
                    <w:t>1831009 – BOOBALARAGAVAN. P</w:t>
                  </w:r>
                </w:p>
                <w:p w:rsidR="00E71D5C" w:rsidRPr="0018698E" w:rsidRDefault="00826093" w:rsidP="00826093">
                  <w:pPr>
                    <w:spacing w:after="0" w:line="240" w:lineRule="auto"/>
                    <w:ind w:left="1440" w:firstLine="720"/>
                    <w:rPr>
                      <w:rFonts w:ascii="Cambria" w:eastAsia="Times New Roman" w:hAnsi="Cambria" w:cstheme="minorHAnsi"/>
                      <w:bCs/>
                      <w:color w:val="000000"/>
                      <w:sz w:val="24"/>
                      <w:szCs w:val="24"/>
                      <w:lang w:eastAsia="en-IN"/>
                    </w:rPr>
                  </w:pPr>
                  <w:r>
                    <w:rPr>
                      <w:rFonts w:ascii="Cambria" w:eastAsia="Times New Roman" w:hAnsi="Cambria" w:cstheme="minorHAnsi"/>
                      <w:bCs/>
                      <w:color w:val="000000"/>
                      <w:sz w:val="24"/>
                      <w:szCs w:val="24"/>
                      <w:lang w:eastAsia="en-IN"/>
                    </w:rPr>
                    <w:t>1831013 – DHARANI PRASAD. S</w:t>
                  </w:r>
                </w:p>
                <w:p w:rsidR="00E71D5C" w:rsidRPr="00440640" w:rsidRDefault="00E71D5C" w:rsidP="00E71D5C">
                  <w:pPr>
                    <w:spacing w:after="0" w:line="240" w:lineRule="auto"/>
                    <w:ind w:left="1440" w:firstLine="720"/>
                    <w:rPr>
                      <w:rFonts w:eastAsia="Times New Roman" w:cstheme="minorHAnsi"/>
                      <w:color w:val="000000"/>
                      <w:sz w:val="24"/>
                      <w:szCs w:val="24"/>
                      <w:lang w:eastAsia="en-IN"/>
                    </w:rPr>
                  </w:pPr>
                </w:p>
                <w:p w:rsidR="00E71D5C" w:rsidRDefault="00E71D5C" w:rsidP="00E71D5C"/>
              </w:txbxContent>
            </v:textbox>
          </v:rect>
        </w:pict>
      </w:r>
    </w:p>
    <w:p w:rsidR="00E71D5C" w:rsidRDefault="00E71D5C" w:rsidP="00E71D5C">
      <w:pPr>
        <w:spacing w:after="0" w:line="240" w:lineRule="auto"/>
        <w:ind w:left="1440"/>
        <w:rPr>
          <w:rFonts w:eastAsia="Times New Roman" w:cstheme="minorHAnsi"/>
          <w:b/>
          <w:bCs/>
          <w:color w:val="000000"/>
          <w:sz w:val="24"/>
          <w:szCs w:val="24"/>
          <w:lang w:eastAsia="en-IN"/>
        </w:rPr>
      </w:pPr>
    </w:p>
    <w:p w:rsidR="00E71D5C" w:rsidRDefault="00E71D5C" w:rsidP="00E71D5C">
      <w:pPr>
        <w:spacing w:after="0" w:line="240" w:lineRule="auto"/>
        <w:ind w:left="1440"/>
        <w:rPr>
          <w:rFonts w:eastAsia="Times New Roman" w:cstheme="minorHAnsi"/>
          <w:b/>
          <w:bCs/>
          <w:color w:val="000000"/>
          <w:sz w:val="24"/>
          <w:szCs w:val="24"/>
          <w:lang w:eastAsia="en-IN"/>
        </w:rPr>
      </w:pPr>
    </w:p>
    <w:p w:rsidR="00E71D5C" w:rsidRDefault="00E71D5C" w:rsidP="00E71D5C">
      <w:pPr>
        <w:spacing w:after="0" w:line="240" w:lineRule="auto"/>
        <w:ind w:left="1440"/>
        <w:rPr>
          <w:rFonts w:eastAsia="Times New Roman" w:cstheme="minorHAnsi"/>
          <w:b/>
          <w:bCs/>
          <w:color w:val="000000"/>
          <w:sz w:val="24"/>
          <w:szCs w:val="24"/>
          <w:lang w:eastAsia="en-IN"/>
        </w:rPr>
      </w:pPr>
    </w:p>
    <w:p w:rsidR="00E71D5C" w:rsidRDefault="00E71D5C" w:rsidP="00E71D5C">
      <w:pPr>
        <w:spacing w:after="0" w:line="240" w:lineRule="auto"/>
        <w:ind w:left="1440"/>
        <w:rPr>
          <w:rFonts w:eastAsia="Times New Roman" w:cstheme="minorHAnsi"/>
          <w:b/>
          <w:bCs/>
          <w:color w:val="000000"/>
          <w:sz w:val="24"/>
          <w:szCs w:val="24"/>
          <w:lang w:eastAsia="en-IN"/>
        </w:rPr>
      </w:pPr>
    </w:p>
    <w:p w:rsidR="00E71D5C" w:rsidRDefault="00E71D5C" w:rsidP="00E71D5C">
      <w:pPr>
        <w:spacing w:after="0" w:line="240" w:lineRule="auto"/>
        <w:ind w:left="1440"/>
        <w:rPr>
          <w:rFonts w:eastAsia="Times New Roman" w:cstheme="minorHAnsi"/>
          <w:b/>
          <w:bCs/>
          <w:color w:val="000000"/>
          <w:sz w:val="24"/>
          <w:szCs w:val="24"/>
          <w:lang w:eastAsia="en-IN"/>
        </w:rPr>
      </w:pPr>
    </w:p>
    <w:p w:rsidR="00E71D5C" w:rsidRDefault="00E71D5C" w:rsidP="00E71D5C">
      <w:pPr>
        <w:spacing w:after="0" w:line="240" w:lineRule="auto"/>
        <w:ind w:left="1440"/>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E71D5C" w:rsidP="00E71D5C">
      <w:pPr>
        <w:spacing w:after="0" w:line="240" w:lineRule="auto"/>
        <w:rPr>
          <w:rFonts w:eastAsia="Times New Roman" w:cstheme="minorHAnsi"/>
          <w:b/>
          <w:bCs/>
          <w:color w:val="000000"/>
          <w:sz w:val="24"/>
          <w:szCs w:val="24"/>
          <w:lang w:eastAsia="en-IN"/>
        </w:rPr>
      </w:pPr>
    </w:p>
    <w:p w:rsidR="00E71D5C" w:rsidRDefault="004264A5" w:rsidP="00E71D5C">
      <w:pPr>
        <w:rPr>
          <w:rFonts w:ascii="Cambria" w:hAnsi="Cambria"/>
          <w:b/>
          <w:sz w:val="28"/>
          <w:szCs w:val="28"/>
          <w:lang w:val="en-IN"/>
        </w:rPr>
      </w:pPr>
      <w:r>
        <w:rPr>
          <w:rFonts w:ascii="Cambria" w:hAnsi="Cambria"/>
          <w:b/>
          <w:sz w:val="28"/>
          <w:szCs w:val="28"/>
          <w:lang w:val="en-IN"/>
        </w:rPr>
        <w:lastRenderedPageBreak/>
        <w:t>ABSTRACT:-</w:t>
      </w:r>
    </w:p>
    <w:p w:rsidR="004264A5" w:rsidRDefault="004264A5" w:rsidP="008D2EA7">
      <w:pPr>
        <w:ind w:firstLine="720"/>
        <w:jc w:val="both"/>
        <w:rPr>
          <w:rFonts w:ascii="Cambria" w:hAnsi="Cambria"/>
          <w:sz w:val="24"/>
          <w:szCs w:val="24"/>
        </w:rPr>
      </w:pPr>
      <w:r w:rsidRPr="004264A5">
        <w:rPr>
          <w:rFonts w:ascii="Cambria" w:hAnsi="Cambria"/>
          <w:sz w:val="24"/>
          <w:szCs w:val="24"/>
        </w:rPr>
        <w:t>Business Intelligence systems combine the operational data with Analytical tools to present complex and competitive information to planners and decision makers. Analytics, a procedure that explores and analyses data to find hidden patterns to analyze patterns, to find deviations and data inconsistencies. Transforming the data into useful insights can be used to improve the speed and efficiency of the decisions to be taken. The objective is to improve the timeliness and quality of inputs to the decision processes. OTT platforms are becoming increasingly popular as more and more people shift away from traditional cable TV. Analyzing the details of Movies and TV shows streamed in Netflix, Amazon prime, Disney + to provide various reports and build a Data Dashboard. Fields in the datasets include Show ID, Type, Title, Director, Cast, Country, Date Added, Release Year, Rating, Duration etc.</w:t>
      </w:r>
    </w:p>
    <w:p w:rsidR="007021CC" w:rsidRDefault="007021CC" w:rsidP="007021CC">
      <w:pPr>
        <w:rPr>
          <w:rFonts w:ascii="Cambria" w:hAnsi="Cambria"/>
          <w:b/>
          <w:sz w:val="28"/>
          <w:szCs w:val="28"/>
          <w:lang w:val="en-IN"/>
        </w:rPr>
      </w:pPr>
      <w:r>
        <w:rPr>
          <w:rFonts w:ascii="Cambria" w:hAnsi="Cambria"/>
          <w:b/>
          <w:sz w:val="28"/>
          <w:szCs w:val="28"/>
          <w:lang w:val="en-IN"/>
        </w:rPr>
        <w:t>DATA INTERPRETATION:-</w:t>
      </w:r>
    </w:p>
    <w:p w:rsidR="0028419D" w:rsidRPr="00C16CA2" w:rsidRDefault="007021CC" w:rsidP="00113F39">
      <w:pPr>
        <w:pStyle w:val="ListParagraph"/>
        <w:numPr>
          <w:ilvl w:val="0"/>
          <w:numId w:val="2"/>
        </w:numPr>
        <w:rPr>
          <w:rFonts w:ascii="Cambria" w:hAnsi="Cambria"/>
          <w:b/>
          <w:i/>
          <w:sz w:val="24"/>
          <w:szCs w:val="28"/>
          <w:u w:val="single"/>
          <w:lang w:val="en-IN"/>
        </w:rPr>
      </w:pPr>
      <w:r w:rsidRPr="00C16CA2">
        <w:rPr>
          <w:rFonts w:ascii="Cambria" w:hAnsi="Cambria"/>
          <w:b/>
          <w:i/>
          <w:sz w:val="24"/>
          <w:szCs w:val="28"/>
          <w:u w:val="single"/>
          <w:lang w:val="en-IN"/>
        </w:rPr>
        <w:t>Data Elucidation:</w:t>
      </w:r>
    </w:p>
    <w:p w:rsidR="0028419D" w:rsidRPr="004404EA" w:rsidRDefault="0028419D" w:rsidP="00561A86">
      <w:pPr>
        <w:pStyle w:val="ListParagraph"/>
        <w:numPr>
          <w:ilvl w:val="1"/>
          <w:numId w:val="2"/>
        </w:numPr>
        <w:jc w:val="both"/>
        <w:rPr>
          <w:rFonts w:ascii="Cambria" w:hAnsi="Cambria"/>
          <w:b/>
          <w:sz w:val="24"/>
          <w:szCs w:val="28"/>
          <w:lang w:val="en-IN"/>
        </w:rPr>
      </w:pPr>
      <w:r>
        <w:rPr>
          <w:rFonts w:ascii="Cambria" w:hAnsi="Cambria"/>
          <w:sz w:val="24"/>
          <w:szCs w:val="28"/>
          <w:lang w:val="en-IN"/>
        </w:rPr>
        <w:t xml:space="preserve">OTT platforms which we took for analysis are Amazon prime, Disney + and Netflix. So, we have collected the dataset about these platforms from the website </w:t>
      </w:r>
      <w:hyperlink r:id="rId8" w:history="1">
        <w:r w:rsidRPr="0028419D">
          <w:rPr>
            <w:rStyle w:val="Hyperlink"/>
            <w:rFonts w:ascii="Cambria" w:hAnsi="Cambria"/>
            <w:sz w:val="24"/>
            <w:szCs w:val="28"/>
            <w:lang w:val="en-IN"/>
          </w:rPr>
          <w:t>Kaggle</w:t>
        </w:r>
      </w:hyperlink>
      <w:r>
        <w:rPr>
          <w:rFonts w:ascii="Cambria" w:hAnsi="Cambria"/>
          <w:sz w:val="24"/>
          <w:szCs w:val="28"/>
          <w:lang w:val="en-IN"/>
        </w:rPr>
        <w:t xml:space="preserve">. So the datasets are </w:t>
      </w:r>
    </w:p>
    <w:p w:rsidR="004404EA" w:rsidRPr="00E83A6E" w:rsidRDefault="004404EA" w:rsidP="004404EA">
      <w:pPr>
        <w:pStyle w:val="ListParagraph"/>
        <w:ind w:left="1440"/>
        <w:rPr>
          <w:rFonts w:ascii="Cambria" w:hAnsi="Cambria"/>
          <w:b/>
          <w:sz w:val="24"/>
          <w:szCs w:val="28"/>
          <w:lang w:val="en-IN"/>
        </w:rPr>
      </w:pPr>
    </w:p>
    <w:p w:rsidR="00E83A6E" w:rsidRPr="00E83A6E" w:rsidRDefault="00E83A6E" w:rsidP="0028419D">
      <w:pPr>
        <w:pStyle w:val="ListParagraph"/>
        <w:numPr>
          <w:ilvl w:val="1"/>
          <w:numId w:val="2"/>
        </w:numPr>
        <w:rPr>
          <w:rFonts w:ascii="Cambria" w:hAnsi="Cambria"/>
          <w:b/>
          <w:sz w:val="26"/>
          <w:szCs w:val="26"/>
          <w:lang w:val="en-IN"/>
        </w:rPr>
      </w:pPr>
      <w:r w:rsidRPr="00C16CA2">
        <w:rPr>
          <w:rFonts w:ascii="Cambria" w:hAnsi="Cambria"/>
          <w:b/>
          <w:i/>
          <w:sz w:val="26"/>
          <w:szCs w:val="26"/>
          <w:u w:val="single"/>
          <w:lang w:val="en-IN"/>
        </w:rPr>
        <w:t>Amazon Prime :</w:t>
      </w:r>
      <w:r w:rsidRPr="00E83A6E">
        <w:rPr>
          <w:rFonts w:ascii="Cambria" w:hAnsi="Cambria"/>
          <w:sz w:val="26"/>
          <w:szCs w:val="26"/>
          <w:lang w:val="en-IN"/>
        </w:rPr>
        <w:t xml:space="preserve"> </w:t>
      </w:r>
      <w:hyperlink r:id="rId9" w:history="1">
        <w:r w:rsidRPr="00E83A6E">
          <w:rPr>
            <w:rStyle w:val="Hyperlink"/>
            <w:rFonts w:ascii="Cambria" w:hAnsi="Cambria"/>
            <w:sz w:val="26"/>
            <w:szCs w:val="26"/>
            <w:lang w:val="en-IN"/>
          </w:rPr>
          <w:t>amazon_prime_dataset</w:t>
        </w:r>
      </w:hyperlink>
    </w:p>
    <w:p w:rsidR="00E83A6E" w:rsidRDefault="00E83A6E" w:rsidP="00E83A6E">
      <w:pPr>
        <w:rPr>
          <w:rFonts w:ascii="Cambria" w:hAnsi="Cambria"/>
          <w:b/>
          <w:sz w:val="24"/>
          <w:szCs w:val="28"/>
          <w:lang w:val="en-IN"/>
        </w:rPr>
      </w:pPr>
      <w:r>
        <w:rPr>
          <w:rFonts w:ascii="Cambria" w:hAnsi="Cambria"/>
          <w:b/>
          <w:noProof/>
          <w:sz w:val="24"/>
          <w:szCs w:val="28"/>
        </w:rPr>
        <w:drawing>
          <wp:inline distT="0" distB="0" distL="0" distR="0">
            <wp:extent cx="5943600" cy="2615184"/>
            <wp:effectExtent l="19050" t="19050" r="19050" b="1371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615184"/>
                    </a:xfrm>
                    <a:prstGeom prst="rect">
                      <a:avLst/>
                    </a:prstGeom>
                    <a:noFill/>
                    <a:ln w="9525">
                      <a:solidFill>
                        <a:schemeClr val="tx1"/>
                      </a:solidFill>
                      <a:miter lim="800000"/>
                      <a:headEnd/>
                      <a:tailEnd/>
                    </a:ln>
                  </pic:spPr>
                </pic:pic>
              </a:graphicData>
            </a:graphic>
          </wp:inline>
        </w:drawing>
      </w:r>
    </w:p>
    <w:p w:rsidR="00E83A6E" w:rsidRPr="00E83A6E" w:rsidRDefault="00E83A6E" w:rsidP="00E83A6E">
      <w:pPr>
        <w:jc w:val="center"/>
        <w:rPr>
          <w:rFonts w:ascii="Cambria" w:hAnsi="Cambria"/>
          <w:b/>
          <w:szCs w:val="28"/>
          <w:lang w:val="en-IN"/>
        </w:rPr>
      </w:pPr>
      <w:r w:rsidRPr="00E83A6E">
        <w:rPr>
          <w:rFonts w:ascii="Cambria" w:hAnsi="Cambria"/>
          <w:b/>
          <w:szCs w:val="28"/>
          <w:lang w:val="en-IN"/>
        </w:rPr>
        <w:t>Figure 1: Sample amazon prime data</w:t>
      </w:r>
    </w:p>
    <w:p w:rsidR="00E83A6E" w:rsidRDefault="00E83A6E" w:rsidP="00E83A6E">
      <w:pPr>
        <w:jc w:val="center"/>
        <w:rPr>
          <w:rFonts w:ascii="Cambria" w:hAnsi="Cambria"/>
          <w:b/>
          <w:sz w:val="24"/>
          <w:szCs w:val="28"/>
          <w:lang w:val="en-IN"/>
        </w:rPr>
      </w:pPr>
    </w:p>
    <w:p w:rsidR="00E83A6E" w:rsidRPr="00E83A6E" w:rsidRDefault="00E83A6E" w:rsidP="000759FF">
      <w:pPr>
        <w:rPr>
          <w:rFonts w:ascii="Cambria" w:hAnsi="Cambria"/>
          <w:b/>
          <w:sz w:val="24"/>
          <w:szCs w:val="28"/>
          <w:lang w:val="en-IN"/>
        </w:rPr>
      </w:pPr>
    </w:p>
    <w:p w:rsidR="00E83A6E" w:rsidRPr="00E83A6E" w:rsidRDefault="00E83A6E" w:rsidP="0028419D">
      <w:pPr>
        <w:pStyle w:val="ListParagraph"/>
        <w:numPr>
          <w:ilvl w:val="1"/>
          <w:numId w:val="2"/>
        </w:numPr>
        <w:rPr>
          <w:rFonts w:ascii="Cambria" w:hAnsi="Cambria"/>
          <w:b/>
          <w:sz w:val="26"/>
          <w:szCs w:val="26"/>
          <w:lang w:val="en-IN"/>
        </w:rPr>
      </w:pPr>
      <w:r w:rsidRPr="00C16CA2">
        <w:rPr>
          <w:rFonts w:ascii="Cambria" w:hAnsi="Cambria"/>
          <w:b/>
          <w:i/>
          <w:sz w:val="26"/>
          <w:szCs w:val="26"/>
          <w:u w:val="single"/>
          <w:lang w:val="en-IN"/>
        </w:rPr>
        <w:lastRenderedPageBreak/>
        <w:t>Disney + :</w:t>
      </w:r>
      <w:r w:rsidRPr="00E83A6E">
        <w:rPr>
          <w:rFonts w:ascii="Cambria" w:hAnsi="Cambria"/>
          <w:sz w:val="26"/>
          <w:szCs w:val="26"/>
          <w:lang w:val="en-IN"/>
        </w:rPr>
        <w:t xml:space="preserve"> </w:t>
      </w:r>
      <w:hyperlink r:id="rId11" w:history="1">
        <w:r w:rsidRPr="00E83A6E">
          <w:rPr>
            <w:rStyle w:val="Hyperlink"/>
            <w:rFonts w:ascii="Cambria" w:hAnsi="Cambria"/>
            <w:sz w:val="26"/>
            <w:szCs w:val="26"/>
            <w:lang w:val="en-IN"/>
          </w:rPr>
          <w:t>Disney_+_hotstar_dataset</w:t>
        </w:r>
      </w:hyperlink>
    </w:p>
    <w:p w:rsidR="00E83A6E" w:rsidRDefault="00E83A6E" w:rsidP="00E83A6E">
      <w:pPr>
        <w:rPr>
          <w:rFonts w:ascii="Cambria" w:hAnsi="Cambria"/>
          <w:b/>
          <w:sz w:val="24"/>
          <w:szCs w:val="28"/>
          <w:lang w:val="en-IN"/>
        </w:rPr>
      </w:pPr>
      <w:r>
        <w:rPr>
          <w:rFonts w:ascii="Cambria" w:hAnsi="Cambria"/>
          <w:b/>
          <w:noProof/>
          <w:sz w:val="24"/>
          <w:szCs w:val="28"/>
        </w:rPr>
        <w:drawing>
          <wp:inline distT="0" distB="0" distL="0" distR="0">
            <wp:extent cx="5943600" cy="2418844"/>
            <wp:effectExtent l="19050" t="19050" r="19050" b="19556"/>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2418844"/>
                    </a:xfrm>
                    <a:prstGeom prst="rect">
                      <a:avLst/>
                    </a:prstGeom>
                    <a:noFill/>
                    <a:ln w="9525">
                      <a:solidFill>
                        <a:schemeClr val="tx1"/>
                      </a:solidFill>
                      <a:miter lim="800000"/>
                      <a:headEnd/>
                      <a:tailEnd/>
                    </a:ln>
                  </pic:spPr>
                </pic:pic>
              </a:graphicData>
            </a:graphic>
          </wp:inline>
        </w:drawing>
      </w:r>
    </w:p>
    <w:p w:rsidR="00E83A6E" w:rsidRDefault="00E83A6E" w:rsidP="00E83A6E">
      <w:pPr>
        <w:jc w:val="center"/>
        <w:rPr>
          <w:rFonts w:ascii="Cambria" w:hAnsi="Cambria"/>
          <w:b/>
          <w:szCs w:val="28"/>
          <w:lang w:val="en-IN"/>
        </w:rPr>
      </w:pPr>
      <w:r w:rsidRPr="00E83A6E">
        <w:rPr>
          <w:rFonts w:ascii="Cambria" w:hAnsi="Cambria"/>
          <w:b/>
          <w:szCs w:val="28"/>
          <w:lang w:val="en-IN"/>
        </w:rPr>
        <w:t>Figure 2: Sample Disney + hotstar data</w:t>
      </w:r>
    </w:p>
    <w:p w:rsidR="0007521D" w:rsidRPr="00E83A6E" w:rsidRDefault="0007521D" w:rsidP="00E83A6E">
      <w:pPr>
        <w:jc w:val="center"/>
        <w:rPr>
          <w:rFonts w:ascii="Cambria" w:hAnsi="Cambria"/>
          <w:b/>
          <w:szCs w:val="28"/>
          <w:lang w:val="en-IN"/>
        </w:rPr>
      </w:pPr>
    </w:p>
    <w:p w:rsidR="00E83A6E" w:rsidRPr="00E83A6E" w:rsidRDefault="00E83A6E" w:rsidP="0028419D">
      <w:pPr>
        <w:pStyle w:val="ListParagraph"/>
        <w:numPr>
          <w:ilvl w:val="1"/>
          <w:numId w:val="2"/>
        </w:numPr>
        <w:rPr>
          <w:rFonts w:ascii="Cambria" w:hAnsi="Cambria"/>
          <w:b/>
          <w:sz w:val="26"/>
          <w:szCs w:val="26"/>
          <w:lang w:val="en-IN"/>
        </w:rPr>
      </w:pPr>
      <w:r w:rsidRPr="00C16CA2">
        <w:rPr>
          <w:rFonts w:ascii="Cambria" w:hAnsi="Cambria"/>
          <w:b/>
          <w:i/>
          <w:sz w:val="26"/>
          <w:szCs w:val="26"/>
          <w:u w:val="single"/>
          <w:lang w:val="en-IN"/>
        </w:rPr>
        <w:t>Netflix :</w:t>
      </w:r>
      <w:r w:rsidRPr="00E83A6E">
        <w:rPr>
          <w:rFonts w:ascii="Cambria" w:hAnsi="Cambria"/>
          <w:sz w:val="26"/>
          <w:szCs w:val="26"/>
          <w:lang w:val="en-IN"/>
        </w:rPr>
        <w:t xml:space="preserve"> </w:t>
      </w:r>
      <w:hyperlink r:id="rId13" w:history="1">
        <w:r w:rsidRPr="00E83A6E">
          <w:rPr>
            <w:rStyle w:val="Hyperlink"/>
            <w:rFonts w:ascii="Cambria" w:hAnsi="Cambria"/>
            <w:sz w:val="26"/>
            <w:szCs w:val="26"/>
            <w:lang w:val="en-IN"/>
          </w:rPr>
          <w:t>Netflix_dataset</w:t>
        </w:r>
      </w:hyperlink>
    </w:p>
    <w:p w:rsidR="00E83A6E" w:rsidRDefault="00E83A6E" w:rsidP="00E83A6E">
      <w:pPr>
        <w:rPr>
          <w:rFonts w:ascii="Cambria" w:hAnsi="Cambria"/>
          <w:b/>
          <w:sz w:val="24"/>
          <w:szCs w:val="28"/>
          <w:lang w:val="en-IN"/>
        </w:rPr>
      </w:pPr>
      <w:r>
        <w:rPr>
          <w:rFonts w:ascii="Cambria" w:hAnsi="Cambria"/>
          <w:b/>
          <w:noProof/>
          <w:sz w:val="24"/>
          <w:szCs w:val="28"/>
        </w:rPr>
        <w:drawing>
          <wp:inline distT="0" distB="0" distL="0" distR="0">
            <wp:extent cx="5943600" cy="2623639"/>
            <wp:effectExtent l="19050" t="19050" r="19050" b="2431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623639"/>
                    </a:xfrm>
                    <a:prstGeom prst="rect">
                      <a:avLst/>
                    </a:prstGeom>
                    <a:noFill/>
                    <a:ln w="9525">
                      <a:solidFill>
                        <a:schemeClr val="tx1"/>
                      </a:solidFill>
                      <a:miter lim="800000"/>
                      <a:headEnd/>
                      <a:tailEnd/>
                    </a:ln>
                  </pic:spPr>
                </pic:pic>
              </a:graphicData>
            </a:graphic>
          </wp:inline>
        </w:drawing>
      </w:r>
    </w:p>
    <w:p w:rsidR="00E83A6E" w:rsidRDefault="00E83A6E" w:rsidP="00E83A6E">
      <w:pPr>
        <w:jc w:val="center"/>
        <w:rPr>
          <w:rFonts w:ascii="Cambria" w:hAnsi="Cambria"/>
          <w:b/>
          <w:szCs w:val="28"/>
          <w:lang w:val="en-IN"/>
        </w:rPr>
      </w:pPr>
      <w:r>
        <w:rPr>
          <w:rFonts w:ascii="Cambria" w:hAnsi="Cambria"/>
          <w:b/>
          <w:szCs w:val="28"/>
          <w:lang w:val="en-IN"/>
        </w:rPr>
        <w:t>Figure 3</w:t>
      </w:r>
      <w:r w:rsidRPr="00E83A6E">
        <w:rPr>
          <w:rFonts w:ascii="Cambria" w:hAnsi="Cambria"/>
          <w:b/>
          <w:szCs w:val="28"/>
          <w:lang w:val="en-IN"/>
        </w:rPr>
        <w:t xml:space="preserve">: Sample </w:t>
      </w:r>
      <w:r>
        <w:rPr>
          <w:rFonts w:ascii="Cambria" w:hAnsi="Cambria"/>
          <w:b/>
          <w:szCs w:val="28"/>
          <w:lang w:val="en-IN"/>
        </w:rPr>
        <w:t xml:space="preserve">netflix </w:t>
      </w:r>
      <w:r w:rsidRPr="00E83A6E">
        <w:rPr>
          <w:rFonts w:ascii="Cambria" w:hAnsi="Cambria"/>
          <w:b/>
          <w:szCs w:val="28"/>
          <w:lang w:val="en-IN"/>
        </w:rPr>
        <w:t>data</w:t>
      </w:r>
    </w:p>
    <w:p w:rsidR="00E83A6E" w:rsidRDefault="00E83A6E" w:rsidP="00E83A6E">
      <w:pPr>
        <w:jc w:val="center"/>
        <w:rPr>
          <w:rFonts w:ascii="Cambria" w:hAnsi="Cambria"/>
          <w:b/>
          <w:szCs w:val="28"/>
          <w:lang w:val="en-IN"/>
        </w:rPr>
      </w:pPr>
    </w:p>
    <w:p w:rsidR="0007521D" w:rsidRDefault="0007521D" w:rsidP="00E83A6E">
      <w:pPr>
        <w:jc w:val="center"/>
        <w:rPr>
          <w:rFonts w:ascii="Cambria" w:hAnsi="Cambria"/>
          <w:b/>
          <w:szCs w:val="28"/>
          <w:lang w:val="en-IN"/>
        </w:rPr>
      </w:pPr>
    </w:p>
    <w:p w:rsidR="0007521D" w:rsidRDefault="0007521D" w:rsidP="00E83A6E">
      <w:pPr>
        <w:jc w:val="center"/>
        <w:rPr>
          <w:rFonts w:ascii="Cambria" w:hAnsi="Cambria"/>
          <w:b/>
          <w:szCs w:val="28"/>
          <w:lang w:val="en-IN"/>
        </w:rPr>
      </w:pPr>
    </w:p>
    <w:p w:rsidR="0007521D" w:rsidRPr="00E83A6E" w:rsidRDefault="0007521D" w:rsidP="00E83A6E">
      <w:pPr>
        <w:jc w:val="center"/>
        <w:rPr>
          <w:rFonts w:ascii="Cambria" w:hAnsi="Cambria"/>
          <w:b/>
          <w:szCs w:val="28"/>
          <w:lang w:val="en-IN"/>
        </w:rPr>
      </w:pPr>
    </w:p>
    <w:p w:rsidR="0028419D" w:rsidRPr="00C16CA2" w:rsidRDefault="0028419D" w:rsidP="00153F9D">
      <w:pPr>
        <w:pStyle w:val="ListParagraph"/>
        <w:numPr>
          <w:ilvl w:val="0"/>
          <w:numId w:val="2"/>
        </w:numPr>
        <w:spacing w:after="0"/>
        <w:rPr>
          <w:rFonts w:ascii="Cambria" w:hAnsi="Cambria"/>
          <w:b/>
          <w:i/>
          <w:sz w:val="24"/>
          <w:szCs w:val="28"/>
          <w:u w:val="single"/>
          <w:lang w:val="en-IN"/>
        </w:rPr>
      </w:pPr>
      <w:r w:rsidRPr="00C16CA2">
        <w:rPr>
          <w:rFonts w:ascii="Cambria" w:hAnsi="Cambria"/>
          <w:b/>
          <w:i/>
          <w:sz w:val="24"/>
          <w:szCs w:val="28"/>
          <w:u w:val="single"/>
          <w:lang w:val="en-IN"/>
        </w:rPr>
        <w:lastRenderedPageBreak/>
        <w:t>Data Wrangling:</w:t>
      </w:r>
    </w:p>
    <w:p w:rsidR="00B35754" w:rsidRPr="00BA573D" w:rsidRDefault="00B35754" w:rsidP="00BA573D">
      <w:pPr>
        <w:ind w:left="360" w:firstLine="720"/>
        <w:jc w:val="both"/>
        <w:rPr>
          <w:rFonts w:ascii="Cambria" w:hAnsi="Cambria"/>
        </w:rPr>
      </w:pPr>
      <w:r w:rsidRPr="00BA573D">
        <w:rPr>
          <w:rFonts w:ascii="Cambria" w:hAnsi="Cambria"/>
        </w:rPr>
        <w:t xml:space="preserve">Data cleaning or wrangling prevents us from wasting time on wobbly or even faulty analysis and also prevents us from making the wrong conclusions, which would make you look bad. An improper data arises in the following scenarios </w:t>
      </w:r>
    </w:p>
    <w:p w:rsidR="00B35754" w:rsidRPr="00C16CA2" w:rsidRDefault="00B35754" w:rsidP="00E654A8">
      <w:pPr>
        <w:pStyle w:val="ListParagraph"/>
        <w:numPr>
          <w:ilvl w:val="2"/>
          <w:numId w:val="4"/>
        </w:numPr>
        <w:spacing w:after="0"/>
        <w:jc w:val="both"/>
        <w:rPr>
          <w:rFonts w:ascii="Cambria" w:hAnsi="Cambria"/>
          <w:b/>
          <w:i/>
          <w:u w:val="single"/>
        </w:rPr>
      </w:pPr>
      <w:r w:rsidRPr="00C16CA2">
        <w:rPr>
          <w:rFonts w:ascii="Cambria" w:hAnsi="Cambria"/>
          <w:b/>
          <w:i/>
          <w:sz w:val="26"/>
          <w:szCs w:val="26"/>
          <w:u w:val="single"/>
          <w:lang w:val="en-IN"/>
        </w:rPr>
        <w:t>Missing data</w:t>
      </w:r>
      <w:r w:rsidR="008409C0" w:rsidRPr="00C16CA2">
        <w:rPr>
          <w:rFonts w:ascii="Cambria" w:hAnsi="Cambria"/>
          <w:b/>
          <w:i/>
          <w:sz w:val="26"/>
          <w:szCs w:val="26"/>
          <w:u w:val="single"/>
          <w:lang w:val="en-IN"/>
        </w:rPr>
        <w:t>:</w:t>
      </w:r>
      <w:r w:rsidRPr="00C16CA2">
        <w:rPr>
          <w:rFonts w:ascii="Cambria" w:hAnsi="Cambria"/>
          <w:b/>
          <w:i/>
          <w:u w:val="single"/>
        </w:rPr>
        <w:t xml:space="preserve"> </w:t>
      </w:r>
    </w:p>
    <w:p w:rsidR="00BA573D" w:rsidRDefault="00BA573D" w:rsidP="00153F9D">
      <w:pPr>
        <w:jc w:val="center"/>
        <w:rPr>
          <w:rFonts w:ascii="Cambria" w:hAnsi="Cambria"/>
        </w:rPr>
      </w:pPr>
      <w:r>
        <w:rPr>
          <w:rFonts w:ascii="Cambria" w:hAnsi="Cambria"/>
          <w:noProof/>
        </w:rPr>
        <w:drawing>
          <wp:inline distT="0" distB="0" distL="0" distR="0">
            <wp:extent cx="4990694" cy="2373559"/>
            <wp:effectExtent l="19050" t="19050" r="19456" b="26741"/>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989005" cy="2372756"/>
                    </a:xfrm>
                    <a:prstGeom prst="rect">
                      <a:avLst/>
                    </a:prstGeom>
                    <a:noFill/>
                    <a:ln w="9525">
                      <a:solidFill>
                        <a:schemeClr val="tx1"/>
                      </a:solidFill>
                      <a:miter lim="800000"/>
                      <a:headEnd/>
                      <a:tailEnd/>
                    </a:ln>
                  </pic:spPr>
                </pic:pic>
              </a:graphicData>
            </a:graphic>
          </wp:inline>
        </w:drawing>
      </w:r>
    </w:p>
    <w:p w:rsidR="00F834D6" w:rsidRDefault="008B4098" w:rsidP="00256173">
      <w:pPr>
        <w:spacing w:after="0"/>
        <w:jc w:val="center"/>
        <w:rPr>
          <w:rFonts w:ascii="Cambria" w:hAnsi="Cambria"/>
          <w:b/>
          <w:szCs w:val="28"/>
          <w:lang w:val="en-IN"/>
        </w:rPr>
      </w:pPr>
      <w:r>
        <w:rPr>
          <w:rFonts w:ascii="Cambria" w:hAnsi="Cambria"/>
          <w:b/>
          <w:szCs w:val="28"/>
          <w:lang w:val="en-IN"/>
        </w:rPr>
        <w:t>Figure 4</w:t>
      </w:r>
      <w:r w:rsidRPr="00E83A6E">
        <w:rPr>
          <w:rFonts w:ascii="Cambria" w:hAnsi="Cambria"/>
          <w:b/>
          <w:szCs w:val="28"/>
          <w:lang w:val="en-IN"/>
        </w:rPr>
        <w:t xml:space="preserve">: </w:t>
      </w:r>
      <w:r>
        <w:rPr>
          <w:rFonts w:ascii="Cambria" w:hAnsi="Cambria"/>
          <w:b/>
          <w:szCs w:val="28"/>
          <w:lang w:val="en-IN"/>
        </w:rPr>
        <w:t xml:space="preserve">Sample missing </w:t>
      </w:r>
      <w:r w:rsidRPr="00E83A6E">
        <w:rPr>
          <w:rFonts w:ascii="Cambria" w:hAnsi="Cambria"/>
          <w:b/>
          <w:szCs w:val="28"/>
          <w:lang w:val="en-IN"/>
        </w:rPr>
        <w:t>data</w:t>
      </w:r>
      <w:r>
        <w:rPr>
          <w:rFonts w:ascii="Cambria" w:hAnsi="Cambria"/>
          <w:b/>
          <w:szCs w:val="28"/>
          <w:lang w:val="en-IN"/>
        </w:rPr>
        <w:t xml:space="preserve"> from different columns</w:t>
      </w:r>
    </w:p>
    <w:p w:rsidR="00256173" w:rsidRDefault="00256173" w:rsidP="00256173">
      <w:pPr>
        <w:spacing w:after="0"/>
        <w:jc w:val="center"/>
        <w:rPr>
          <w:rFonts w:ascii="Cambria" w:hAnsi="Cambria"/>
          <w:b/>
          <w:szCs w:val="28"/>
          <w:lang w:val="en-IN"/>
        </w:rPr>
      </w:pPr>
    </w:p>
    <w:p w:rsidR="00256173" w:rsidRPr="00256173" w:rsidRDefault="00256173" w:rsidP="00256173">
      <w:pPr>
        <w:spacing w:after="0"/>
        <w:jc w:val="center"/>
        <w:rPr>
          <w:rFonts w:ascii="Cambria" w:hAnsi="Cambria"/>
          <w:b/>
          <w:szCs w:val="28"/>
          <w:lang w:val="en-IN"/>
        </w:rPr>
      </w:pPr>
    </w:p>
    <w:p w:rsidR="00BA573D" w:rsidRPr="00C16CA2" w:rsidRDefault="00B35754" w:rsidP="00153F9D">
      <w:pPr>
        <w:pStyle w:val="ListParagraph"/>
        <w:numPr>
          <w:ilvl w:val="2"/>
          <w:numId w:val="6"/>
        </w:numPr>
        <w:spacing w:after="0"/>
        <w:jc w:val="both"/>
        <w:rPr>
          <w:rFonts w:ascii="Cambria" w:hAnsi="Cambria"/>
          <w:b/>
          <w:i/>
          <w:sz w:val="26"/>
          <w:szCs w:val="26"/>
          <w:u w:val="single"/>
          <w:lang w:val="en-IN"/>
        </w:rPr>
      </w:pPr>
      <w:r w:rsidRPr="00C16CA2">
        <w:rPr>
          <w:rFonts w:ascii="Cambria" w:hAnsi="Cambria"/>
          <w:b/>
          <w:i/>
          <w:sz w:val="26"/>
          <w:szCs w:val="26"/>
          <w:u w:val="single"/>
          <w:lang w:val="en-IN"/>
        </w:rPr>
        <w:t>Invalid data</w:t>
      </w:r>
      <w:r w:rsidR="008409C0" w:rsidRPr="00C16CA2">
        <w:rPr>
          <w:rFonts w:ascii="Cambria" w:hAnsi="Cambria"/>
          <w:b/>
          <w:i/>
          <w:sz w:val="26"/>
          <w:szCs w:val="26"/>
          <w:u w:val="single"/>
          <w:lang w:val="en-IN"/>
        </w:rPr>
        <w:t>:</w:t>
      </w:r>
      <w:r w:rsidRPr="00C16CA2">
        <w:rPr>
          <w:rFonts w:ascii="Cambria" w:hAnsi="Cambria"/>
          <w:b/>
          <w:i/>
          <w:sz w:val="26"/>
          <w:szCs w:val="26"/>
          <w:u w:val="single"/>
          <w:lang w:val="en-IN"/>
        </w:rPr>
        <w:t xml:space="preserve"> </w:t>
      </w:r>
    </w:p>
    <w:p w:rsidR="00F834D6" w:rsidRDefault="00F834D6" w:rsidP="00F834D6">
      <w:pPr>
        <w:jc w:val="center"/>
        <w:rPr>
          <w:rFonts w:ascii="Cambria" w:hAnsi="Cambria"/>
          <w:sz w:val="26"/>
          <w:szCs w:val="26"/>
          <w:lang w:val="en-IN"/>
        </w:rPr>
      </w:pPr>
      <w:r>
        <w:rPr>
          <w:noProof/>
        </w:rPr>
        <w:drawing>
          <wp:inline distT="0" distB="0" distL="0" distR="0">
            <wp:extent cx="5352928" cy="1493418"/>
            <wp:effectExtent l="19050" t="19050" r="19172" b="11532"/>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349451" cy="1492448"/>
                    </a:xfrm>
                    <a:prstGeom prst="rect">
                      <a:avLst/>
                    </a:prstGeom>
                    <a:noFill/>
                    <a:ln w="9525">
                      <a:solidFill>
                        <a:schemeClr val="tx1"/>
                      </a:solidFill>
                      <a:miter lim="800000"/>
                      <a:headEnd/>
                      <a:tailEnd/>
                    </a:ln>
                  </pic:spPr>
                </pic:pic>
              </a:graphicData>
            </a:graphic>
          </wp:inline>
        </w:drawing>
      </w:r>
    </w:p>
    <w:p w:rsidR="004C3F1C" w:rsidRDefault="004C3F1C" w:rsidP="00894F15">
      <w:pPr>
        <w:spacing w:before="240"/>
        <w:jc w:val="center"/>
        <w:rPr>
          <w:rFonts w:ascii="Cambria" w:hAnsi="Cambria"/>
          <w:b/>
          <w:szCs w:val="28"/>
          <w:lang w:val="en-IN"/>
        </w:rPr>
      </w:pPr>
      <w:r>
        <w:rPr>
          <w:rFonts w:ascii="Cambria" w:hAnsi="Cambria"/>
          <w:b/>
          <w:szCs w:val="28"/>
          <w:lang w:val="en-IN"/>
        </w:rPr>
        <w:t>Figure 5:</w:t>
      </w:r>
      <w:r w:rsidRPr="00E83A6E">
        <w:rPr>
          <w:rFonts w:ascii="Cambria" w:hAnsi="Cambria"/>
          <w:b/>
          <w:szCs w:val="28"/>
          <w:lang w:val="en-IN"/>
        </w:rPr>
        <w:t xml:space="preserve"> </w:t>
      </w:r>
      <w:r>
        <w:rPr>
          <w:rFonts w:ascii="Cambria" w:hAnsi="Cambria"/>
          <w:b/>
          <w:szCs w:val="28"/>
          <w:lang w:val="en-IN"/>
        </w:rPr>
        <w:t>List of invalid text or characters present in the dataset</w:t>
      </w:r>
    </w:p>
    <w:p w:rsidR="009D35DA" w:rsidRPr="00894F15" w:rsidRDefault="009D35DA" w:rsidP="009D35DA">
      <w:pPr>
        <w:spacing w:after="0"/>
        <w:jc w:val="center"/>
        <w:rPr>
          <w:rFonts w:ascii="Cambria" w:hAnsi="Cambria"/>
          <w:b/>
          <w:szCs w:val="28"/>
          <w:lang w:val="en-IN"/>
        </w:rPr>
      </w:pPr>
    </w:p>
    <w:tbl>
      <w:tblPr>
        <w:tblW w:w="4800" w:type="dxa"/>
        <w:jc w:val="center"/>
        <w:tblInd w:w="93" w:type="dxa"/>
        <w:tblLook w:val="04A0"/>
      </w:tblPr>
      <w:tblGrid>
        <w:gridCol w:w="960"/>
        <w:gridCol w:w="960"/>
        <w:gridCol w:w="960"/>
        <w:gridCol w:w="960"/>
        <w:gridCol w:w="960"/>
      </w:tblGrid>
      <w:tr w:rsidR="003D366E" w:rsidRPr="00BA573D" w:rsidTr="003D366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â</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Ÿ</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single" w:sz="4" w:space="0" w:color="auto"/>
              <w:left w:val="nil"/>
              <w:bottom w:val="single" w:sz="4" w:space="0" w:color="auto"/>
              <w:right w:val="single" w:sz="4" w:space="0" w:color="auto"/>
            </w:tcBorders>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¼</w:t>
            </w:r>
          </w:p>
        </w:tc>
      </w:tr>
      <w:tr w:rsidR="003D366E" w:rsidRPr="00BA573D" w:rsidTr="003D36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r>
      <w:tr w:rsidR="003D366E" w:rsidRPr="00BA573D" w:rsidTr="003D36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Ã</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Ä</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Ã³</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r>
      <w:tr w:rsidR="003D366E" w:rsidRPr="00BA573D" w:rsidTr="003D36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º</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r>
      <w:tr w:rsidR="003D366E" w:rsidRPr="00BA573D" w:rsidTr="003D36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È</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œ</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r>
      <w:tr w:rsidR="003D366E" w:rsidRPr="00BA573D" w:rsidTr="003D366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Å</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3D366E" w:rsidRPr="00BA573D" w:rsidRDefault="003D366E" w:rsidP="00BA573D">
            <w:pPr>
              <w:spacing w:after="0" w:line="240" w:lineRule="auto"/>
              <w:rPr>
                <w:rFonts w:ascii="Calibri" w:eastAsia="Times New Roman" w:hAnsi="Calibri" w:cs="Calibri"/>
                <w:color w:val="000000"/>
              </w:rPr>
            </w:pPr>
            <w:r w:rsidRPr="00BA573D">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tcPr>
          <w:p w:rsidR="003D366E" w:rsidRPr="00BA573D" w:rsidRDefault="003D366E" w:rsidP="00BA573D">
            <w:pPr>
              <w:spacing w:after="0" w:line="240" w:lineRule="auto"/>
              <w:rPr>
                <w:rFonts w:ascii="Calibri" w:eastAsia="Times New Roman" w:hAnsi="Calibri" w:cs="Calibri"/>
                <w:color w:val="000000"/>
              </w:rPr>
            </w:pPr>
          </w:p>
        </w:tc>
      </w:tr>
    </w:tbl>
    <w:p w:rsidR="00F834D6" w:rsidRPr="00096CC3" w:rsidRDefault="00894F15" w:rsidP="00096CC3">
      <w:pPr>
        <w:spacing w:before="240" w:after="0"/>
        <w:jc w:val="center"/>
        <w:rPr>
          <w:rFonts w:ascii="Cambria" w:hAnsi="Cambria"/>
          <w:b/>
          <w:szCs w:val="28"/>
          <w:lang w:val="en-IN"/>
        </w:rPr>
      </w:pPr>
      <w:r>
        <w:rPr>
          <w:rFonts w:ascii="Cambria" w:hAnsi="Cambria"/>
          <w:b/>
          <w:szCs w:val="28"/>
          <w:lang w:val="en-IN"/>
        </w:rPr>
        <w:t>Table 1</w:t>
      </w:r>
      <w:r w:rsidR="008F49F3" w:rsidRPr="00E83A6E">
        <w:rPr>
          <w:rFonts w:ascii="Cambria" w:hAnsi="Cambria"/>
          <w:b/>
          <w:szCs w:val="28"/>
          <w:lang w:val="en-IN"/>
        </w:rPr>
        <w:t xml:space="preserve">: </w:t>
      </w:r>
      <w:r w:rsidR="008F49F3">
        <w:rPr>
          <w:rFonts w:ascii="Cambria" w:hAnsi="Cambria"/>
          <w:b/>
          <w:szCs w:val="28"/>
          <w:lang w:val="en-IN"/>
        </w:rPr>
        <w:t>List of invalid characters</w:t>
      </w:r>
    </w:p>
    <w:p w:rsidR="00BA573D" w:rsidRPr="00C16CA2" w:rsidRDefault="00B35754" w:rsidP="00150EA8">
      <w:pPr>
        <w:pStyle w:val="ListParagraph"/>
        <w:numPr>
          <w:ilvl w:val="2"/>
          <w:numId w:val="8"/>
        </w:numPr>
        <w:jc w:val="both"/>
        <w:rPr>
          <w:rFonts w:ascii="Cambria" w:hAnsi="Cambria"/>
          <w:b/>
          <w:i/>
          <w:u w:val="single"/>
        </w:rPr>
      </w:pPr>
      <w:r w:rsidRPr="00C16CA2">
        <w:rPr>
          <w:rFonts w:ascii="Cambria" w:hAnsi="Cambria"/>
          <w:b/>
          <w:i/>
          <w:sz w:val="26"/>
          <w:szCs w:val="26"/>
          <w:u w:val="single"/>
          <w:lang w:val="en-IN"/>
        </w:rPr>
        <w:lastRenderedPageBreak/>
        <w:t>Duplicate data</w:t>
      </w:r>
      <w:r w:rsidR="008409C0" w:rsidRPr="00C16CA2">
        <w:rPr>
          <w:rFonts w:ascii="Cambria" w:hAnsi="Cambria"/>
          <w:b/>
          <w:i/>
          <w:sz w:val="26"/>
          <w:szCs w:val="26"/>
          <w:u w:val="single"/>
          <w:lang w:val="en-IN"/>
        </w:rPr>
        <w:t>:</w:t>
      </w:r>
      <w:r w:rsidRPr="00C16CA2">
        <w:rPr>
          <w:rFonts w:ascii="Cambria" w:hAnsi="Cambria"/>
          <w:b/>
          <w:i/>
          <w:u w:val="single"/>
        </w:rPr>
        <w:t xml:space="preserve"> </w:t>
      </w:r>
    </w:p>
    <w:p w:rsidR="00BA573D" w:rsidRDefault="00F834D6" w:rsidP="0094478D">
      <w:pPr>
        <w:jc w:val="center"/>
        <w:rPr>
          <w:rFonts w:ascii="Cambria" w:hAnsi="Cambria"/>
        </w:rPr>
      </w:pPr>
      <w:r>
        <w:rPr>
          <w:rFonts w:ascii="Cambria" w:hAnsi="Cambria"/>
          <w:noProof/>
        </w:rPr>
        <w:drawing>
          <wp:inline distT="0" distB="0" distL="0" distR="0">
            <wp:extent cx="4932329" cy="2161652"/>
            <wp:effectExtent l="19050" t="19050" r="20671" b="1004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933068" cy="2161976"/>
                    </a:xfrm>
                    <a:prstGeom prst="rect">
                      <a:avLst/>
                    </a:prstGeom>
                    <a:noFill/>
                    <a:ln w="9525">
                      <a:solidFill>
                        <a:schemeClr val="tx1"/>
                      </a:solidFill>
                      <a:miter lim="800000"/>
                      <a:headEnd/>
                      <a:tailEnd/>
                    </a:ln>
                  </pic:spPr>
                </pic:pic>
              </a:graphicData>
            </a:graphic>
          </wp:inline>
        </w:drawing>
      </w:r>
    </w:p>
    <w:p w:rsidR="00B74E3B" w:rsidRDefault="00B74E3B" w:rsidP="00B74E3B">
      <w:pPr>
        <w:spacing w:after="0"/>
        <w:jc w:val="center"/>
        <w:rPr>
          <w:rFonts w:ascii="Cambria" w:hAnsi="Cambria"/>
          <w:b/>
          <w:szCs w:val="28"/>
          <w:lang w:val="en-IN"/>
        </w:rPr>
      </w:pPr>
      <w:r>
        <w:rPr>
          <w:rFonts w:ascii="Cambria" w:hAnsi="Cambria"/>
          <w:b/>
          <w:szCs w:val="28"/>
          <w:lang w:val="en-IN"/>
        </w:rPr>
        <w:t xml:space="preserve">Figure </w:t>
      </w:r>
      <w:r w:rsidR="00B02479">
        <w:rPr>
          <w:rFonts w:ascii="Cambria" w:hAnsi="Cambria"/>
          <w:b/>
          <w:szCs w:val="28"/>
          <w:lang w:val="en-IN"/>
        </w:rPr>
        <w:t>6</w:t>
      </w:r>
      <w:r w:rsidRPr="00E83A6E">
        <w:rPr>
          <w:rFonts w:ascii="Cambria" w:hAnsi="Cambria"/>
          <w:b/>
          <w:szCs w:val="28"/>
          <w:lang w:val="en-IN"/>
        </w:rPr>
        <w:t xml:space="preserve">: </w:t>
      </w:r>
      <w:r>
        <w:rPr>
          <w:rFonts w:ascii="Cambria" w:hAnsi="Cambria"/>
          <w:b/>
          <w:szCs w:val="28"/>
          <w:lang w:val="en-IN"/>
        </w:rPr>
        <w:t>Duplicated rows</w:t>
      </w:r>
      <w:r w:rsidR="000376FE">
        <w:rPr>
          <w:rFonts w:ascii="Cambria" w:hAnsi="Cambria"/>
          <w:b/>
          <w:szCs w:val="28"/>
          <w:lang w:val="en-IN"/>
        </w:rPr>
        <w:t xml:space="preserve"> with different ids</w:t>
      </w:r>
    </w:p>
    <w:p w:rsidR="00B74E3B" w:rsidRDefault="00B74E3B" w:rsidP="0094478D">
      <w:pPr>
        <w:spacing w:after="0"/>
        <w:jc w:val="both"/>
        <w:rPr>
          <w:rFonts w:ascii="Cambria" w:hAnsi="Cambria"/>
        </w:rPr>
      </w:pPr>
    </w:p>
    <w:p w:rsidR="005A5779" w:rsidRPr="00BA573D" w:rsidRDefault="005A5779" w:rsidP="0094478D">
      <w:pPr>
        <w:spacing w:after="0"/>
        <w:jc w:val="both"/>
        <w:rPr>
          <w:rFonts w:ascii="Cambria" w:hAnsi="Cambria"/>
        </w:rPr>
      </w:pPr>
    </w:p>
    <w:p w:rsidR="00BA573D" w:rsidRPr="00E266E2" w:rsidRDefault="008409C0" w:rsidP="00150EA8">
      <w:pPr>
        <w:pStyle w:val="ListParagraph"/>
        <w:numPr>
          <w:ilvl w:val="2"/>
          <w:numId w:val="10"/>
        </w:numPr>
        <w:jc w:val="both"/>
        <w:rPr>
          <w:rFonts w:ascii="Cambria" w:hAnsi="Cambria"/>
          <w:b/>
          <w:i/>
          <w:sz w:val="26"/>
          <w:szCs w:val="26"/>
          <w:u w:val="single"/>
          <w:lang w:val="en-IN"/>
        </w:rPr>
      </w:pPr>
      <w:r w:rsidRPr="00E266E2">
        <w:rPr>
          <w:rFonts w:ascii="Cambria" w:hAnsi="Cambria"/>
          <w:b/>
          <w:i/>
          <w:sz w:val="26"/>
          <w:szCs w:val="26"/>
          <w:u w:val="single"/>
          <w:lang w:val="en-IN"/>
        </w:rPr>
        <w:t>Data type issues:</w:t>
      </w:r>
    </w:p>
    <w:p w:rsidR="00381A3F" w:rsidRDefault="008409C0" w:rsidP="00A015F6">
      <w:pPr>
        <w:rPr>
          <w:rFonts w:ascii="Cambria" w:hAnsi="Cambria"/>
          <w:sz w:val="26"/>
          <w:szCs w:val="26"/>
          <w:lang w:val="en-IN"/>
        </w:rPr>
      </w:pPr>
      <w:r w:rsidRPr="008409C0">
        <w:rPr>
          <w:rFonts w:ascii="Cambria" w:hAnsi="Cambria"/>
          <w:sz w:val="26"/>
          <w:szCs w:val="26"/>
          <w:lang w:val="en-IN"/>
        </w:rPr>
        <w:drawing>
          <wp:inline distT="0" distB="0" distL="0" distR="0">
            <wp:extent cx="2668591" cy="2490686"/>
            <wp:effectExtent l="19050" t="19050" r="17459" b="23914"/>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663764" cy="2486181"/>
                    </a:xfrm>
                    <a:prstGeom prst="rect">
                      <a:avLst/>
                    </a:prstGeom>
                    <a:noFill/>
                    <a:ln w="9525">
                      <a:solidFill>
                        <a:schemeClr val="tx1"/>
                      </a:solidFill>
                      <a:miter lim="800000"/>
                      <a:headEnd/>
                      <a:tailEnd/>
                    </a:ln>
                  </pic:spPr>
                </pic:pic>
              </a:graphicData>
            </a:graphic>
          </wp:inline>
        </w:drawing>
      </w:r>
      <w:r w:rsidR="00A015F6">
        <w:rPr>
          <w:rFonts w:ascii="Cambria" w:hAnsi="Cambria"/>
          <w:sz w:val="26"/>
          <w:szCs w:val="26"/>
          <w:lang w:val="en-IN"/>
        </w:rPr>
        <w:tab/>
      </w:r>
      <w:r w:rsidR="00A015F6">
        <w:rPr>
          <w:rFonts w:ascii="Cambria" w:hAnsi="Cambria"/>
          <w:sz w:val="26"/>
          <w:szCs w:val="26"/>
          <w:lang w:val="en-IN"/>
        </w:rPr>
        <w:tab/>
      </w:r>
      <w:r w:rsidR="00381A3F">
        <w:rPr>
          <w:rFonts w:ascii="Cambria" w:hAnsi="Cambria"/>
          <w:noProof/>
          <w:sz w:val="26"/>
          <w:szCs w:val="26"/>
        </w:rPr>
        <w:drawing>
          <wp:inline distT="0" distB="0" distL="0" distR="0">
            <wp:extent cx="2549052" cy="2908695"/>
            <wp:effectExtent l="38100" t="19050" r="22698" b="250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2548864" cy="2908481"/>
                    </a:xfrm>
                    <a:prstGeom prst="rect">
                      <a:avLst/>
                    </a:prstGeom>
                    <a:noFill/>
                    <a:ln w="9525">
                      <a:solidFill>
                        <a:schemeClr val="tx1"/>
                      </a:solidFill>
                      <a:miter lim="800000"/>
                      <a:headEnd/>
                      <a:tailEnd/>
                    </a:ln>
                  </pic:spPr>
                </pic:pic>
              </a:graphicData>
            </a:graphic>
          </wp:inline>
        </w:drawing>
      </w:r>
    </w:p>
    <w:p w:rsidR="00FB4A89" w:rsidRDefault="0094478D" w:rsidP="00FB4A89">
      <w:pPr>
        <w:spacing w:after="0"/>
        <w:rPr>
          <w:rFonts w:ascii="Cambria" w:hAnsi="Cambria"/>
          <w:b/>
          <w:szCs w:val="28"/>
          <w:lang w:val="en-IN"/>
        </w:rPr>
      </w:pPr>
      <w:r>
        <w:rPr>
          <w:rFonts w:ascii="Cambria" w:hAnsi="Cambria"/>
          <w:b/>
          <w:szCs w:val="28"/>
          <w:lang w:val="en-IN"/>
        </w:rPr>
        <w:t xml:space="preserve">Figure </w:t>
      </w:r>
      <w:r w:rsidR="00510612">
        <w:rPr>
          <w:rFonts w:ascii="Cambria" w:hAnsi="Cambria"/>
          <w:b/>
          <w:szCs w:val="28"/>
          <w:lang w:val="en-IN"/>
        </w:rPr>
        <w:t>7</w:t>
      </w:r>
      <w:r w:rsidRPr="00E83A6E">
        <w:rPr>
          <w:rFonts w:ascii="Cambria" w:hAnsi="Cambria"/>
          <w:b/>
          <w:szCs w:val="28"/>
          <w:lang w:val="en-IN"/>
        </w:rPr>
        <w:t xml:space="preserve">: </w:t>
      </w:r>
      <w:r w:rsidR="00FB4A89">
        <w:rPr>
          <w:rFonts w:ascii="Cambria" w:hAnsi="Cambria"/>
          <w:b/>
          <w:szCs w:val="28"/>
          <w:lang w:val="en-IN"/>
        </w:rPr>
        <w:t xml:space="preserve">Data attributes with improper </w:t>
      </w:r>
      <w:r w:rsidR="00547CD4">
        <w:rPr>
          <w:rFonts w:ascii="Cambria" w:hAnsi="Cambria"/>
          <w:b/>
          <w:szCs w:val="28"/>
          <w:lang w:val="en-IN"/>
        </w:rPr>
        <w:tab/>
      </w:r>
      <w:r w:rsidR="00547CD4">
        <w:rPr>
          <w:rFonts w:ascii="Cambria" w:hAnsi="Cambria"/>
          <w:b/>
          <w:szCs w:val="28"/>
          <w:lang w:val="en-IN"/>
        </w:rPr>
        <w:tab/>
        <w:t xml:space="preserve">Figure 8: Changing to the corresponding </w:t>
      </w:r>
      <w:r w:rsidR="009D35DA">
        <w:rPr>
          <w:rFonts w:ascii="Cambria" w:hAnsi="Cambria"/>
          <w:b/>
          <w:szCs w:val="28"/>
          <w:lang w:val="en-IN"/>
        </w:rPr>
        <w:t xml:space="preserve">  data types </w:t>
      </w:r>
      <w:r w:rsidR="009D35DA">
        <w:rPr>
          <w:rFonts w:ascii="Cambria" w:hAnsi="Cambria"/>
          <w:b/>
          <w:szCs w:val="28"/>
          <w:lang w:val="en-IN"/>
        </w:rPr>
        <w:tab/>
      </w:r>
      <w:r w:rsidR="009D35DA">
        <w:rPr>
          <w:rFonts w:ascii="Cambria" w:hAnsi="Cambria"/>
          <w:b/>
          <w:szCs w:val="28"/>
          <w:lang w:val="en-IN"/>
        </w:rPr>
        <w:tab/>
      </w:r>
      <w:r w:rsidR="009D35DA">
        <w:rPr>
          <w:rFonts w:ascii="Cambria" w:hAnsi="Cambria"/>
          <w:b/>
          <w:szCs w:val="28"/>
          <w:lang w:val="en-IN"/>
        </w:rPr>
        <w:tab/>
      </w:r>
      <w:r w:rsidR="009D35DA">
        <w:rPr>
          <w:rFonts w:ascii="Cambria" w:hAnsi="Cambria"/>
          <w:b/>
          <w:szCs w:val="28"/>
          <w:lang w:val="en-IN"/>
        </w:rPr>
        <w:tab/>
      </w:r>
      <w:r w:rsidR="009D35DA">
        <w:rPr>
          <w:rFonts w:ascii="Cambria" w:hAnsi="Cambria"/>
          <w:b/>
          <w:szCs w:val="28"/>
          <w:lang w:val="en-IN"/>
        </w:rPr>
        <w:tab/>
      </w:r>
      <w:r w:rsidR="009D35DA">
        <w:rPr>
          <w:rFonts w:ascii="Cambria" w:hAnsi="Cambria"/>
          <w:b/>
          <w:szCs w:val="28"/>
          <w:lang w:val="en-IN"/>
        </w:rPr>
        <w:tab/>
      </w:r>
      <w:r w:rsidR="00547CD4">
        <w:rPr>
          <w:rFonts w:ascii="Cambria" w:hAnsi="Cambria"/>
          <w:b/>
          <w:szCs w:val="28"/>
          <w:lang w:val="en-IN"/>
        </w:rPr>
        <w:t>data</w:t>
      </w:r>
      <w:r w:rsidR="009D35DA">
        <w:rPr>
          <w:rFonts w:ascii="Cambria" w:hAnsi="Cambria"/>
          <w:b/>
          <w:szCs w:val="28"/>
          <w:lang w:val="en-IN"/>
        </w:rPr>
        <w:t xml:space="preserve"> </w:t>
      </w:r>
      <w:r w:rsidR="00547CD4">
        <w:rPr>
          <w:rFonts w:ascii="Cambria" w:hAnsi="Cambria"/>
          <w:b/>
          <w:szCs w:val="28"/>
          <w:lang w:val="en-IN"/>
        </w:rPr>
        <w:t xml:space="preserve">types </w:t>
      </w:r>
      <w:r w:rsidR="009D35DA">
        <w:rPr>
          <w:rFonts w:ascii="Cambria" w:hAnsi="Cambria"/>
          <w:b/>
          <w:szCs w:val="28"/>
          <w:lang w:val="en-IN"/>
        </w:rPr>
        <w:t>using Alteryx Tool</w:t>
      </w:r>
    </w:p>
    <w:p w:rsidR="0094478D" w:rsidRDefault="00FB4A89" w:rsidP="00FB4A89">
      <w:pPr>
        <w:spacing w:after="0"/>
        <w:rPr>
          <w:rFonts w:ascii="Cambria" w:hAnsi="Cambria"/>
          <w:b/>
          <w:szCs w:val="28"/>
          <w:lang w:val="en-IN"/>
        </w:rPr>
      </w:pPr>
      <w:r>
        <w:rPr>
          <w:rFonts w:ascii="Cambria" w:hAnsi="Cambria"/>
          <w:b/>
          <w:szCs w:val="28"/>
          <w:lang w:val="en-IN"/>
        </w:rPr>
        <w:tab/>
      </w:r>
    </w:p>
    <w:p w:rsidR="0094478D" w:rsidRDefault="0094478D" w:rsidP="00F834D6">
      <w:pPr>
        <w:jc w:val="center"/>
        <w:rPr>
          <w:rFonts w:ascii="Cambria" w:hAnsi="Cambria"/>
          <w:sz w:val="26"/>
          <w:szCs w:val="26"/>
          <w:lang w:val="en-IN"/>
        </w:rPr>
      </w:pPr>
    </w:p>
    <w:p w:rsidR="005A5779" w:rsidRDefault="005A5779" w:rsidP="00F834D6">
      <w:pPr>
        <w:jc w:val="center"/>
        <w:rPr>
          <w:rFonts w:ascii="Cambria" w:hAnsi="Cambria"/>
          <w:sz w:val="26"/>
          <w:szCs w:val="26"/>
          <w:lang w:val="en-IN"/>
        </w:rPr>
      </w:pPr>
    </w:p>
    <w:p w:rsidR="005A5779" w:rsidRPr="008409C0" w:rsidRDefault="005A5779" w:rsidP="009D35DA">
      <w:pPr>
        <w:rPr>
          <w:rFonts w:ascii="Cambria" w:hAnsi="Cambria"/>
          <w:sz w:val="26"/>
          <w:szCs w:val="26"/>
          <w:lang w:val="en-IN"/>
        </w:rPr>
      </w:pPr>
    </w:p>
    <w:p w:rsidR="00C127BB" w:rsidRDefault="00C127BB" w:rsidP="00C127BB">
      <w:pPr>
        <w:rPr>
          <w:rFonts w:ascii="Cambria" w:hAnsi="Cambria"/>
          <w:b/>
          <w:sz w:val="28"/>
          <w:szCs w:val="28"/>
          <w:lang w:val="en-IN"/>
        </w:rPr>
      </w:pPr>
      <w:r>
        <w:rPr>
          <w:rFonts w:ascii="Cambria" w:hAnsi="Cambria"/>
          <w:b/>
          <w:sz w:val="28"/>
          <w:szCs w:val="28"/>
          <w:lang w:val="en-IN"/>
        </w:rPr>
        <w:lastRenderedPageBreak/>
        <w:t>ANALYSIS TOOLS AND IMPLEMENTATION:-</w:t>
      </w:r>
    </w:p>
    <w:p w:rsidR="005716C5" w:rsidRDefault="005716C5" w:rsidP="005716C5">
      <w:pPr>
        <w:ind w:firstLine="720"/>
        <w:jc w:val="both"/>
        <w:rPr>
          <w:rFonts w:ascii="Cambria" w:hAnsi="Cambria"/>
          <w:sz w:val="24"/>
          <w:szCs w:val="24"/>
        </w:rPr>
      </w:pPr>
      <w:r w:rsidRPr="005716C5">
        <w:rPr>
          <w:rFonts w:ascii="Cambria" w:hAnsi="Cambria"/>
          <w:sz w:val="24"/>
          <w:szCs w:val="24"/>
        </w:rPr>
        <w:t>Analysis tools and implementation briefly describes about the tools and features in the tools used for the analysis. It also describes about the programming languages used and how it is used and for what it is used.</w:t>
      </w:r>
      <w:r w:rsidR="00E378B1" w:rsidRPr="00E378B1">
        <w:t xml:space="preserve"> </w:t>
      </w:r>
      <w:r w:rsidR="00E378B1" w:rsidRPr="00E378B1">
        <w:rPr>
          <w:rFonts w:ascii="Cambria" w:hAnsi="Cambria"/>
          <w:sz w:val="24"/>
          <w:szCs w:val="24"/>
        </w:rPr>
        <w:t>Also, it explains about the implementation of exploratory analysis in jupyter notebook using the python code and general ledger workflows using alteryx</w:t>
      </w:r>
      <w:r w:rsidR="00E378B1">
        <w:rPr>
          <w:rFonts w:ascii="Cambria" w:hAnsi="Cambria"/>
          <w:sz w:val="24"/>
          <w:szCs w:val="24"/>
        </w:rPr>
        <w:t>.</w:t>
      </w:r>
    </w:p>
    <w:p w:rsidR="00670E2E" w:rsidRDefault="00670E2E" w:rsidP="00670E2E">
      <w:pPr>
        <w:spacing w:after="0"/>
        <w:ind w:firstLine="720"/>
        <w:jc w:val="both"/>
        <w:rPr>
          <w:rFonts w:ascii="Cambria" w:hAnsi="Cambria"/>
          <w:sz w:val="24"/>
          <w:szCs w:val="24"/>
        </w:rPr>
      </w:pPr>
    </w:p>
    <w:tbl>
      <w:tblPr>
        <w:tblStyle w:val="TableGrid"/>
        <w:tblW w:w="0" w:type="auto"/>
        <w:jc w:val="center"/>
        <w:tblLook w:val="04A0"/>
      </w:tblPr>
      <w:tblGrid>
        <w:gridCol w:w="4481"/>
        <w:gridCol w:w="4481"/>
      </w:tblGrid>
      <w:tr w:rsidR="00D21B97" w:rsidTr="00381A3F">
        <w:trPr>
          <w:trHeight w:val="707"/>
          <w:jc w:val="center"/>
        </w:trPr>
        <w:tc>
          <w:tcPr>
            <w:tcW w:w="4481" w:type="dxa"/>
            <w:vMerge w:val="restart"/>
          </w:tcPr>
          <w:p w:rsidR="00D21B97" w:rsidRDefault="00D21B97" w:rsidP="00D21B97">
            <w:pPr>
              <w:jc w:val="center"/>
              <w:rPr>
                <w:rFonts w:ascii="Cambria" w:hAnsi="Cambria"/>
                <w:sz w:val="32"/>
                <w:szCs w:val="32"/>
              </w:rPr>
            </w:pPr>
          </w:p>
          <w:p w:rsidR="00D21B97" w:rsidRDefault="00D21B97" w:rsidP="00D21B97">
            <w:pPr>
              <w:jc w:val="center"/>
              <w:rPr>
                <w:rFonts w:ascii="Cambria" w:hAnsi="Cambria"/>
                <w:b/>
                <w:sz w:val="32"/>
                <w:szCs w:val="32"/>
              </w:rPr>
            </w:pPr>
          </w:p>
          <w:p w:rsidR="00D21B97" w:rsidRDefault="00D21B97" w:rsidP="00D21B97">
            <w:pPr>
              <w:jc w:val="center"/>
              <w:rPr>
                <w:rFonts w:ascii="Cambria" w:hAnsi="Cambria"/>
                <w:b/>
                <w:sz w:val="32"/>
                <w:szCs w:val="32"/>
              </w:rPr>
            </w:pPr>
          </w:p>
          <w:p w:rsidR="00D21B97" w:rsidRDefault="00D21B97" w:rsidP="00D21B97">
            <w:pPr>
              <w:jc w:val="center"/>
              <w:rPr>
                <w:rFonts w:ascii="Cambria" w:hAnsi="Cambria"/>
                <w:b/>
                <w:sz w:val="32"/>
                <w:szCs w:val="32"/>
              </w:rPr>
            </w:pPr>
          </w:p>
          <w:p w:rsidR="00D21B97" w:rsidRPr="00D21B97" w:rsidRDefault="00D21B97" w:rsidP="00D21B97">
            <w:pPr>
              <w:jc w:val="center"/>
              <w:rPr>
                <w:rFonts w:ascii="Cambria" w:hAnsi="Cambria"/>
                <w:b/>
                <w:sz w:val="32"/>
                <w:szCs w:val="32"/>
              </w:rPr>
            </w:pPr>
            <w:r w:rsidRPr="00D21B97">
              <w:rPr>
                <w:rFonts w:ascii="Cambria" w:hAnsi="Cambria"/>
                <w:b/>
                <w:sz w:val="32"/>
                <w:szCs w:val="32"/>
              </w:rPr>
              <w:t>TOOLS USED FOR ANALYSIS</w:t>
            </w:r>
          </w:p>
        </w:tc>
        <w:tc>
          <w:tcPr>
            <w:tcW w:w="4481" w:type="dxa"/>
          </w:tcPr>
          <w:p w:rsidR="00D21B97" w:rsidRDefault="00D21B97" w:rsidP="00D21B97">
            <w:pPr>
              <w:spacing w:before="240"/>
              <w:jc w:val="both"/>
              <w:rPr>
                <w:rFonts w:ascii="Cambria" w:hAnsi="Cambria"/>
                <w:sz w:val="24"/>
                <w:szCs w:val="24"/>
              </w:rPr>
            </w:pPr>
            <w:r>
              <w:rPr>
                <w:rFonts w:ascii="Cambria" w:hAnsi="Cambria"/>
                <w:sz w:val="24"/>
                <w:szCs w:val="24"/>
              </w:rPr>
              <w:t>Microsoft Excel</w:t>
            </w:r>
          </w:p>
          <w:p w:rsidR="00D21B97" w:rsidRDefault="00D21B97" w:rsidP="005716C5">
            <w:pPr>
              <w:jc w:val="both"/>
              <w:rPr>
                <w:rFonts w:ascii="Cambria" w:hAnsi="Cambria"/>
                <w:sz w:val="24"/>
                <w:szCs w:val="24"/>
              </w:rPr>
            </w:pPr>
          </w:p>
        </w:tc>
      </w:tr>
      <w:tr w:rsidR="00D21B97" w:rsidTr="00381A3F">
        <w:trPr>
          <w:trHeight w:val="128"/>
          <w:jc w:val="center"/>
        </w:trPr>
        <w:tc>
          <w:tcPr>
            <w:tcW w:w="4481" w:type="dxa"/>
            <w:vMerge/>
          </w:tcPr>
          <w:p w:rsidR="00D21B97" w:rsidRDefault="00D21B97" w:rsidP="005716C5">
            <w:pPr>
              <w:jc w:val="both"/>
              <w:rPr>
                <w:rFonts w:ascii="Cambria" w:hAnsi="Cambria"/>
                <w:sz w:val="24"/>
                <w:szCs w:val="24"/>
              </w:rPr>
            </w:pPr>
          </w:p>
        </w:tc>
        <w:tc>
          <w:tcPr>
            <w:tcW w:w="4481" w:type="dxa"/>
          </w:tcPr>
          <w:p w:rsidR="00D21B97" w:rsidRDefault="00D21B97" w:rsidP="00D21B97">
            <w:pPr>
              <w:spacing w:before="240"/>
              <w:jc w:val="both"/>
              <w:rPr>
                <w:rFonts w:ascii="Cambria" w:hAnsi="Cambria"/>
                <w:sz w:val="24"/>
                <w:szCs w:val="24"/>
              </w:rPr>
            </w:pPr>
            <w:r>
              <w:rPr>
                <w:rFonts w:ascii="Cambria" w:hAnsi="Cambria"/>
                <w:sz w:val="24"/>
                <w:szCs w:val="24"/>
              </w:rPr>
              <w:t>PowerBI</w:t>
            </w:r>
          </w:p>
          <w:p w:rsidR="00D21B97" w:rsidRDefault="00D21B97" w:rsidP="005716C5">
            <w:pPr>
              <w:jc w:val="both"/>
              <w:rPr>
                <w:rFonts w:ascii="Cambria" w:hAnsi="Cambria"/>
                <w:sz w:val="24"/>
                <w:szCs w:val="24"/>
              </w:rPr>
            </w:pPr>
          </w:p>
        </w:tc>
      </w:tr>
      <w:tr w:rsidR="00D21B97" w:rsidTr="00381A3F">
        <w:trPr>
          <w:trHeight w:val="128"/>
          <w:jc w:val="center"/>
        </w:trPr>
        <w:tc>
          <w:tcPr>
            <w:tcW w:w="4481" w:type="dxa"/>
            <w:vMerge/>
          </w:tcPr>
          <w:p w:rsidR="00D21B97" w:rsidRDefault="00D21B97" w:rsidP="005716C5">
            <w:pPr>
              <w:jc w:val="both"/>
              <w:rPr>
                <w:rFonts w:ascii="Cambria" w:hAnsi="Cambria"/>
                <w:sz w:val="24"/>
                <w:szCs w:val="24"/>
              </w:rPr>
            </w:pPr>
          </w:p>
        </w:tc>
        <w:tc>
          <w:tcPr>
            <w:tcW w:w="4481" w:type="dxa"/>
          </w:tcPr>
          <w:p w:rsidR="00D21B97" w:rsidRDefault="00D21B97" w:rsidP="00D21B97">
            <w:pPr>
              <w:spacing w:before="240"/>
              <w:jc w:val="both"/>
              <w:rPr>
                <w:rFonts w:ascii="Cambria" w:hAnsi="Cambria"/>
                <w:sz w:val="24"/>
                <w:szCs w:val="24"/>
              </w:rPr>
            </w:pPr>
            <w:r>
              <w:rPr>
                <w:rFonts w:ascii="Cambria" w:hAnsi="Cambria"/>
                <w:sz w:val="24"/>
                <w:szCs w:val="24"/>
              </w:rPr>
              <w:t>Alteryx</w:t>
            </w:r>
          </w:p>
          <w:p w:rsidR="00D21B97" w:rsidRDefault="00D21B97" w:rsidP="005716C5">
            <w:pPr>
              <w:jc w:val="both"/>
              <w:rPr>
                <w:rFonts w:ascii="Cambria" w:hAnsi="Cambria"/>
                <w:sz w:val="24"/>
                <w:szCs w:val="24"/>
              </w:rPr>
            </w:pPr>
          </w:p>
        </w:tc>
      </w:tr>
      <w:tr w:rsidR="00D21B97" w:rsidTr="00381A3F">
        <w:trPr>
          <w:trHeight w:val="734"/>
          <w:jc w:val="center"/>
        </w:trPr>
        <w:tc>
          <w:tcPr>
            <w:tcW w:w="4481" w:type="dxa"/>
            <w:vMerge/>
          </w:tcPr>
          <w:p w:rsidR="00D21B97" w:rsidRDefault="00D21B97" w:rsidP="005716C5">
            <w:pPr>
              <w:jc w:val="both"/>
              <w:rPr>
                <w:rFonts w:ascii="Cambria" w:hAnsi="Cambria"/>
                <w:sz w:val="24"/>
                <w:szCs w:val="24"/>
              </w:rPr>
            </w:pPr>
          </w:p>
        </w:tc>
        <w:tc>
          <w:tcPr>
            <w:tcW w:w="4481" w:type="dxa"/>
          </w:tcPr>
          <w:p w:rsidR="00D21B97" w:rsidRDefault="00D21B97" w:rsidP="00D21B97">
            <w:pPr>
              <w:spacing w:before="240"/>
              <w:jc w:val="both"/>
              <w:rPr>
                <w:rFonts w:ascii="Cambria" w:hAnsi="Cambria"/>
                <w:sz w:val="24"/>
                <w:szCs w:val="24"/>
              </w:rPr>
            </w:pPr>
            <w:r>
              <w:rPr>
                <w:rFonts w:ascii="Cambria" w:hAnsi="Cambria"/>
                <w:sz w:val="24"/>
                <w:szCs w:val="24"/>
              </w:rPr>
              <w:t>Jupyter Notebook</w:t>
            </w:r>
          </w:p>
        </w:tc>
      </w:tr>
    </w:tbl>
    <w:p w:rsidR="00D21B97" w:rsidRDefault="009D35DA" w:rsidP="009D35DA">
      <w:pPr>
        <w:spacing w:before="240"/>
        <w:ind w:firstLine="720"/>
        <w:jc w:val="center"/>
        <w:rPr>
          <w:rFonts w:ascii="Cambria" w:hAnsi="Cambria"/>
          <w:b/>
        </w:rPr>
      </w:pPr>
      <w:r w:rsidRPr="009D35DA">
        <w:rPr>
          <w:rFonts w:ascii="Cambria" w:hAnsi="Cambria"/>
          <w:b/>
        </w:rPr>
        <w:t>Table 2: List of tools used for analysis in project</w:t>
      </w:r>
    </w:p>
    <w:p w:rsidR="00816F75" w:rsidRPr="009D35DA" w:rsidRDefault="00816F75" w:rsidP="009D35DA">
      <w:pPr>
        <w:spacing w:before="240"/>
        <w:ind w:firstLine="720"/>
        <w:jc w:val="center"/>
        <w:rPr>
          <w:rFonts w:ascii="Cambria" w:hAnsi="Cambria"/>
          <w:b/>
        </w:rPr>
      </w:pPr>
    </w:p>
    <w:p w:rsidR="00D21B97" w:rsidRPr="00816F75" w:rsidRDefault="00E50264" w:rsidP="009D35DA">
      <w:pPr>
        <w:pStyle w:val="ListParagraph"/>
        <w:numPr>
          <w:ilvl w:val="0"/>
          <w:numId w:val="2"/>
        </w:numPr>
        <w:jc w:val="both"/>
        <w:rPr>
          <w:rFonts w:ascii="Cambria" w:hAnsi="Cambria"/>
          <w:b/>
          <w:i/>
          <w:sz w:val="26"/>
          <w:szCs w:val="26"/>
          <w:u w:val="single"/>
          <w:lang w:val="en-IN"/>
        </w:rPr>
      </w:pPr>
      <w:r w:rsidRPr="00816F75">
        <w:rPr>
          <w:rFonts w:ascii="Cambria" w:hAnsi="Cambria"/>
          <w:b/>
          <w:i/>
          <w:sz w:val="26"/>
          <w:szCs w:val="26"/>
          <w:u w:val="single"/>
          <w:lang w:val="en-IN"/>
        </w:rPr>
        <w:t>Alteryx:</w:t>
      </w:r>
    </w:p>
    <w:p w:rsidR="004C09B7" w:rsidRDefault="00664470" w:rsidP="00664470">
      <w:pPr>
        <w:jc w:val="center"/>
        <w:rPr>
          <w:rFonts w:ascii="Cambria" w:hAnsi="Cambria"/>
          <w:b/>
          <w:sz w:val="24"/>
          <w:szCs w:val="24"/>
          <w:lang w:val="en-IN"/>
        </w:rPr>
      </w:pPr>
      <w:r>
        <w:rPr>
          <w:rFonts w:ascii="Cambria" w:hAnsi="Cambria"/>
          <w:b/>
          <w:noProof/>
          <w:sz w:val="24"/>
          <w:szCs w:val="24"/>
        </w:rPr>
        <w:drawing>
          <wp:inline distT="0" distB="0" distL="0" distR="0">
            <wp:extent cx="6193317" cy="2519869"/>
            <wp:effectExtent l="19050" t="19050" r="16983" b="13781"/>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6226559" cy="2533394"/>
                    </a:xfrm>
                    <a:prstGeom prst="rect">
                      <a:avLst/>
                    </a:prstGeom>
                    <a:noFill/>
                    <a:ln w="9525">
                      <a:solidFill>
                        <a:schemeClr val="tx1"/>
                      </a:solidFill>
                      <a:miter lim="800000"/>
                      <a:headEnd/>
                      <a:tailEnd/>
                    </a:ln>
                  </pic:spPr>
                </pic:pic>
              </a:graphicData>
            </a:graphic>
          </wp:inline>
        </w:drawing>
      </w:r>
    </w:p>
    <w:p w:rsidR="00670E2E" w:rsidRPr="00C53550" w:rsidRDefault="00670E2E" w:rsidP="00C53550">
      <w:pPr>
        <w:jc w:val="center"/>
        <w:rPr>
          <w:rFonts w:ascii="Cambria" w:hAnsi="Cambria"/>
          <w:b/>
          <w:szCs w:val="28"/>
          <w:lang w:val="en-IN"/>
        </w:rPr>
      </w:pPr>
      <w:r>
        <w:rPr>
          <w:rFonts w:ascii="Cambria" w:hAnsi="Cambria"/>
          <w:b/>
          <w:szCs w:val="28"/>
          <w:lang w:val="en-IN"/>
        </w:rPr>
        <w:t>Figure 9</w:t>
      </w:r>
      <w:r w:rsidRPr="00E83A6E">
        <w:rPr>
          <w:rFonts w:ascii="Cambria" w:hAnsi="Cambria"/>
          <w:b/>
          <w:szCs w:val="28"/>
          <w:lang w:val="en-IN"/>
        </w:rPr>
        <w:t xml:space="preserve">: </w:t>
      </w:r>
      <w:r>
        <w:rPr>
          <w:rFonts w:ascii="Cambria" w:hAnsi="Cambria"/>
          <w:b/>
          <w:szCs w:val="28"/>
          <w:lang w:val="en-IN"/>
        </w:rPr>
        <w:t>A workflow in an alteryx tool which depicts the integration of multiple datasets using different nodes present in it.</w:t>
      </w:r>
    </w:p>
    <w:p w:rsidR="00381A3F" w:rsidRDefault="00664470" w:rsidP="00A24F74">
      <w:pPr>
        <w:jc w:val="center"/>
        <w:rPr>
          <w:rFonts w:ascii="Cambria" w:hAnsi="Cambria"/>
          <w:b/>
          <w:sz w:val="24"/>
          <w:szCs w:val="24"/>
          <w:lang w:val="en-IN"/>
        </w:rPr>
      </w:pPr>
      <w:r>
        <w:rPr>
          <w:rFonts w:ascii="Cambria" w:hAnsi="Cambria"/>
          <w:b/>
          <w:noProof/>
          <w:sz w:val="24"/>
          <w:szCs w:val="24"/>
        </w:rPr>
        <w:lastRenderedPageBreak/>
        <w:drawing>
          <wp:inline distT="0" distB="0" distL="0" distR="0">
            <wp:extent cx="4766958" cy="1614690"/>
            <wp:effectExtent l="19050" t="19050" r="14592" b="236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4782869" cy="1620080"/>
                    </a:xfrm>
                    <a:prstGeom prst="rect">
                      <a:avLst/>
                    </a:prstGeom>
                    <a:noFill/>
                    <a:ln w="9525">
                      <a:solidFill>
                        <a:schemeClr val="tx1"/>
                      </a:solidFill>
                      <a:miter lim="800000"/>
                      <a:headEnd/>
                      <a:tailEnd/>
                    </a:ln>
                  </pic:spPr>
                </pic:pic>
              </a:graphicData>
            </a:graphic>
          </wp:inline>
        </w:drawing>
      </w:r>
    </w:p>
    <w:p w:rsidR="00C53550" w:rsidRDefault="00C53550" w:rsidP="00065B77">
      <w:pPr>
        <w:spacing w:after="0"/>
        <w:jc w:val="center"/>
        <w:rPr>
          <w:rFonts w:ascii="Cambria" w:hAnsi="Cambria"/>
          <w:b/>
          <w:szCs w:val="28"/>
          <w:lang w:val="en-IN"/>
        </w:rPr>
      </w:pPr>
      <w:r>
        <w:rPr>
          <w:rFonts w:ascii="Cambria" w:hAnsi="Cambria"/>
          <w:b/>
          <w:szCs w:val="28"/>
          <w:lang w:val="en-IN"/>
        </w:rPr>
        <w:t>Figure 10</w:t>
      </w:r>
      <w:r w:rsidRPr="00E83A6E">
        <w:rPr>
          <w:rFonts w:ascii="Cambria" w:hAnsi="Cambria"/>
          <w:b/>
          <w:szCs w:val="28"/>
          <w:lang w:val="en-IN"/>
        </w:rPr>
        <w:t xml:space="preserve">: </w:t>
      </w:r>
      <w:r>
        <w:rPr>
          <w:rFonts w:ascii="Cambria" w:hAnsi="Cambria"/>
          <w:b/>
          <w:szCs w:val="28"/>
          <w:lang w:val="en-IN"/>
        </w:rPr>
        <w:t>A workflow in an alteryx tool which depicts the integration</w:t>
      </w:r>
      <w:r w:rsidR="00E37C6C">
        <w:rPr>
          <w:rFonts w:ascii="Cambria" w:hAnsi="Cambria"/>
          <w:b/>
          <w:szCs w:val="28"/>
          <w:lang w:val="en-IN"/>
        </w:rPr>
        <w:t xml:space="preserve"> and pre processing </w:t>
      </w:r>
      <w:r>
        <w:rPr>
          <w:rFonts w:ascii="Cambria" w:hAnsi="Cambria"/>
          <w:b/>
          <w:szCs w:val="28"/>
          <w:lang w:val="en-IN"/>
        </w:rPr>
        <w:t xml:space="preserve">of </w:t>
      </w:r>
      <w:r w:rsidR="00E37C6C">
        <w:rPr>
          <w:rFonts w:ascii="Cambria" w:hAnsi="Cambria"/>
          <w:b/>
          <w:szCs w:val="28"/>
          <w:lang w:val="en-IN"/>
        </w:rPr>
        <w:t>age</w:t>
      </w:r>
      <w:r>
        <w:rPr>
          <w:rFonts w:ascii="Cambria" w:hAnsi="Cambria"/>
          <w:b/>
          <w:szCs w:val="28"/>
          <w:lang w:val="en-IN"/>
        </w:rPr>
        <w:t xml:space="preserve"> dataset using different nodes present in it.</w:t>
      </w:r>
    </w:p>
    <w:p w:rsidR="00C3762B" w:rsidRPr="00C3762B" w:rsidRDefault="00C3762B" w:rsidP="00065B77">
      <w:pPr>
        <w:spacing w:after="0"/>
        <w:jc w:val="center"/>
        <w:rPr>
          <w:rFonts w:ascii="Cambria" w:hAnsi="Cambria"/>
          <w:b/>
          <w:szCs w:val="28"/>
          <w:lang w:val="en-IN"/>
        </w:rPr>
      </w:pPr>
    </w:p>
    <w:p w:rsidR="00E50264" w:rsidRPr="003C26A5" w:rsidRDefault="00E50264" w:rsidP="00E50264">
      <w:pPr>
        <w:pStyle w:val="ListParagraph"/>
        <w:numPr>
          <w:ilvl w:val="0"/>
          <w:numId w:val="2"/>
        </w:numPr>
        <w:jc w:val="both"/>
        <w:rPr>
          <w:rFonts w:ascii="Cambria" w:hAnsi="Cambria"/>
          <w:b/>
          <w:i/>
          <w:sz w:val="26"/>
          <w:szCs w:val="26"/>
          <w:u w:val="single"/>
          <w:lang w:val="en-IN"/>
        </w:rPr>
      </w:pPr>
      <w:r w:rsidRPr="003C26A5">
        <w:rPr>
          <w:rFonts w:ascii="Cambria" w:hAnsi="Cambria"/>
          <w:b/>
          <w:i/>
          <w:sz w:val="26"/>
          <w:szCs w:val="26"/>
          <w:u w:val="single"/>
          <w:lang w:val="en-IN"/>
        </w:rPr>
        <w:t>Jupyter Notebook:</w:t>
      </w:r>
    </w:p>
    <w:p w:rsidR="00C44FAE" w:rsidRPr="00C44FAE" w:rsidRDefault="00C44FAE" w:rsidP="00A24F74">
      <w:pPr>
        <w:pStyle w:val="ListParagraph"/>
        <w:spacing w:after="0"/>
        <w:rPr>
          <w:rFonts w:ascii="Cambria" w:hAnsi="Cambria"/>
          <w:b/>
          <w:sz w:val="24"/>
          <w:szCs w:val="24"/>
          <w:lang w:val="en-IN"/>
        </w:rPr>
      </w:pPr>
    </w:p>
    <w:p w:rsidR="00C44FAE" w:rsidRDefault="00C44FAE" w:rsidP="00C44FAE">
      <w:pPr>
        <w:jc w:val="both"/>
        <w:rPr>
          <w:rFonts w:ascii="Cambria" w:hAnsi="Cambria"/>
          <w:b/>
          <w:sz w:val="24"/>
          <w:szCs w:val="24"/>
          <w:lang w:val="en-IN"/>
        </w:rPr>
      </w:pPr>
      <w:r>
        <w:rPr>
          <w:noProof/>
        </w:rPr>
        <w:drawing>
          <wp:inline distT="0" distB="0" distL="0" distR="0">
            <wp:extent cx="5943600" cy="1698108"/>
            <wp:effectExtent l="19050" t="19050" r="19050" b="16392"/>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1698108"/>
                    </a:xfrm>
                    <a:prstGeom prst="rect">
                      <a:avLst/>
                    </a:prstGeom>
                    <a:noFill/>
                    <a:ln w="9525">
                      <a:solidFill>
                        <a:schemeClr val="tx1"/>
                      </a:solidFill>
                      <a:miter lim="800000"/>
                      <a:headEnd/>
                      <a:tailEnd/>
                    </a:ln>
                  </pic:spPr>
                </pic:pic>
              </a:graphicData>
            </a:graphic>
          </wp:inline>
        </w:drawing>
      </w:r>
    </w:p>
    <w:p w:rsidR="00065B77" w:rsidRDefault="00C3762B" w:rsidP="00065B77">
      <w:pPr>
        <w:jc w:val="center"/>
        <w:rPr>
          <w:rFonts w:ascii="Cambria" w:hAnsi="Cambria"/>
          <w:b/>
          <w:szCs w:val="28"/>
          <w:lang w:val="en-IN"/>
        </w:rPr>
      </w:pPr>
      <w:r>
        <w:rPr>
          <w:rFonts w:ascii="Cambria" w:hAnsi="Cambria"/>
          <w:b/>
          <w:szCs w:val="28"/>
          <w:lang w:val="en-IN"/>
        </w:rPr>
        <w:t>Figure 11</w:t>
      </w:r>
      <w:r w:rsidRPr="00E83A6E">
        <w:rPr>
          <w:rFonts w:ascii="Cambria" w:hAnsi="Cambria"/>
          <w:b/>
          <w:szCs w:val="28"/>
          <w:lang w:val="en-IN"/>
        </w:rPr>
        <w:t xml:space="preserve">: </w:t>
      </w:r>
      <w:r>
        <w:rPr>
          <w:rFonts w:ascii="Cambria" w:hAnsi="Cambria"/>
          <w:b/>
          <w:szCs w:val="28"/>
          <w:lang w:val="en-IN"/>
        </w:rPr>
        <w:t>Python implementation of EDA. Loading the dataset and finding the dimension.</w:t>
      </w:r>
    </w:p>
    <w:p w:rsidR="00065B77" w:rsidRDefault="00065B77" w:rsidP="00065B77">
      <w:pPr>
        <w:rPr>
          <w:rFonts w:ascii="Cambria" w:hAnsi="Cambria"/>
          <w:b/>
          <w:szCs w:val="28"/>
          <w:lang w:val="en-IN"/>
        </w:rPr>
      </w:pPr>
    </w:p>
    <w:p w:rsidR="00065B77" w:rsidRDefault="00065B77" w:rsidP="00065B77">
      <w:pPr>
        <w:rPr>
          <w:rFonts w:ascii="Cambria" w:hAnsi="Cambria"/>
          <w:b/>
          <w:szCs w:val="28"/>
          <w:lang w:val="en-IN"/>
        </w:rPr>
        <w:sectPr w:rsidR="00065B77" w:rsidSect="00E71D5C">
          <w:footerReference w:type="default" r:id="rId23"/>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065B77" w:rsidRDefault="00065B77" w:rsidP="00065B77">
      <w:pPr>
        <w:rPr>
          <w:rFonts w:ascii="Cambria" w:hAnsi="Cambria"/>
          <w:b/>
          <w:szCs w:val="28"/>
          <w:lang w:val="en-IN"/>
        </w:rPr>
      </w:pPr>
      <w:r w:rsidRPr="00065B77">
        <w:rPr>
          <w:rFonts w:ascii="Cambria" w:hAnsi="Cambria"/>
          <w:b/>
          <w:szCs w:val="28"/>
          <w:lang w:val="en-IN"/>
        </w:rPr>
        <w:lastRenderedPageBreak/>
        <w:drawing>
          <wp:inline distT="0" distB="0" distL="0" distR="0">
            <wp:extent cx="2848282" cy="2461503"/>
            <wp:effectExtent l="19050" t="19050" r="28268" b="14997"/>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2849641" cy="2462678"/>
                    </a:xfrm>
                    <a:prstGeom prst="rect">
                      <a:avLst/>
                    </a:prstGeom>
                    <a:noFill/>
                    <a:ln w="9525">
                      <a:solidFill>
                        <a:schemeClr val="tx1"/>
                      </a:solidFill>
                      <a:miter lim="800000"/>
                      <a:headEnd/>
                      <a:tailEnd/>
                    </a:ln>
                  </pic:spPr>
                </pic:pic>
              </a:graphicData>
            </a:graphic>
          </wp:inline>
        </w:drawing>
      </w:r>
    </w:p>
    <w:p w:rsidR="00065B77" w:rsidRDefault="00065B77" w:rsidP="00C3762B">
      <w:pPr>
        <w:jc w:val="center"/>
        <w:rPr>
          <w:rFonts w:ascii="Cambria" w:hAnsi="Cambria"/>
          <w:b/>
          <w:szCs w:val="28"/>
          <w:lang w:val="en-IN"/>
        </w:rPr>
      </w:pPr>
    </w:p>
    <w:p w:rsidR="00065B77" w:rsidRDefault="00065B77" w:rsidP="00065B77">
      <w:pPr>
        <w:jc w:val="center"/>
        <w:rPr>
          <w:rFonts w:ascii="Cambria" w:hAnsi="Cambria"/>
          <w:b/>
          <w:szCs w:val="28"/>
          <w:lang w:val="en-IN"/>
        </w:rPr>
      </w:pPr>
    </w:p>
    <w:p w:rsidR="00065B77" w:rsidRDefault="00065B77" w:rsidP="00065B77">
      <w:pPr>
        <w:jc w:val="center"/>
        <w:rPr>
          <w:rFonts w:ascii="Cambria" w:hAnsi="Cambria"/>
          <w:b/>
          <w:szCs w:val="28"/>
          <w:lang w:val="en-IN"/>
        </w:rPr>
      </w:pPr>
    </w:p>
    <w:p w:rsidR="00065B77" w:rsidRDefault="00065B77" w:rsidP="00065B77">
      <w:pPr>
        <w:jc w:val="center"/>
        <w:rPr>
          <w:rFonts w:ascii="Cambria" w:hAnsi="Cambria"/>
          <w:b/>
          <w:szCs w:val="28"/>
          <w:lang w:val="en-IN"/>
        </w:rPr>
      </w:pPr>
      <w:r>
        <w:rPr>
          <w:rFonts w:ascii="Cambria" w:hAnsi="Cambria"/>
          <w:b/>
          <w:szCs w:val="28"/>
          <w:lang w:val="en-IN"/>
        </w:rPr>
        <w:t>Figure 12</w:t>
      </w:r>
      <w:r w:rsidRPr="00E83A6E">
        <w:rPr>
          <w:rFonts w:ascii="Cambria" w:hAnsi="Cambria"/>
          <w:b/>
          <w:szCs w:val="28"/>
          <w:lang w:val="en-IN"/>
        </w:rPr>
        <w:t>:</w:t>
      </w:r>
      <w:r>
        <w:rPr>
          <w:rFonts w:ascii="Cambria" w:hAnsi="Cambria"/>
          <w:b/>
          <w:szCs w:val="28"/>
          <w:lang w:val="en-IN"/>
        </w:rPr>
        <w:t xml:space="preserve"> Describing the dataset using each attributes with number of line items, data type and NULL &amp; NON-NULL type.</w:t>
      </w:r>
    </w:p>
    <w:p w:rsidR="00065B77" w:rsidRDefault="00065B77" w:rsidP="00C3762B">
      <w:pPr>
        <w:jc w:val="center"/>
        <w:rPr>
          <w:rFonts w:ascii="Cambria" w:hAnsi="Cambria"/>
          <w:b/>
          <w:szCs w:val="28"/>
          <w:lang w:val="en-IN"/>
        </w:rPr>
        <w:sectPr w:rsidR="00065B77" w:rsidSect="00065B77">
          <w:type w:val="continuous"/>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065B77" w:rsidRDefault="00065B77" w:rsidP="00065B77">
      <w:pPr>
        <w:spacing w:after="0"/>
        <w:jc w:val="center"/>
        <w:rPr>
          <w:rFonts w:ascii="Cambria" w:hAnsi="Cambria"/>
          <w:b/>
          <w:szCs w:val="28"/>
          <w:lang w:val="en-IN"/>
        </w:rPr>
        <w:sectPr w:rsidR="00065B77" w:rsidSect="00065B77">
          <w:type w:val="continuous"/>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p>
    <w:p w:rsidR="00B02D0C" w:rsidRDefault="00B02D0C" w:rsidP="00B02D0C">
      <w:pPr>
        <w:jc w:val="center"/>
        <w:rPr>
          <w:rFonts w:ascii="Cambria" w:hAnsi="Cambria"/>
          <w:b/>
          <w:szCs w:val="28"/>
          <w:lang w:val="en-IN"/>
        </w:rPr>
      </w:pPr>
      <w:r w:rsidRPr="00B02D0C">
        <w:rPr>
          <w:rFonts w:ascii="Cambria" w:hAnsi="Cambria"/>
          <w:b/>
          <w:szCs w:val="28"/>
          <w:lang w:val="en-IN"/>
        </w:rPr>
        <w:lastRenderedPageBreak/>
        <w:drawing>
          <wp:inline distT="0" distB="0" distL="0" distR="0">
            <wp:extent cx="5943600" cy="1660288"/>
            <wp:effectExtent l="19050" t="19050" r="19050" b="16112"/>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43600" cy="1660288"/>
                    </a:xfrm>
                    <a:prstGeom prst="rect">
                      <a:avLst/>
                    </a:prstGeom>
                    <a:noFill/>
                    <a:ln w="9525">
                      <a:solidFill>
                        <a:schemeClr val="tx1"/>
                      </a:solidFill>
                      <a:miter lim="800000"/>
                      <a:headEnd/>
                      <a:tailEnd/>
                    </a:ln>
                  </pic:spPr>
                </pic:pic>
              </a:graphicData>
            </a:graphic>
          </wp:inline>
        </w:drawing>
      </w:r>
    </w:p>
    <w:p w:rsidR="00C3762B" w:rsidRDefault="00C3762B" w:rsidP="00B02D0C">
      <w:pPr>
        <w:jc w:val="center"/>
        <w:rPr>
          <w:rFonts w:ascii="Cambria" w:hAnsi="Cambria"/>
          <w:b/>
          <w:szCs w:val="28"/>
          <w:lang w:val="en-IN"/>
        </w:rPr>
      </w:pPr>
      <w:r>
        <w:rPr>
          <w:rFonts w:ascii="Cambria" w:hAnsi="Cambria"/>
          <w:b/>
          <w:szCs w:val="28"/>
          <w:lang w:val="en-IN"/>
        </w:rPr>
        <w:t>Figure 1</w:t>
      </w:r>
      <w:r w:rsidR="00A332B9">
        <w:rPr>
          <w:rFonts w:ascii="Cambria" w:hAnsi="Cambria"/>
          <w:b/>
          <w:szCs w:val="28"/>
          <w:lang w:val="en-IN"/>
        </w:rPr>
        <w:t>3</w:t>
      </w:r>
      <w:r w:rsidRPr="00E83A6E">
        <w:rPr>
          <w:rFonts w:ascii="Cambria" w:hAnsi="Cambria"/>
          <w:b/>
          <w:szCs w:val="28"/>
          <w:lang w:val="en-IN"/>
        </w:rPr>
        <w:t xml:space="preserve">: </w:t>
      </w:r>
      <w:r>
        <w:rPr>
          <w:rFonts w:ascii="Cambria" w:hAnsi="Cambria"/>
          <w:b/>
          <w:szCs w:val="28"/>
          <w:lang w:val="en-IN"/>
        </w:rPr>
        <w:t>Replacing the blank cells [NaN] in RATING attribute using random generator with fillna method and with list concept containing the summarized RATING</w:t>
      </w:r>
      <w:r w:rsidR="003C26A5">
        <w:rPr>
          <w:rFonts w:ascii="Cambria" w:hAnsi="Cambria"/>
          <w:b/>
          <w:szCs w:val="28"/>
          <w:lang w:val="en-IN"/>
        </w:rPr>
        <w:t>.</w:t>
      </w:r>
    </w:p>
    <w:p w:rsidR="00922891" w:rsidRDefault="00922891" w:rsidP="00922891">
      <w:pPr>
        <w:spacing w:after="0"/>
        <w:jc w:val="center"/>
        <w:rPr>
          <w:rFonts w:ascii="Cambria" w:hAnsi="Cambria"/>
          <w:b/>
          <w:szCs w:val="28"/>
          <w:lang w:val="en-IN"/>
        </w:rPr>
      </w:pPr>
    </w:p>
    <w:p w:rsidR="00C3762B" w:rsidRDefault="008B61F9" w:rsidP="008B61F9">
      <w:pPr>
        <w:jc w:val="center"/>
        <w:rPr>
          <w:rFonts w:ascii="Cambria" w:hAnsi="Cambria"/>
          <w:b/>
          <w:sz w:val="24"/>
          <w:szCs w:val="24"/>
          <w:lang w:val="en-IN"/>
        </w:rPr>
      </w:pPr>
      <w:r>
        <w:rPr>
          <w:rFonts w:ascii="Cambria" w:hAnsi="Cambria"/>
          <w:b/>
          <w:noProof/>
          <w:sz w:val="24"/>
          <w:szCs w:val="24"/>
        </w:rPr>
        <w:drawing>
          <wp:inline distT="0" distB="0" distL="0" distR="0">
            <wp:extent cx="6051010" cy="1804666"/>
            <wp:effectExtent l="19050" t="19050" r="25940" b="24134"/>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6058506" cy="1806902"/>
                    </a:xfrm>
                    <a:prstGeom prst="rect">
                      <a:avLst/>
                    </a:prstGeom>
                    <a:noFill/>
                    <a:ln>
                      <a:solidFill>
                        <a:schemeClr val="tx1"/>
                      </a:solidFill>
                    </a:ln>
                  </pic:spPr>
                </pic:pic>
              </a:graphicData>
            </a:graphic>
          </wp:inline>
        </w:drawing>
      </w:r>
    </w:p>
    <w:p w:rsidR="008B61F9" w:rsidRDefault="008B61F9" w:rsidP="008B61F9">
      <w:pPr>
        <w:jc w:val="center"/>
        <w:rPr>
          <w:rFonts w:ascii="Cambria" w:hAnsi="Cambria"/>
          <w:b/>
          <w:szCs w:val="28"/>
          <w:lang w:val="en-IN"/>
        </w:rPr>
      </w:pPr>
      <w:r>
        <w:rPr>
          <w:rFonts w:ascii="Cambria" w:hAnsi="Cambria"/>
          <w:b/>
          <w:szCs w:val="28"/>
          <w:lang w:val="en-IN"/>
        </w:rPr>
        <w:t>Figure 1</w:t>
      </w:r>
      <w:r w:rsidR="00A332B9">
        <w:rPr>
          <w:rFonts w:ascii="Cambria" w:hAnsi="Cambria"/>
          <w:b/>
          <w:szCs w:val="28"/>
          <w:lang w:val="en-IN"/>
        </w:rPr>
        <w:t>4</w:t>
      </w:r>
      <w:r w:rsidRPr="00E83A6E">
        <w:rPr>
          <w:rFonts w:ascii="Cambria" w:hAnsi="Cambria"/>
          <w:b/>
          <w:szCs w:val="28"/>
          <w:lang w:val="en-IN"/>
        </w:rPr>
        <w:t xml:space="preserve">: </w:t>
      </w:r>
      <w:r>
        <w:rPr>
          <w:rFonts w:ascii="Cambria" w:hAnsi="Cambria"/>
          <w:b/>
          <w:szCs w:val="28"/>
          <w:lang w:val="en-IN"/>
        </w:rPr>
        <w:t>Replacing the blank cells [NaN] in COUNTRY attribute using random generator with fillna method and with list concept containing the summarized COUNTRY.</w:t>
      </w:r>
    </w:p>
    <w:p w:rsidR="00922891" w:rsidRDefault="00922891" w:rsidP="00922891">
      <w:pPr>
        <w:spacing w:after="0"/>
        <w:jc w:val="center"/>
        <w:rPr>
          <w:rFonts w:ascii="Cambria" w:hAnsi="Cambria"/>
          <w:b/>
          <w:sz w:val="24"/>
          <w:szCs w:val="24"/>
          <w:lang w:val="en-IN"/>
        </w:rPr>
      </w:pPr>
    </w:p>
    <w:p w:rsidR="00922891" w:rsidRDefault="00922891" w:rsidP="00922891">
      <w:pPr>
        <w:spacing w:after="0"/>
        <w:jc w:val="center"/>
        <w:rPr>
          <w:rFonts w:ascii="Cambria" w:hAnsi="Cambria"/>
          <w:b/>
          <w:sz w:val="24"/>
          <w:szCs w:val="24"/>
          <w:lang w:val="en-IN"/>
        </w:rPr>
        <w:sectPr w:rsidR="00922891" w:rsidSect="00065B77">
          <w:type w:val="continuous"/>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E32B8C" w:rsidRPr="00C44FAE" w:rsidRDefault="00922891" w:rsidP="00E32B8C">
      <w:pPr>
        <w:jc w:val="center"/>
        <w:rPr>
          <w:rFonts w:ascii="Cambria" w:hAnsi="Cambria"/>
          <w:b/>
          <w:sz w:val="24"/>
          <w:szCs w:val="24"/>
          <w:lang w:val="en-IN"/>
        </w:rPr>
      </w:pPr>
      <w:r>
        <w:rPr>
          <w:rFonts w:ascii="Cambria" w:hAnsi="Cambria"/>
          <w:b/>
          <w:noProof/>
          <w:sz w:val="24"/>
          <w:szCs w:val="24"/>
        </w:rPr>
        <w:lastRenderedPageBreak/>
        <w:drawing>
          <wp:inline distT="0" distB="0" distL="0" distR="0">
            <wp:extent cx="2422998" cy="2629614"/>
            <wp:effectExtent l="19050" t="19050" r="15402" b="18336"/>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srcRect/>
                    <a:stretch>
                      <a:fillRect/>
                    </a:stretch>
                  </pic:blipFill>
                  <pic:spPr bwMode="auto">
                    <a:xfrm>
                      <a:off x="0" y="0"/>
                      <a:ext cx="2432609" cy="2640045"/>
                    </a:xfrm>
                    <a:prstGeom prst="rect">
                      <a:avLst/>
                    </a:prstGeom>
                    <a:noFill/>
                    <a:ln w="9525">
                      <a:solidFill>
                        <a:schemeClr val="tx1"/>
                      </a:solidFill>
                      <a:miter lim="800000"/>
                      <a:headEnd/>
                      <a:tailEnd/>
                    </a:ln>
                  </pic:spPr>
                </pic:pic>
              </a:graphicData>
            </a:graphic>
          </wp:inline>
        </w:drawing>
      </w:r>
    </w:p>
    <w:p w:rsidR="00922891" w:rsidRDefault="00922891" w:rsidP="00922891">
      <w:pPr>
        <w:jc w:val="center"/>
        <w:rPr>
          <w:rFonts w:ascii="Cambria" w:hAnsi="Cambria"/>
          <w:b/>
          <w:szCs w:val="28"/>
          <w:lang w:val="en-IN"/>
        </w:rPr>
      </w:pPr>
    </w:p>
    <w:p w:rsidR="00922891" w:rsidRDefault="00922891" w:rsidP="00922891">
      <w:pPr>
        <w:jc w:val="center"/>
        <w:rPr>
          <w:rFonts w:ascii="Cambria" w:hAnsi="Cambria"/>
          <w:b/>
          <w:szCs w:val="28"/>
          <w:lang w:val="en-IN"/>
        </w:rPr>
      </w:pPr>
    </w:p>
    <w:p w:rsidR="00922891" w:rsidRDefault="00922891" w:rsidP="00922891">
      <w:pPr>
        <w:jc w:val="center"/>
        <w:rPr>
          <w:rFonts w:ascii="Cambria" w:hAnsi="Cambria"/>
          <w:b/>
          <w:szCs w:val="28"/>
          <w:lang w:val="en-IN"/>
        </w:rPr>
      </w:pPr>
    </w:p>
    <w:p w:rsidR="00922891" w:rsidRPr="00405F4E" w:rsidRDefault="00922891" w:rsidP="00405F4E">
      <w:pPr>
        <w:jc w:val="center"/>
        <w:rPr>
          <w:rFonts w:ascii="Cambria" w:hAnsi="Cambria"/>
          <w:b/>
          <w:szCs w:val="28"/>
          <w:lang w:val="en-IN"/>
        </w:rPr>
        <w:sectPr w:rsidR="00922891" w:rsidRPr="00405F4E" w:rsidSect="00922891">
          <w:type w:val="continuous"/>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pPr>
      <w:r>
        <w:rPr>
          <w:rFonts w:ascii="Cambria" w:hAnsi="Cambria"/>
          <w:b/>
          <w:szCs w:val="28"/>
          <w:lang w:val="en-IN"/>
        </w:rPr>
        <w:t>Figure 1</w:t>
      </w:r>
      <w:r w:rsidR="00A332B9">
        <w:rPr>
          <w:rFonts w:ascii="Cambria" w:hAnsi="Cambria"/>
          <w:b/>
          <w:szCs w:val="28"/>
          <w:lang w:val="en-IN"/>
        </w:rPr>
        <w:t>5</w:t>
      </w:r>
      <w:r w:rsidRPr="00E83A6E">
        <w:rPr>
          <w:rFonts w:ascii="Cambria" w:hAnsi="Cambria"/>
          <w:b/>
          <w:szCs w:val="28"/>
          <w:lang w:val="en-IN"/>
        </w:rPr>
        <w:t xml:space="preserve">: </w:t>
      </w:r>
      <w:r w:rsidR="00E66373">
        <w:rPr>
          <w:rFonts w:ascii="Cambria" w:hAnsi="Cambria"/>
          <w:b/>
          <w:szCs w:val="28"/>
          <w:lang w:val="en-IN"/>
        </w:rPr>
        <w:t>Checking the availability of blank cells [NaN] for each column attribute</w:t>
      </w:r>
      <w:r>
        <w:rPr>
          <w:rFonts w:ascii="Cambria" w:hAnsi="Cambria"/>
          <w:b/>
          <w:szCs w:val="28"/>
          <w:lang w:val="en-IN"/>
        </w:rPr>
        <w:t>.</w:t>
      </w:r>
    </w:p>
    <w:p w:rsidR="00F67791" w:rsidRDefault="00F67791">
      <w:pPr>
        <w:rPr>
          <w:rFonts w:ascii="Cambria" w:hAnsi="Cambria"/>
          <w:b/>
          <w:sz w:val="28"/>
          <w:szCs w:val="28"/>
          <w:lang w:val="en-IN"/>
        </w:rPr>
      </w:pPr>
      <w:r w:rsidRPr="00F67791">
        <w:rPr>
          <w:rFonts w:ascii="Cambria" w:hAnsi="Cambria"/>
          <w:b/>
          <w:sz w:val="28"/>
          <w:szCs w:val="28"/>
          <w:lang w:val="en-IN"/>
        </w:rPr>
        <w:lastRenderedPageBreak/>
        <w:t>REPORTS AND VISUALIZATIONS:-</w:t>
      </w:r>
    </w:p>
    <w:p w:rsidR="00F67791" w:rsidRDefault="00F67791" w:rsidP="000F4DA4">
      <w:pPr>
        <w:jc w:val="center"/>
        <w:rPr>
          <w:rFonts w:ascii="Cambria" w:hAnsi="Cambria"/>
          <w:b/>
          <w:sz w:val="28"/>
          <w:szCs w:val="28"/>
          <w:lang w:val="en-IN"/>
        </w:rPr>
      </w:pPr>
      <w:r>
        <w:rPr>
          <w:rFonts w:ascii="Cambria" w:hAnsi="Cambria"/>
          <w:b/>
          <w:noProof/>
          <w:sz w:val="28"/>
          <w:szCs w:val="28"/>
        </w:rPr>
        <w:drawing>
          <wp:inline distT="0" distB="0" distL="0" distR="0">
            <wp:extent cx="6291864" cy="3502363"/>
            <wp:effectExtent l="19050" t="19050" r="13686" b="21887"/>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6292114" cy="3502502"/>
                    </a:xfrm>
                    <a:prstGeom prst="rect">
                      <a:avLst/>
                    </a:prstGeom>
                    <a:noFill/>
                    <a:ln w="9525">
                      <a:solidFill>
                        <a:schemeClr val="tx1"/>
                      </a:solidFill>
                      <a:miter lim="800000"/>
                      <a:headEnd/>
                      <a:tailEnd/>
                    </a:ln>
                  </pic:spPr>
                </pic:pic>
              </a:graphicData>
            </a:graphic>
          </wp:inline>
        </w:drawing>
      </w:r>
    </w:p>
    <w:p w:rsidR="00791547" w:rsidRPr="00A332B9" w:rsidRDefault="00A332B9" w:rsidP="00A332B9">
      <w:pPr>
        <w:jc w:val="center"/>
        <w:rPr>
          <w:rFonts w:ascii="Cambria" w:hAnsi="Cambria"/>
          <w:b/>
          <w:sz w:val="24"/>
          <w:szCs w:val="24"/>
          <w:lang w:val="en-IN"/>
        </w:rPr>
      </w:pPr>
      <w:r w:rsidRPr="00A332B9">
        <w:rPr>
          <w:rFonts w:ascii="Cambria" w:hAnsi="Cambria"/>
          <w:b/>
          <w:sz w:val="24"/>
          <w:szCs w:val="24"/>
          <w:lang w:val="en-IN"/>
        </w:rPr>
        <w:t>Figure 16</w:t>
      </w:r>
    </w:p>
    <w:p w:rsidR="00A332B9" w:rsidRPr="004F4736" w:rsidRDefault="00A332B9">
      <w:pPr>
        <w:rPr>
          <w:rFonts w:ascii="Cambria" w:hAnsi="Cambria"/>
          <w:b/>
          <w:sz w:val="28"/>
          <w:szCs w:val="24"/>
          <w:lang w:val="en-IN"/>
        </w:rPr>
      </w:pPr>
      <w:r w:rsidRPr="004F4736">
        <w:rPr>
          <w:rFonts w:ascii="Cambria" w:hAnsi="Cambria"/>
          <w:b/>
          <w:sz w:val="28"/>
          <w:szCs w:val="24"/>
          <w:lang w:val="en-IN"/>
        </w:rPr>
        <w:t>Report 1</w:t>
      </w:r>
      <w:r w:rsidR="0094478D" w:rsidRPr="004F4736">
        <w:rPr>
          <w:rFonts w:ascii="Cambria" w:hAnsi="Cambria"/>
          <w:b/>
          <w:sz w:val="28"/>
          <w:szCs w:val="24"/>
          <w:lang w:val="en-IN"/>
        </w:rPr>
        <w:t xml:space="preserve">: </w:t>
      </w:r>
    </w:p>
    <w:p w:rsidR="0094478D" w:rsidRPr="00A332B9" w:rsidRDefault="0094478D" w:rsidP="000452B7">
      <w:pPr>
        <w:ind w:left="720" w:firstLine="720"/>
        <w:jc w:val="both"/>
        <w:rPr>
          <w:rFonts w:ascii="Cambria" w:hAnsi="Cambria"/>
          <w:sz w:val="28"/>
          <w:szCs w:val="24"/>
          <w:lang w:val="en-IN"/>
        </w:rPr>
      </w:pPr>
      <w:r w:rsidRPr="00A332B9">
        <w:rPr>
          <w:rFonts w:ascii="Cambria" w:hAnsi="Cambria"/>
          <w:sz w:val="28"/>
          <w:szCs w:val="24"/>
          <w:lang w:val="en-IN"/>
        </w:rPr>
        <w:t xml:space="preserve">An overview dashboard which provides insights of OTT Platforms with Show types and count across different global regions. </w:t>
      </w:r>
      <w:r w:rsidR="00791547" w:rsidRPr="00A332B9">
        <w:rPr>
          <w:rFonts w:ascii="Cambria" w:hAnsi="Cambria"/>
          <w:sz w:val="28"/>
          <w:szCs w:val="24"/>
          <w:lang w:val="en-IN"/>
        </w:rPr>
        <w:t>The buttons in the top are used for navigating to the further reports. The reports are dynamically updated for the user’s constraints available in the dashboard. The pie, bar charts and the gauge meter gives us the values of the contents for the respective selection.</w:t>
      </w:r>
    </w:p>
    <w:p w:rsidR="00F67791" w:rsidRDefault="00F67791">
      <w:pPr>
        <w:rPr>
          <w:rFonts w:ascii="Cambria" w:hAnsi="Cambria"/>
          <w:b/>
          <w:sz w:val="28"/>
          <w:szCs w:val="28"/>
          <w:lang w:val="en-IN"/>
        </w:rPr>
      </w:pPr>
      <w:r>
        <w:rPr>
          <w:rFonts w:ascii="Cambria" w:hAnsi="Cambria"/>
          <w:b/>
          <w:noProof/>
          <w:sz w:val="28"/>
          <w:szCs w:val="28"/>
        </w:rPr>
        <w:lastRenderedPageBreak/>
        <w:drawing>
          <wp:inline distT="0" distB="0" distL="0" distR="0">
            <wp:extent cx="6220163" cy="3443997"/>
            <wp:effectExtent l="19050" t="19050" r="28237" b="23103"/>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6225269" cy="3446824"/>
                    </a:xfrm>
                    <a:prstGeom prst="rect">
                      <a:avLst/>
                    </a:prstGeom>
                    <a:noFill/>
                    <a:ln w="9525">
                      <a:solidFill>
                        <a:schemeClr val="tx1"/>
                      </a:solidFill>
                      <a:miter lim="800000"/>
                      <a:headEnd/>
                      <a:tailEnd/>
                    </a:ln>
                  </pic:spPr>
                </pic:pic>
              </a:graphicData>
            </a:graphic>
          </wp:inline>
        </w:drawing>
      </w:r>
    </w:p>
    <w:p w:rsidR="000452B7" w:rsidRPr="000452B7" w:rsidRDefault="000452B7" w:rsidP="000452B7">
      <w:pPr>
        <w:jc w:val="center"/>
        <w:rPr>
          <w:rFonts w:ascii="Cambria" w:hAnsi="Cambria"/>
          <w:b/>
          <w:sz w:val="24"/>
          <w:szCs w:val="24"/>
          <w:lang w:val="en-IN"/>
        </w:rPr>
      </w:pPr>
      <w:r w:rsidRPr="000452B7">
        <w:rPr>
          <w:rFonts w:ascii="Cambria" w:hAnsi="Cambria"/>
          <w:b/>
          <w:sz w:val="24"/>
          <w:szCs w:val="24"/>
          <w:lang w:val="en-IN"/>
        </w:rPr>
        <w:t>Figure 17</w:t>
      </w:r>
    </w:p>
    <w:p w:rsidR="000452B7" w:rsidRPr="000452B7" w:rsidRDefault="000452B7" w:rsidP="0094478D">
      <w:pPr>
        <w:rPr>
          <w:rFonts w:ascii="Cambria" w:hAnsi="Cambria"/>
          <w:b/>
          <w:sz w:val="28"/>
          <w:szCs w:val="24"/>
          <w:lang w:val="en-IN"/>
        </w:rPr>
      </w:pPr>
      <w:r w:rsidRPr="000452B7">
        <w:rPr>
          <w:rFonts w:ascii="Cambria" w:hAnsi="Cambria"/>
          <w:b/>
          <w:sz w:val="28"/>
          <w:szCs w:val="24"/>
          <w:lang w:val="en-IN"/>
        </w:rPr>
        <w:t>Report 2:</w:t>
      </w:r>
    </w:p>
    <w:p w:rsidR="0094478D" w:rsidRPr="000452B7" w:rsidRDefault="0094478D" w:rsidP="000452B7">
      <w:pPr>
        <w:jc w:val="both"/>
        <w:rPr>
          <w:rFonts w:ascii="Cambria" w:hAnsi="Cambria"/>
          <w:sz w:val="28"/>
          <w:szCs w:val="24"/>
          <w:lang w:val="en-IN"/>
        </w:rPr>
      </w:pPr>
      <w:r w:rsidRPr="000452B7">
        <w:rPr>
          <w:rFonts w:ascii="Cambria" w:hAnsi="Cambria"/>
          <w:sz w:val="28"/>
          <w:szCs w:val="24"/>
          <w:lang w:val="en-IN"/>
        </w:rPr>
        <w:t xml:space="preserve"> </w:t>
      </w:r>
      <w:r w:rsidR="000452B7">
        <w:rPr>
          <w:rFonts w:ascii="Cambria" w:hAnsi="Cambria"/>
          <w:sz w:val="28"/>
          <w:szCs w:val="24"/>
          <w:lang w:val="en-IN"/>
        </w:rPr>
        <w:tab/>
      </w:r>
      <w:r w:rsidR="000452B7">
        <w:rPr>
          <w:rFonts w:ascii="Cambria" w:hAnsi="Cambria"/>
          <w:sz w:val="28"/>
          <w:szCs w:val="24"/>
          <w:lang w:val="en-IN"/>
        </w:rPr>
        <w:tab/>
      </w:r>
      <w:r w:rsidRPr="000452B7">
        <w:rPr>
          <w:rFonts w:ascii="Cambria" w:hAnsi="Cambria"/>
          <w:sz w:val="28"/>
          <w:szCs w:val="24"/>
          <w:lang w:val="en-IN"/>
        </w:rPr>
        <w:t xml:space="preserve">A geographical spread dashboard along with subscribers of varying age groups provides us the insights for most viewed content in each region. </w:t>
      </w:r>
      <w:r w:rsidR="00791547" w:rsidRPr="000452B7">
        <w:rPr>
          <w:rFonts w:ascii="Cambria" w:hAnsi="Cambria"/>
          <w:sz w:val="28"/>
          <w:szCs w:val="24"/>
          <w:lang w:val="en-IN"/>
        </w:rPr>
        <w:t>The scatter plot allows us to infer the age details cross to the age category. The reports in this dashboard are dynamically updated for the user’s selection. Release year with respect to contents for the specified region is depicted in the stacked area chart. The world heat map allows us to engage with the drill up and down process to view specific region or country release details.</w:t>
      </w:r>
    </w:p>
    <w:p w:rsidR="0094478D" w:rsidRDefault="0094478D">
      <w:pPr>
        <w:rPr>
          <w:rFonts w:ascii="Cambria" w:hAnsi="Cambria"/>
          <w:b/>
          <w:sz w:val="28"/>
          <w:szCs w:val="28"/>
          <w:lang w:val="en-IN"/>
        </w:rPr>
      </w:pPr>
    </w:p>
    <w:p w:rsidR="00DF22E4" w:rsidRDefault="00DF22E4">
      <w:pPr>
        <w:rPr>
          <w:rFonts w:ascii="Cambria" w:hAnsi="Cambria"/>
          <w:b/>
          <w:sz w:val="28"/>
          <w:szCs w:val="28"/>
          <w:lang w:val="en-IN"/>
        </w:rPr>
      </w:pPr>
      <w:r>
        <w:rPr>
          <w:rFonts w:ascii="Cambria" w:hAnsi="Cambria"/>
          <w:b/>
          <w:noProof/>
          <w:sz w:val="28"/>
          <w:szCs w:val="28"/>
        </w:rPr>
        <w:lastRenderedPageBreak/>
        <w:drawing>
          <wp:inline distT="0" distB="0" distL="0" distR="0">
            <wp:extent cx="6314899" cy="3440592"/>
            <wp:effectExtent l="19050" t="19050" r="9701" b="26508"/>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6320948" cy="3443888"/>
                    </a:xfrm>
                    <a:prstGeom prst="rect">
                      <a:avLst/>
                    </a:prstGeom>
                    <a:noFill/>
                    <a:ln w="9525">
                      <a:solidFill>
                        <a:schemeClr val="tx1"/>
                      </a:solidFill>
                      <a:miter lim="800000"/>
                      <a:headEnd/>
                      <a:tailEnd/>
                    </a:ln>
                  </pic:spPr>
                </pic:pic>
              </a:graphicData>
            </a:graphic>
          </wp:inline>
        </w:drawing>
      </w:r>
    </w:p>
    <w:p w:rsidR="00417DF6" w:rsidRPr="00417DF6" w:rsidRDefault="00417DF6" w:rsidP="00417DF6">
      <w:pPr>
        <w:jc w:val="center"/>
        <w:rPr>
          <w:rFonts w:ascii="Cambria" w:hAnsi="Cambria"/>
          <w:b/>
          <w:sz w:val="24"/>
          <w:szCs w:val="28"/>
          <w:lang w:val="en-IN"/>
        </w:rPr>
      </w:pPr>
      <w:r w:rsidRPr="00417DF6">
        <w:rPr>
          <w:rFonts w:ascii="Cambria" w:hAnsi="Cambria"/>
          <w:b/>
          <w:sz w:val="24"/>
          <w:szCs w:val="28"/>
          <w:lang w:val="en-IN"/>
        </w:rPr>
        <w:t>Figure 18</w:t>
      </w:r>
    </w:p>
    <w:p w:rsidR="00417DF6" w:rsidRPr="00417DF6" w:rsidRDefault="00417DF6">
      <w:pPr>
        <w:rPr>
          <w:rFonts w:ascii="Cambria" w:hAnsi="Cambria"/>
          <w:b/>
          <w:sz w:val="28"/>
          <w:szCs w:val="24"/>
          <w:lang w:val="en-IN"/>
        </w:rPr>
      </w:pPr>
      <w:r w:rsidRPr="00417DF6">
        <w:rPr>
          <w:rFonts w:ascii="Cambria" w:hAnsi="Cambria"/>
          <w:b/>
          <w:sz w:val="28"/>
          <w:szCs w:val="24"/>
          <w:lang w:val="en-IN"/>
        </w:rPr>
        <w:t>REPORT 3</w:t>
      </w:r>
      <w:r w:rsidR="00791547" w:rsidRPr="00417DF6">
        <w:rPr>
          <w:rFonts w:ascii="Cambria" w:hAnsi="Cambria"/>
          <w:b/>
          <w:sz w:val="28"/>
          <w:szCs w:val="24"/>
          <w:lang w:val="en-IN"/>
        </w:rPr>
        <w:t xml:space="preserve">: </w:t>
      </w:r>
    </w:p>
    <w:p w:rsidR="0094478D" w:rsidRPr="00417DF6" w:rsidRDefault="00791547" w:rsidP="00417DF6">
      <w:pPr>
        <w:ind w:left="720" w:firstLine="720"/>
        <w:jc w:val="both"/>
        <w:rPr>
          <w:rFonts w:ascii="Cambria" w:hAnsi="Cambria"/>
          <w:sz w:val="28"/>
          <w:szCs w:val="24"/>
          <w:lang w:val="en-IN"/>
        </w:rPr>
      </w:pPr>
      <w:r w:rsidRPr="00417DF6">
        <w:rPr>
          <w:rFonts w:ascii="Cambria" w:hAnsi="Cambria"/>
          <w:sz w:val="28"/>
          <w:szCs w:val="24"/>
          <w:lang w:val="en-IN"/>
        </w:rPr>
        <w:t>G</w:t>
      </w:r>
      <w:r w:rsidR="0094478D" w:rsidRPr="00417DF6">
        <w:rPr>
          <w:rFonts w:ascii="Cambria" w:hAnsi="Cambria"/>
          <w:sz w:val="28"/>
          <w:szCs w:val="24"/>
          <w:lang w:val="en-IN"/>
        </w:rPr>
        <w:t xml:space="preserve">enre dashboard provides the insights of genre across the different OTT platforms with total count. </w:t>
      </w:r>
      <w:r w:rsidRPr="00417DF6">
        <w:rPr>
          <w:rFonts w:ascii="Cambria" w:hAnsi="Cambria"/>
          <w:sz w:val="28"/>
          <w:szCs w:val="24"/>
          <w:lang w:val="en-IN"/>
        </w:rPr>
        <w:t xml:space="preserve">Dashboard is capable of updating dynamically for the user’s selection. </w:t>
      </w:r>
      <w:r w:rsidR="0094478D" w:rsidRPr="00417DF6">
        <w:rPr>
          <w:rFonts w:ascii="Cambria" w:hAnsi="Cambria"/>
          <w:sz w:val="28"/>
          <w:szCs w:val="24"/>
          <w:lang w:val="en-IN"/>
        </w:rPr>
        <w:t>This also provides the top streaming platform for the selected genre</w:t>
      </w:r>
      <w:r w:rsidRPr="00417DF6">
        <w:rPr>
          <w:rFonts w:ascii="Cambria" w:hAnsi="Cambria"/>
          <w:sz w:val="28"/>
          <w:szCs w:val="24"/>
          <w:lang w:val="en-IN"/>
        </w:rPr>
        <w:t xml:space="preserve"> with the total count available in the information card</w:t>
      </w:r>
      <w:r w:rsidR="0094478D" w:rsidRPr="00417DF6">
        <w:rPr>
          <w:rFonts w:ascii="Cambria" w:hAnsi="Cambria"/>
          <w:sz w:val="28"/>
          <w:szCs w:val="24"/>
          <w:lang w:val="en-IN"/>
        </w:rPr>
        <w:t>.</w:t>
      </w:r>
      <w:r w:rsidRPr="00417DF6">
        <w:rPr>
          <w:rFonts w:ascii="Cambria" w:hAnsi="Cambria"/>
          <w:sz w:val="28"/>
          <w:szCs w:val="24"/>
          <w:lang w:val="en-IN"/>
        </w:rPr>
        <w:t xml:space="preserve"> From the pie chart it is evident that there are wide spread of genres in the streaming platforms.</w:t>
      </w:r>
    </w:p>
    <w:p w:rsidR="009F6D88" w:rsidRDefault="009F6D88">
      <w:pPr>
        <w:rPr>
          <w:rFonts w:ascii="Cambria" w:hAnsi="Cambria"/>
          <w:b/>
          <w:sz w:val="28"/>
          <w:szCs w:val="28"/>
          <w:lang w:val="en-IN"/>
        </w:rPr>
      </w:pPr>
      <w:r>
        <w:rPr>
          <w:rFonts w:ascii="Cambria" w:hAnsi="Cambria"/>
          <w:b/>
          <w:noProof/>
          <w:sz w:val="28"/>
          <w:szCs w:val="28"/>
        </w:rPr>
        <w:lastRenderedPageBreak/>
        <w:drawing>
          <wp:inline distT="0" distB="0" distL="0" distR="0">
            <wp:extent cx="6303699" cy="3278627"/>
            <wp:effectExtent l="19050" t="19050" r="20901" b="17023"/>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6316036" cy="3285044"/>
                    </a:xfrm>
                    <a:prstGeom prst="rect">
                      <a:avLst/>
                    </a:prstGeom>
                    <a:noFill/>
                    <a:ln w="9525">
                      <a:solidFill>
                        <a:schemeClr val="tx1"/>
                      </a:solidFill>
                      <a:miter lim="800000"/>
                      <a:headEnd/>
                      <a:tailEnd/>
                    </a:ln>
                  </pic:spPr>
                </pic:pic>
              </a:graphicData>
            </a:graphic>
          </wp:inline>
        </w:drawing>
      </w:r>
    </w:p>
    <w:p w:rsidR="00E41286" w:rsidRPr="00E41286" w:rsidRDefault="00E41286" w:rsidP="00E41286">
      <w:pPr>
        <w:jc w:val="center"/>
        <w:rPr>
          <w:rFonts w:ascii="Cambria" w:hAnsi="Cambria"/>
          <w:b/>
          <w:sz w:val="24"/>
          <w:szCs w:val="28"/>
          <w:lang w:val="en-IN"/>
        </w:rPr>
      </w:pPr>
      <w:r w:rsidRPr="00E41286">
        <w:rPr>
          <w:rFonts w:ascii="Cambria" w:hAnsi="Cambria"/>
          <w:b/>
          <w:sz w:val="24"/>
          <w:szCs w:val="28"/>
          <w:lang w:val="en-IN"/>
        </w:rPr>
        <w:t>Figure 19</w:t>
      </w:r>
    </w:p>
    <w:p w:rsidR="00E41286" w:rsidRDefault="00E41286" w:rsidP="0094478D">
      <w:pPr>
        <w:rPr>
          <w:rFonts w:ascii="Cambria" w:hAnsi="Cambria"/>
          <w:sz w:val="28"/>
          <w:szCs w:val="24"/>
          <w:lang w:val="en-IN"/>
        </w:rPr>
      </w:pPr>
      <w:r w:rsidRPr="00E41286">
        <w:rPr>
          <w:rFonts w:ascii="Cambria" w:hAnsi="Cambria"/>
          <w:b/>
          <w:sz w:val="28"/>
          <w:szCs w:val="24"/>
          <w:lang w:val="en-IN"/>
        </w:rPr>
        <w:t>Report 4</w:t>
      </w:r>
      <w:r w:rsidR="0094478D" w:rsidRPr="00E41286">
        <w:rPr>
          <w:rFonts w:ascii="Cambria" w:hAnsi="Cambria"/>
          <w:b/>
          <w:sz w:val="28"/>
          <w:szCs w:val="24"/>
          <w:lang w:val="en-IN"/>
        </w:rPr>
        <w:t>:</w:t>
      </w:r>
      <w:r w:rsidR="0094478D" w:rsidRPr="00E41286">
        <w:rPr>
          <w:rFonts w:ascii="Cambria" w:hAnsi="Cambria"/>
          <w:sz w:val="28"/>
          <w:szCs w:val="24"/>
          <w:lang w:val="en-IN"/>
        </w:rPr>
        <w:t xml:space="preserve"> </w:t>
      </w:r>
    </w:p>
    <w:p w:rsidR="0094478D" w:rsidRPr="00E41286" w:rsidRDefault="0094478D" w:rsidP="00E41286">
      <w:pPr>
        <w:ind w:left="720" w:firstLine="720"/>
        <w:jc w:val="both"/>
        <w:rPr>
          <w:rFonts w:ascii="Cambria" w:hAnsi="Cambria"/>
          <w:sz w:val="28"/>
          <w:szCs w:val="24"/>
          <w:lang w:val="en-IN"/>
        </w:rPr>
      </w:pPr>
      <w:r w:rsidRPr="00E41286">
        <w:rPr>
          <w:rFonts w:ascii="Cambria" w:hAnsi="Cambria"/>
          <w:sz w:val="28"/>
          <w:szCs w:val="24"/>
          <w:lang w:val="en-IN"/>
        </w:rPr>
        <w:t xml:space="preserve">A </w:t>
      </w:r>
      <w:r w:rsidR="002B10C8" w:rsidRPr="00E41286">
        <w:rPr>
          <w:rFonts w:ascii="Cambria" w:hAnsi="Cambria"/>
          <w:sz w:val="28"/>
          <w:szCs w:val="24"/>
          <w:lang w:val="en-IN"/>
        </w:rPr>
        <w:t>year wise report</w:t>
      </w:r>
      <w:r w:rsidRPr="00E41286">
        <w:rPr>
          <w:rFonts w:ascii="Cambria" w:hAnsi="Cambria"/>
          <w:sz w:val="28"/>
          <w:szCs w:val="24"/>
          <w:lang w:val="en-IN"/>
        </w:rPr>
        <w:t xml:space="preserve"> dashboard </w:t>
      </w:r>
      <w:r w:rsidR="002B10C8" w:rsidRPr="00E41286">
        <w:rPr>
          <w:rFonts w:ascii="Cambria" w:hAnsi="Cambria"/>
          <w:sz w:val="28"/>
          <w:szCs w:val="24"/>
          <w:lang w:val="en-IN"/>
        </w:rPr>
        <w:t>helps us identifying the release year of the contents</w:t>
      </w:r>
      <w:r w:rsidRPr="00E41286">
        <w:rPr>
          <w:rFonts w:ascii="Cambria" w:hAnsi="Cambria"/>
          <w:sz w:val="28"/>
          <w:szCs w:val="24"/>
          <w:lang w:val="en-IN"/>
        </w:rPr>
        <w:t>.</w:t>
      </w:r>
      <w:r w:rsidR="002B10C8" w:rsidRPr="00E41286">
        <w:rPr>
          <w:rFonts w:ascii="Cambria" w:hAnsi="Cambria"/>
          <w:sz w:val="28"/>
          <w:szCs w:val="24"/>
          <w:lang w:val="en-IN"/>
        </w:rPr>
        <w:t xml:space="preserve"> Also depicts the top OTT platform trend over the years.</w:t>
      </w:r>
      <w:r w:rsidR="002154CF" w:rsidRPr="00E41286">
        <w:rPr>
          <w:rFonts w:ascii="Cambria" w:hAnsi="Cambria"/>
          <w:sz w:val="28"/>
          <w:szCs w:val="24"/>
          <w:lang w:val="en-IN"/>
        </w:rPr>
        <w:t xml:space="preserve"> It dynamically updates the line chart for the release year of the contents with the constraints having the range of year. It also depicts the lead streaming platform which infers more number of releases for the corresponding constraint.</w:t>
      </w:r>
    </w:p>
    <w:p w:rsidR="0094478D" w:rsidRDefault="0094478D">
      <w:pPr>
        <w:rPr>
          <w:rFonts w:ascii="Cambria" w:hAnsi="Cambria"/>
          <w:b/>
          <w:sz w:val="28"/>
          <w:szCs w:val="28"/>
          <w:lang w:val="en-IN"/>
        </w:rPr>
      </w:pPr>
    </w:p>
    <w:p w:rsidR="009F6D88" w:rsidRDefault="009F6D88">
      <w:pPr>
        <w:rPr>
          <w:rFonts w:ascii="Cambria" w:hAnsi="Cambria"/>
          <w:b/>
          <w:sz w:val="28"/>
          <w:szCs w:val="28"/>
          <w:lang w:val="en-IN"/>
        </w:rPr>
      </w:pPr>
      <w:r>
        <w:rPr>
          <w:rFonts w:ascii="Cambria" w:hAnsi="Cambria"/>
          <w:b/>
          <w:noProof/>
          <w:sz w:val="28"/>
          <w:szCs w:val="28"/>
        </w:rPr>
        <w:lastRenderedPageBreak/>
        <w:drawing>
          <wp:inline distT="0" distB="0" distL="0" distR="0">
            <wp:extent cx="6233498" cy="3375903"/>
            <wp:effectExtent l="19050" t="19050" r="14902" b="14997"/>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6235201" cy="3376825"/>
                    </a:xfrm>
                    <a:prstGeom prst="rect">
                      <a:avLst/>
                    </a:prstGeom>
                    <a:noFill/>
                    <a:ln w="9525">
                      <a:solidFill>
                        <a:schemeClr val="tx1"/>
                      </a:solidFill>
                      <a:miter lim="800000"/>
                      <a:headEnd/>
                      <a:tailEnd/>
                    </a:ln>
                  </pic:spPr>
                </pic:pic>
              </a:graphicData>
            </a:graphic>
          </wp:inline>
        </w:drawing>
      </w:r>
    </w:p>
    <w:p w:rsidR="00491167" w:rsidRPr="00491167" w:rsidRDefault="00491167" w:rsidP="00491167">
      <w:pPr>
        <w:jc w:val="center"/>
        <w:rPr>
          <w:rFonts w:ascii="Cambria" w:hAnsi="Cambria"/>
          <w:b/>
          <w:sz w:val="24"/>
          <w:szCs w:val="28"/>
          <w:lang w:val="en-IN"/>
        </w:rPr>
      </w:pPr>
      <w:r w:rsidRPr="00491167">
        <w:rPr>
          <w:rFonts w:ascii="Cambria" w:hAnsi="Cambria"/>
          <w:b/>
          <w:sz w:val="24"/>
          <w:szCs w:val="28"/>
          <w:lang w:val="en-IN"/>
        </w:rPr>
        <w:t>Figure 20</w:t>
      </w:r>
    </w:p>
    <w:p w:rsidR="00491167" w:rsidRDefault="007D7A03" w:rsidP="00293C87">
      <w:pPr>
        <w:rPr>
          <w:rFonts w:ascii="Cambria" w:hAnsi="Cambria"/>
          <w:sz w:val="28"/>
          <w:szCs w:val="28"/>
          <w:lang w:val="en-IN"/>
        </w:rPr>
      </w:pPr>
      <w:r>
        <w:rPr>
          <w:rFonts w:ascii="Cambria" w:hAnsi="Cambria"/>
          <w:b/>
          <w:sz w:val="28"/>
          <w:szCs w:val="28"/>
          <w:lang w:val="en-IN"/>
        </w:rPr>
        <w:t>Report 5</w:t>
      </w:r>
      <w:r w:rsidR="001E3827" w:rsidRPr="00491167">
        <w:rPr>
          <w:rFonts w:ascii="Cambria" w:hAnsi="Cambria"/>
          <w:b/>
          <w:sz w:val="28"/>
          <w:szCs w:val="28"/>
          <w:lang w:val="en-IN"/>
        </w:rPr>
        <w:t>:</w:t>
      </w:r>
      <w:r w:rsidR="001E3827" w:rsidRPr="00491167">
        <w:rPr>
          <w:rFonts w:ascii="Cambria" w:hAnsi="Cambria"/>
          <w:sz w:val="28"/>
          <w:szCs w:val="28"/>
          <w:lang w:val="en-IN"/>
        </w:rPr>
        <w:t xml:space="preserve"> </w:t>
      </w:r>
    </w:p>
    <w:p w:rsidR="00293C87" w:rsidRPr="00491167" w:rsidRDefault="001E3827" w:rsidP="00491167">
      <w:pPr>
        <w:ind w:left="720" w:firstLine="720"/>
        <w:jc w:val="both"/>
        <w:rPr>
          <w:rFonts w:ascii="Cambria" w:hAnsi="Cambria"/>
          <w:sz w:val="28"/>
          <w:szCs w:val="28"/>
          <w:lang w:val="en-IN"/>
        </w:rPr>
      </w:pPr>
      <w:r w:rsidRPr="00491167">
        <w:rPr>
          <w:rFonts w:ascii="Cambria" w:hAnsi="Cambria"/>
          <w:sz w:val="28"/>
          <w:szCs w:val="28"/>
          <w:lang w:val="en-IN"/>
        </w:rPr>
        <w:t>The</w:t>
      </w:r>
      <w:r w:rsidR="00293C87" w:rsidRPr="00491167">
        <w:rPr>
          <w:rFonts w:ascii="Cambria" w:hAnsi="Cambria"/>
          <w:sz w:val="28"/>
          <w:szCs w:val="28"/>
          <w:lang w:val="en-IN"/>
        </w:rPr>
        <w:t xml:space="preserve"> </w:t>
      </w:r>
      <w:r w:rsidR="008B7ED0" w:rsidRPr="00491167">
        <w:rPr>
          <w:rFonts w:ascii="Cambria" w:hAnsi="Cambria"/>
          <w:sz w:val="28"/>
          <w:szCs w:val="28"/>
          <w:lang w:val="en-IN"/>
        </w:rPr>
        <w:t>duration</w:t>
      </w:r>
      <w:r w:rsidR="00293C87" w:rsidRPr="00491167">
        <w:rPr>
          <w:rFonts w:ascii="Cambria" w:hAnsi="Cambria"/>
          <w:sz w:val="28"/>
          <w:szCs w:val="28"/>
          <w:lang w:val="en-IN"/>
        </w:rPr>
        <w:t xml:space="preserve"> dashboard </w:t>
      </w:r>
      <w:r w:rsidR="008B7ED0" w:rsidRPr="00491167">
        <w:rPr>
          <w:rFonts w:ascii="Cambria" w:hAnsi="Cambria"/>
          <w:sz w:val="28"/>
          <w:szCs w:val="28"/>
          <w:lang w:val="en-IN"/>
        </w:rPr>
        <w:t xml:space="preserve">gives </w:t>
      </w:r>
      <w:r w:rsidR="00DE2DA9" w:rsidRPr="00491167">
        <w:rPr>
          <w:rFonts w:ascii="Cambria" w:hAnsi="Cambria"/>
          <w:sz w:val="28"/>
          <w:szCs w:val="28"/>
          <w:lang w:val="en-IN"/>
        </w:rPr>
        <w:t>the streaming time of the content for all three platforms</w:t>
      </w:r>
      <w:r w:rsidR="00293C87" w:rsidRPr="00491167">
        <w:rPr>
          <w:rFonts w:ascii="Cambria" w:hAnsi="Cambria"/>
          <w:sz w:val="28"/>
          <w:szCs w:val="28"/>
          <w:lang w:val="en-IN"/>
        </w:rPr>
        <w:t>.</w:t>
      </w:r>
      <w:r w:rsidR="009732D2" w:rsidRPr="00491167">
        <w:rPr>
          <w:rFonts w:ascii="Cambria" w:hAnsi="Cambria"/>
          <w:sz w:val="28"/>
          <w:szCs w:val="28"/>
          <w:lang w:val="en-IN"/>
        </w:rPr>
        <w:t xml:space="preserve"> A line and stacked column chart differentiates type of content with two column series that is movie and TV shows. The line gives the value of duration, total count for the selected platform dynamically.</w:t>
      </w:r>
    </w:p>
    <w:p w:rsidR="00293C87" w:rsidRDefault="00293C87">
      <w:pPr>
        <w:rPr>
          <w:rFonts w:ascii="Cambria" w:hAnsi="Cambria"/>
          <w:b/>
          <w:sz w:val="28"/>
          <w:szCs w:val="28"/>
          <w:lang w:val="en-IN"/>
        </w:rPr>
      </w:pPr>
    </w:p>
    <w:p w:rsidR="009F6D88" w:rsidRDefault="009F6D88">
      <w:pPr>
        <w:rPr>
          <w:rFonts w:ascii="Cambria" w:hAnsi="Cambria"/>
          <w:b/>
          <w:sz w:val="28"/>
          <w:szCs w:val="28"/>
          <w:lang w:val="en-IN"/>
        </w:rPr>
      </w:pPr>
      <w:r>
        <w:rPr>
          <w:rFonts w:ascii="Cambria" w:hAnsi="Cambria"/>
          <w:b/>
          <w:noProof/>
          <w:sz w:val="28"/>
          <w:szCs w:val="28"/>
        </w:rPr>
        <w:lastRenderedPageBreak/>
        <w:drawing>
          <wp:inline distT="0" distB="0" distL="0" distR="0">
            <wp:extent cx="6353664" cy="3580184"/>
            <wp:effectExtent l="19050" t="19050" r="28086" b="20266"/>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6360966" cy="3584298"/>
                    </a:xfrm>
                    <a:prstGeom prst="rect">
                      <a:avLst/>
                    </a:prstGeom>
                    <a:noFill/>
                    <a:ln w="9525">
                      <a:solidFill>
                        <a:schemeClr val="tx1"/>
                      </a:solidFill>
                      <a:miter lim="800000"/>
                      <a:headEnd/>
                      <a:tailEnd/>
                    </a:ln>
                  </pic:spPr>
                </pic:pic>
              </a:graphicData>
            </a:graphic>
          </wp:inline>
        </w:drawing>
      </w:r>
    </w:p>
    <w:p w:rsidR="00B746C0" w:rsidRPr="00B746C0" w:rsidRDefault="00B746C0" w:rsidP="00B746C0">
      <w:pPr>
        <w:jc w:val="center"/>
        <w:rPr>
          <w:rFonts w:ascii="Cambria" w:hAnsi="Cambria"/>
          <w:b/>
          <w:sz w:val="24"/>
          <w:szCs w:val="28"/>
          <w:lang w:val="en-IN"/>
        </w:rPr>
      </w:pPr>
      <w:r w:rsidRPr="00B746C0">
        <w:rPr>
          <w:rFonts w:ascii="Cambria" w:hAnsi="Cambria"/>
          <w:b/>
          <w:sz w:val="24"/>
          <w:szCs w:val="28"/>
          <w:lang w:val="en-IN"/>
        </w:rPr>
        <w:t>Figure 21</w:t>
      </w:r>
    </w:p>
    <w:p w:rsidR="00B746C0" w:rsidRPr="00B746C0" w:rsidRDefault="00B746C0" w:rsidP="00166B00">
      <w:pPr>
        <w:jc w:val="both"/>
        <w:rPr>
          <w:rFonts w:ascii="Cambria" w:hAnsi="Cambria"/>
          <w:b/>
          <w:sz w:val="28"/>
          <w:szCs w:val="24"/>
          <w:lang w:val="en-IN"/>
        </w:rPr>
      </w:pPr>
      <w:r w:rsidRPr="00B746C0">
        <w:rPr>
          <w:rFonts w:ascii="Cambria" w:hAnsi="Cambria"/>
          <w:b/>
          <w:sz w:val="28"/>
          <w:szCs w:val="24"/>
          <w:lang w:val="en-IN"/>
        </w:rPr>
        <w:t>Report</w:t>
      </w:r>
      <w:r w:rsidR="001E3827" w:rsidRPr="00B746C0">
        <w:rPr>
          <w:rFonts w:ascii="Cambria" w:hAnsi="Cambria"/>
          <w:b/>
          <w:sz w:val="28"/>
          <w:szCs w:val="24"/>
          <w:lang w:val="en-IN"/>
        </w:rPr>
        <w:t xml:space="preserve"> </w:t>
      </w:r>
      <w:r w:rsidRPr="00B746C0">
        <w:rPr>
          <w:rFonts w:ascii="Cambria" w:hAnsi="Cambria"/>
          <w:b/>
          <w:sz w:val="28"/>
          <w:szCs w:val="24"/>
          <w:lang w:val="en-IN"/>
        </w:rPr>
        <w:t>6</w:t>
      </w:r>
      <w:r w:rsidR="00B10A29" w:rsidRPr="00B746C0">
        <w:rPr>
          <w:rFonts w:ascii="Cambria" w:hAnsi="Cambria"/>
          <w:b/>
          <w:sz w:val="28"/>
          <w:szCs w:val="24"/>
          <w:lang w:val="en-IN"/>
        </w:rPr>
        <w:t xml:space="preserve">: </w:t>
      </w:r>
    </w:p>
    <w:p w:rsidR="001E3827" w:rsidRPr="00B746C0" w:rsidRDefault="00B10A29" w:rsidP="00B746C0">
      <w:pPr>
        <w:ind w:left="720" w:firstLine="720"/>
        <w:jc w:val="both"/>
        <w:rPr>
          <w:rFonts w:ascii="Cambria" w:hAnsi="Cambria"/>
          <w:sz w:val="28"/>
          <w:szCs w:val="24"/>
          <w:lang w:val="en-IN"/>
        </w:rPr>
      </w:pPr>
      <w:r w:rsidRPr="00B746C0">
        <w:rPr>
          <w:rFonts w:ascii="Cambria" w:hAnsi="Cambria"/>
          <w:sz w:val="28"/>
          <w:szCs w:val="24"/>
          <w:lang w:val="en-IN"/>
        </w:rPr>
        <w:t xml:space="preserve">Target audience </w:t>
      </w:r>
      <w:r w:rsidR="001E3827" w:rsidRPr="00B746C0">
        <w:rPr>
          <w:rFonts w:ascii="Cambria" w:hAnsi="Cambria"/>
          <w:sz w:val="28"/>
          <w:szCs w:val="24"/>
          <w:lang w:val="en-IN"/>
        </w:rPr>
        <w:t>dashboard</w:t>
      </w:r>
      <w:r w:rsidRPr="00B746C0">
        <w:rPr>
          <w:rFonts w:ascii="Cambria" w:hAnsi="Cambria"/>
          <w:sz w:val="28"/>
          <w:szCs w:val="24"/>
          <w:lang w:val="en-IN"/>
        </w:rPr>
        <w:t xml:space="preserve"> </w:t>
      </w:r>
      <w:r w:rsidR="002D7972" w:rsidRPr="00B746C0">
        <w:rPr>
          <w:rFonts w:ascii="Cambria" w:hAnsi="Cambria"/>
          <w:sz w:val="28"/>
          <w:szCs w:val="24"/>
          <w:lang w:val="en-IN"/>
        </w:rPr>
        <w:t>consisting</w:t>
      </w:r>
      <w:r w:rsidRPr="00B746C0">
        <w:rPr>
          <w:rFonts w:ascii="Cambria" w:hAnsi="Cambria"/>
          <w:sz w:val="28"/>
          <w:szCs w:val="24"/>
          <w:lang w:val="en-IN"/>
        </w:rPr>
        <w:t xml:space="preserve"> of Tree Map with age categories for the details, OTT platforms for the group data and age for the values</w:t>
      </w:r>
      <w:r w:rsidR="001E3827" w:rsidRPr="00B746C0">
        <w:rPr>
          <w:rFonts w:ascii="Cambria" w:hAnsi="Cambria"/>
          <w:sz w:val="28"/>
          <w:szCs w:val="24"/>
          <w:lang w:val="en-IN"/>
        </w:rPr>
        <w:t>.</w:t>
      </w:r>
      <w:r w:rsidRPr="00B746C0">
        <w:rPr>
          <w:rFonts w:ascii="Cambria" w:hAnsi="Cambria"/>
          <w:sz w:val="28"/>
          <w:szCs w:val="24"/>
          <w:lang w:val="en-IN"/>
        </w:rPr>
        <w:t xml:space="preserve"> The Multicard is used to depict the age category with corresponding OTT platforms along with gender and average of age. The Donut chart and individual info </w:t>
      </w:r>
      <w:r w:rsidR="00A17F5A" w:rsidRPr="00B746C0">
        <w:rPr>
          <w:rFonts w:ascii="Cambria" w:hAnsi="Cambria"/>
          <w:sz w:val="28"/>
          <w:szCs w:val="24"/>
          <w:lang w:val="en-IN"/>
        </w:rPr>
        <w:t>card depicts</w:t>
      </w:r>
      <w:r w:rsidRPr="00B746C0">
        <w:rPr>
          <w:rFonts w:ascii="Cambria" w:hAnsi="Cambria"/>
          <w:sz w:val="28"/>
          <w:szCs w:val="24"/>
          <w:lang w:val="en-IN"/>
        </w:rPr>
        <w:t xml:space="preserve"> the top streaming platform for the average age of subscribers.</w:t>
      </w:r>
      <w:r w:rsidR="009B0058" w:rsidRPr="00B746C0">
        <w:rPr>
          <w:rFonts w:ascii="Cambria" w:hAnsi="Cambria"/>
          <w:sz w:val="28"/>
          <w:szCs w:val="24"/>
          <w:lang w:val="en-IN"/>
        </w:rPr>
        <w:t xml:space="preserve"> All the visualization</w:t>
      </w:r>
      <w:r w:rsidR="0068336B" w:rsidRPr="00B746C0">
        <w:rPr>
          <w:rFonts w:ascii="Cambria" w:hAnsi="Cambria"/>
          <w:sz w:val="28"/>
          <w:szCs w:val="24"/>
          <w:lang w:val="en-IN"/>
        </w:rPr>
        <w:t>s</w:t>
      </w:r>
      <w:r w:rsidR="009B0058" w:rsidRPr="00B746C0">
        <w:rPr>
          <w:rFonts w:ascii="Cambria" w:hAnsi="Cambria"/>
          <w:sz w:val="28"/>
          <w:szCs w:val="24"/>
          <w:lang w:val="en-IN"/>
        </w:rPr>
        <w:t xml:space="preserve"> </w:t>
      </w:r>
      <w:r w:rsidR="0068336B" w:rsidRPr="00B746C0">
        <w:rPr>
          <w:rFonts w:ascii="Cambria" w:hAnsi="Cambria"/>
          <w:sz w:val="28"/>
          <w:szCs w:val="24"/>
          <w:lang w:val="en-IN"/>
        </w:rPr>
        <w:t>are</w:t>
      </w:r>
      <w:r w:rsidR="009B0058" w:rsidRPr="00B746C0">
        <w:rPr>
          <w:rFonts w:ascii="Cambria" w:hAnsi="Cambria"/>
          <w:sz w:val="28"/>
          <w:szCs w:val="24"/>
          <w:lang w:val="en-IN"/>
        </w:rPr>
        <w:t xml:space="preserve"> updated dynamically</w:t>
      </w:r>
      <w:r w:rsidR="002B7CBF" w:rsidRPr="00B746C0">
        <w:rPr>
          <w:rFonts w:ascii="Cambria" w:hAnsi="Cambria"/>
          <w:sz w:val="28"/>
          <w:szCs w:val="24"/>
          <w:lang w:val="en-IN"/>
        </w:rPr>
        <w:t xml:space="preserve"> for the constraints set.</w:t>
      </w:r>
    </w:p>
    <w:p w:rsidR="00417DF6" w:rsidRDefault="00417DF6" w:rsidP="00166B00">
      <w:pPr>
        <w:jc w:val="both"/>
        <w:rPr>
          <w:rFonts w:ascii="Cambria" w:hAnsi="Cambria"/>
          <w:sz w:val="24"/>
          <w:szCs w:val="24"/>
          <w:lang w:val="en-IN"/>
        </w:rPr>
      </w:pPr>
    </w:p>
    <w:p w:rsidR="00417DF6" w:rsidRDefault="00417DF6" w:rsidP="00166B00">
      <w:pPr>
        <w:jc w:val="both"/>
        <w:rPr>
          <w:rFonts w:ascii="Cambria" w:hAnsi="Cambria"/>
          <w:sz w:val="24"/>
          <w:szCs w:val="24"/>
          <w:lang w:val="en-IN"/>
        </w:rPr>
      </w:pPr>
    </w:p>
    <w:p w:rsidR="00417DF6" w:rsidRPr="00166B00" w:rsidRDefault="00417DF6" w:rsidP="00166B00">
      <w:pPr>
        <w:jc w:val="both"/>
        <w:rPr>
          <w:rFonts w:ascii="Cambria" w:hAnsi="Cambria"/>
          <w:sz w:val="24"/>
          <w:szCs w:val="24"/>
          <w:lang w:val="en-IN"/>
        </w:rPr>
      </w:pPr>
    </w:p>
    <w:p w:rsidR="009F6D88" w:rsidRDefault="009F6D88">
      <w:pPr>
        <w:rPr>
          <w:rFonts w:ascii="Cambria" w:hAnsi="Cambria"/>
          <w:b/>
          <w:sz w:val="28"/>
          <w:szCs w:val="28"/>
          <w:lang w:val="en-IN"/>
        </w:rPr>
      </w:pPr>
      <w:r>
        <w:rPr>
          <w:rFonts w:ascii="Cambria" w:hAnsi="Cambria"/>
          <w:b/>
          <w:noProof/>
          <w:sz w:val="28"/>
          <w:szCs w:val="28"/>
        </w:rPr>
        <w:lastRenderedPageBreak/>
        <w:drawing>
          <wp:inline distT="0" distB="0" distL="0" distR="0">
            <wp:extent cx="6338971" cy="3638550"/>
            <wp:effectExtent l="19050" t="19050" r="23729"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6345484" cy="3642289"/>
                    </a:xfrm>
                    <a:prstGeom prst="rect">
                      <a:avLst/>
                    </a:prstGeom>
                    <a:noFill/>
                    <a:ln w="9525">
                      <a:solidFill>
                        <a:schemeClr val="tx1"/>
                      </a:solidFill>
                      <a:miter lim="800000"/>
                      <a:headEnd/>
                      <a:tailEnd/>
                    </a:ln>
                  </pic:spPr>
                </pic:pic>
              </a:graphicData>
            </a:graphic>
          </wp:inline>
        </w:drawing>
      </w:r>
    </w:p>
    <w:p w:rsidR="009143BE" w:rsidRPr="009143BE" w:rsidRDefault="009143BE" w:rsidP="009143BE">
      <w:pPr>
        <w:jc w:val="center"/>
        <w:rPr>
          <w:rFonts w:ascii="Cambria" w:hAnsi="Cambria"/>
          <w:b/>
          <w:sz w:val="24"/>
          <w:szCs w:val="28"/>
          <w:lang w:val="en-IN"/>
        </w:rPr>
      </w:pPr>
      <w:r>
        <w:rPr>
          <w:rFonts w:ascii="Cambria" w:hAnsi="Cambria"/>
          <w:b/>
          <w:sz w:val="24"/>
          <w:szCs w:val="28"/>
          <w:lang w:val="en-IN"/>
        </w:rPr>
        <w:t>Figure 22</w:t>
      </w:r>
    </w:p>
    <w:p w:rsidR="009143BE" w:rsidRPr="009143BE" w:rsidRDefault="009143BE" w:rsidP="00166B00">
      <w:pPr>
        <w:rPr>
          <w:rFonts w:ascii="Cambria" w:hAnsi="Cambria"/>
          <w:b/>
          <w:sz w:val="28"/>
          <w:szCs w:val="24"/>
          <w:lang w:val="en-IN"/>
        </w:rPr>
      </w:pPr>
      <w:r w:rsidRPr="009143BE">
        <w:rPr>
          <w:rFonts w:ascii="Cambria" w:hAnsi="Cambria"/>
          <w:b/>
          <w:sz w:val="28"/>
          <w:szCs w:val="24"/>
          <w:lang w:val="en-IN"/>
        </w:rPr>
        <w:t>Report 7</w:t>
      </w:r>
      <w:r w:rsidR="00166B00" w:rsidRPr="009143BE">
        <w:rPr>
          <w:rFonts w:ascii="Cambria" w:hAnsi="Cambria"/>
          <w:b/>
          <w:sz w:val="28"/>
          <w:szCs w:val="24"/>
          <w:lang w:val="en-IN"/>
        </w:rPr>
        <w:t xml:space="preserve">: </w:t>
      </w:r>
    </w:p>
    <w:p w:rsidR="00B95157" w:rsidRPr="009F3FCB" w:rsidRDefault="00166B00" w:rsidP="009F3FCB">
      <w:pPr>
        <w:ind w:left="720" w:firstLine="720"/>
        <w:jc w:val="both"/>
        <w:rPr>
          <w:rFonts w:ascii="Cambria" w:hAnsi="Cambria"/>
          <w:sz w:val="28"/>
          <w:szCs w:val="24"/>
          <w:lang w:val="en-IN"/>
        </w:rPr>
      </w:pPr>
      <w:r w:rsidRPr="009143BE">
        <w:rPr>
          <w:rFonts w:ascii="Cambria" w:hAnsi="Cambria"/>
          <w:sz w:val="28"/>
          <w:szCs w:val="24"/>
          <w:lang w:val="en-IN"/>
        </w:rPr>
        <w:t>A word cloud dashboard consists of three different word clouds for the corresponding attributes such as Title of the contents, Cast and crew details and Description of the contents.</w:t>
      </w:r>
    </w:p>
    <w:p w:rsidR="009F3FCB" w:rsidRDefault="009F3FCB" w:rsidP="00B95157">
      <w:pPr>
        <w:rPr>
          <w:rFonts w:ascii="Cambria" w:hAnsi="Cambria"/>
          <w:b/>
          <w:sz w:val="28"/>
          <w:szCs w:val="28"/>
          <w:lang w:val="en-IN"/>
        </w:rPr>
      </w:pPr>
    </w:p>
    <w:p w:rsidR="009F3FCB" w:rsidRDefault="009F3FCB" w:rsidP="00B95157">
      <w:pPr>
        <w:rPr>
          <w:rFonts w:ascii="Cambria" w:hAnsi="Cambria"/>
          <w:b/>
          <w:sz w:val="28"/>
          <w:szCs w:val="28"/>
          <w:lang w:val="en-IN"/>
        </w:rPr>
      </w:pPr>
    </w:p>
    <w:p w:rsidR="009F3FCB" w:rsidRDefault="009F3FCB" w:rsidP="00B95157">
      <w:pPr>
        <w:rPr>
          <w:rFonts w:ascii="Cambria" w:hAnsi="Cambria"/>
          <w:b/>
          <w:sz w:val="28"/>
          <w:szCs w:val="28"/>
          <w:lang w:val="en-IN"/>
        </w:rPr>
      </w:pPr>
    </w:p>
    <w:p w:rsidR="009F3FCB" w:rsidRDefault="009F3FCB" w:rsidP="00B95157">
      <w:pPr>
        <w:rPr>
          <w:rFonts w:ascii="Cambria" w:hAnsi="Cambria"/>
          <w:b/>
          <w:sz w:val="28"/>
          <w:szCs w:val="28"/>
          <w:lang w:val="en-IN"/>
        </w:rPr>
      </w:pPr>
    </w:p>
    <w:p w:rsidR="009F3FCB" w:rsidRDefault="009F3FCB" w:rsidP="00B95157">
      <w:pPr>
        <w:rPr>
          <w:rFonts w:ascii="Cambria" w:hAnsi="Cambria"/>
          <w:b/>
          <w:sz w:val="28"/>
          <w:szCs w:val="28"/>
          <w:lang w:val="en-IN"/>
        </w:rPr>
      </w:pPr>
    </w:p>
    <w:p w:rsidR="009F3FCB" w:rsidRDefault="009F3FCB" w:rsidP="00B95157">
      <w:pPr>
        <w:rPr>
          <w:rFonts w:ascii="Cambria" w:hAnsi="Cambria"/>
          <w:b/>
          <w:sz w:val="28"/>
          <w:szCs w:val="28"/>
          <w:lang w:val="en-IN"/>
        </w:rPr>
      </w:pPr>
    </w:p>
    <w:p w:rsidR="009F3FCB" w:rsidRDefault="009F3FCB" w:rsidP="00B95157">
      <w:pPr>
        <w:rPr>
          <w:rFonts w:ascii="Cambria" w:hAnsi="Cambria"/>
          <w:b/>
          <w:sz w:val="28"/>
          <w:szCs w:val="28"/>
          <w:lang w:val="en-IN"/>
        </w:rPr>
      </w:pPr>
    </w:p>
    <w:p w:rsidR="009F3FCB" w:rsidRDefault="009F3FCB" w:rsidP="00B95157">
      <w:pPr>
        <w:rPr>
          <w:rFonts w:ascii="Cambria" w:hAnsi="Cambria"/>
          <w:b/>
          <w:sz w:val="28"/>
          <w:szCs w:val="28"/>
          <w:lang w:val="en-IN"/>
        </w:rPr>
      </w:pPr>
    </w:p>
    <w:p w:rsidR="00B95157" w:rsidRDefault="00B95157" w:rsidP="00B95157">
      <w:pPr>
        <w:rPr>
          <w:rFonts w:ascii="Cambria" w:hAnsi="Cambria"/>
          <w:b/>
          <w:sz w:val="28"/>
          <w:szCs w:val="28"/>
          <w:lang w:val="en-IN"/>
        </w:rPr>
      </w:pPr>
      <w:r>
        <w:rPr>
          <w:rFonts w:ascii="Cambria" w:hAnsi="Cambria"/>
          <w:b/>
          <w:sz w:val="28"/>
          <w:szCs w:val="28"/>
          <w:lang w:val="en-IN"/>
        </w:rPr>
        <w:lastRenderedPageBreak/>
        <w:t>CONCLUSION</w:t>
      </w:r>
      <w:r w:rsidRPr="00F67791">
        <w:rPr>
          <w:rFonts w:ascii="Cambria" w:hAnsi="Cambria"/>
          <w:b/>
          <w:sz w:val="28"/>
          <w:szCs w:val="28"/>
          <w:lang w:val="en-IN"/>
        </w:rPr>
        <w:t>:-</w:t>
      </w:r>
    </w:p>
    <w:p w:rsidR="0094478D" w:rsidRPr="0094478D" w:rsidRDefault="0094478D" w:rsidP="007756F0">
      <w:pPr>
        <w:ind w:firstLine="720"/>
        <w:jc w:val="both"/>
        <w:rPr>
          <w:rFonts w:ascii="Cambria" w:hAnsi="Cambria"/>
          <w:sz w:val="24"/>
          <w:szCs w:val="24"/>
          <w:lang w:val="en-IN"/>
        </w:rPr>
      </w:pPr>
      <w:r w:rsidRPr="0094478D">
        <w:rPr>
          <w:rFonts w:ascii="Cambria" w:hAnsi="Cambria"/>
          <w:sz w:val="24"/>
          <w:szCs w:val="24"/>
          <w:lang w:val="en-IN"/>
        </w:rPr>
        <w:t>The project provides analysis of all major streaming OTT platforms, performance reports and detects the risk factors in the OTT platforms.</w:t>
      </w:r>
      <w:r w:rsidRPr="0094478D">
        <w:rPr>
          <w:rFonts w:ascii="Cambria" w:hAnsi="Cambria"/>
          <w:b/>
          <w:sz w:val="28"/>
          <w:szCs w:val="28"/>
          <w:lang w:val="en-IN"/>
        </w:rPr>
        <w:t xml:space="preserve"> </w:t>
      </w:r>
      <w:r w:rsidRPr="0094478D">
        <w:rPr>
          <w:rFonts w:ascii="Cambria" w:hAnsi="Cambria"/>
          <w:sz w:val="24"/>
          <w:szCs w:val="24"/>
          <w:lang w:val="en-IN"/>
        </w:rPr>
        <w:t>This provides visualizations for the multiple OTT platform data dashboard. It helps in identifying the performance based on geographical spread, top genre, target audience, year wise, duration reports, word cloud which enables the user to get insights from the huge volume of datasets which can never be poss</w:t>
      </w:r>
      <w:r w:rsidR="00417DF6">
        <w:rPr>
          <w:rFonts w:ascii="Cambria" w:hAnsi="Cambria"/>
          <w:sz w:val="24"/>
          <w:szCs w:val="24"/>
          <w:lang w:val="en-IN"/>
        </w:rPr>
        <w:t>ible in the short span of time.</w:t>
      </w:r>
    </w:p>
    <w:p w:rsidR="0094478D" w:rsidRPr="0094478D" w:rsidRDefault="0094478D" w:rsidP="007756F0">
      <w:pPr>
        <w:ind w:firstLine="720"/>
        <w:jc w:val="both"/>
        <w:rPr>
          <w:rFonts w:ascii="Cambria" w:hAnsi="Cambria"/>
          <w:sz w:val="24"/>
          <w:szCs w:val="24"/>
          <w:lang w:val="en-IN"/>
        </w:rPr>
      </w:pPr>
      <w:r w:rsidRPr="0094478D">
        <w:rPr>
          <w:rFonts w:ascii="Cambria" w:hAnsi="Cambria"/>
          <w:sz w:val="24"/>
          <w:szCs w:val="24"/>
          <w:lang w:val="en-IN"/>
        </w:rPr>
        <w:t xml:space="preserve">This </w:t>
      </w:r>
      <w:r w:rsidR="00A5131D" w:rsidRPr="0094478D">
        <w:rPr>
          <w:rFonts w:ascii="Cambria" w:hAnsi="Cambria"/>
          <w:sz w:val="24"/>
          <w:szCs w:val="24"/>
          <w:lang w:val="en-IN"/>
        </w:rPr>
        <w:t>report</w:t>
      </w:r>
      <w:r w:rsidRPr="0094478D">
        <w:rPr>
          <w:rFonts w:ascii="Cambria" w:hAnsi="Cambria"/>
          <w:sz w:val="24"/>
          <w:szCs w:val="24"/>
          <w:lang w:val="en-IN"/>
        </w:rPr>
        <w:t xml:space="preserve"> ensures to result us the top OTT platform based on the filters we set. Across many filters, Amazon prime tops the list, followed by Netflix and Disney + OTT platforms. Amazon prime shall continue to enhance the richness of content they produce to the users across the globe to maintain the top track. Netflix must focus and revise their business plan and subscription plan to retrieve the top place leading Amazon prime. Disney+ as the emerging OTT platform shall focus on enriching and widening the contents to provide the subscribers the eccentric streaming experience.</w:t>
      </w:r>
    </w:p>
    <w:p w:rsidR="00B746C0" w:rsidRDefault="00B746C0" w:rsidP="00B95157">
      <w:pPr>
        <w:rPr>
          <w:rFonts w:ascii="Cambria" w:hAnsi="Cambria"/>
          <w:b/>
          <w:sz w:val="28"/>
          <w:szCs w:val="28"/>
          <w:lang w:val="en-IN"/>
        </w:rPr>
      </w:pPr>
    </w:p>
    <w:p w:rsidR="00B95157" w:rsidRDefault="00B95157" w:rsidP="00B95157">
      <w:pPr>
        <w:rPr>
          <w:rFonts w:ascii="Cambria" w:hAnsi="Cambria"/>
          <w:b/>
          <w:sz w:val="28"/>
          <w:szCs w:val="28"/>
          <w:lang w:val="en-IN"/>
        </w:rPr>
      </w:pPr>
      <w:r>
        <w:rPr>
          <w:rFonts w:ascii="Cambria" w:hAnsi="Cambria"/>
          <w:b/>
          <w:sz w:val="28"/>
          <w:szCs w:val="28"/>
          <w:lang w:val="en-IN"/>
        </w:rPr>
        <w:t>REFERENCES</w:t>
      </w:r>
      <w:r w:rsidRPr="00F67791">
        <w:rPr>
          <w:rFonts w:ascii="Cambria" w:hAnsi="Cambria"/>
          <w:b/>
          <w:sz w:val="28"/>
          <w:szCs w:val="28"/>
          <w:lang w:val="en-IN"/>
        </w:rPr>
        <w:t>:-</w:t>
      </w:r>
    </w:p>
    <w:p w:rsidR="00B95157" w:rsidRPr="009F3FCB" w:rsidRDefault="00B95157" w:rsidP="00B95157">
      <w:pPr>
        <w:pStyle w:val="ListParagraph"/>
        <w:numPr>
          <w:ilvl w:val="0"/>
          <w:numId w:val="11"/>
        </w:numPr>
        <w:rPr>
          <w:rFonts w:ascii="Cambria" w:hAnsi="Cambria"/>
          <w:b/>
          <w:sz w:val="32"/>
          <w:szCs w:val="28"/>
          <w:lang w:val="en-IN"/>
        </w:rPr>
      </w:pPr>
      <w:hyperlink r:id="rId35" w:history="1">
        <w:r w:rsidRPr="009F3FCB">
          <w:rPr>
            <w:rStyle w:val="Hyperlink"/>
            <w:rFonts w:ascii="Cambria" w:hAnsi="Cambria"/>
            <w:sz w:val="24"/>
          </w:rPr>
          <w:t>Data Visualization Cheat sheets and Resources | Kaggle</w:t>
        </w:r>
      </w:hyperlink>
    </w:p>
    <w:p w:rsidR="00B95157" w:rsidRPr="009F3FCB" w:rsidRDefault="00B95157" w:rsidP="00B95157">
      <w:pPr>
        <w:pStyle w:val="ListParagraph"/>
        <w:numPr>
          <w:ilvl w:val="0"/>
          <w:numId w:val="11"/>
        </w:numPr>
        <w:rPr>
          <w:rFonts w:ascii="Cambria" w:hAnsi="Cambria"/>
          <w:b/>
          <w:sz w:val="32"/>
          <w:szCs w:val="28"/>
          <w:lang w:val="en-IN"/>
        </w:rPr>
      </w:pPr>
      <w:hyperlink r:id="rId36" w:history="1">
        <w:r w:rsidRPr="009F3FCB">
          <w:rPr>
            <w:rStyle w:val="Hyperlink"/>
            <w:rFonts w:ascii="Calibri" w:hAnsi="Calibri" w:cs="Calibri"/>
            <w:sz w:val="24"/>
          </w:rPr>
          <w:t>🎥📀</w:t>
        </w:r>
        <w:r w:rsidRPr="009F3FCB">
          <w:rPr>
            <w:rStyle w:val="Hyperlink"/>
            <w:rFonts w:ascii="Cambria" w:hAnsi="Cambria"/>
            <w:sz w:val="24"/>
          </w:rPr>
          <w:t>For Beginners:Netflix Visualization EDA</w:t>
        </w:r>
        <w:r w:rsidRPr="009F3FCB">
          <w:rPr>
            <w:rStyle w:val="Hyperlink"/>
            <w:rFonts w:ascii="Calibri" w:hAnsi="Calibri" w:cs="Calibri"/>
            <w:sz w:val="24"/>
          </w:rPr>
          <w:t>🍿</w:t>
        </w:r>
        <w:r w:rsidRPr="009F3FCB">
          <w:rPr>
            <w:rStyle w:val="Hyperlink"/>
            <w:rFonts w:ascii="Cambria" w:hAnsi="Cambria"/>
            <w:sz w:val="24"/>
          </w:rPr>
          <w:t xml:space="preserve"> | Kaggle</w:t>
        </w:r>
      </w:hyperlink>
    </w:p>
    <w:p w:rsidR="00B95157" w:rsidRPr="009F3FCB" w:rsidRDefault="00B95157" w:rsidP="00B95157">
      <w:pPr>
        <w:pStyle w:val="ListParagraph"/>
        <w:numPr>
          <w:ilvl w:val="0"/>
          <w:numId w:val="11"/>
        </w:numPr>
        <w:rPr>
          <w:rFonts w:ascii="Cambria" w:hAnsi="Cambria"/>
          <w:b/>
          <w:sz w:val="32"/>
          <w:szCs w:val="28"/>
          <w:lang w:val="en-IN"/>
        </w:rPr>
      </w:pPr>
      <w:hyperlink r:id="rId37" w:history="1">
        <w:r w:rsidRPr="009F3FCB">
          <w:rPr>
            <w:rStyle w:val="Hyperlink"/>
            <w:rFonts w:ascii="Cambria" w:hAnsi="Cambria"/>
            <w:sz w:val="24"/>
          </w:rPr>
          <w:t>EDA of Netflix success by Covid 19 | Kaggle</w:t>
        </w:r>
      </w:hyperlink>
    </w:p>
    <w:p w:rsidR="00B95157" w:rsidRPr="009F3FCB" w:rsidRDefault="00B95157" w:rsidP="00B95157">
      <w:pPr>
        <w:pStyle w:val="ListParagraph"/>
        <w:numPr>
          <w:ilvl w:val="0"/>
          <w:numId w:val="11"/>
        </w:numPr>
        <w:rPr>
          <w:rFonts w:ascii="Cambria" w:hAnsi="Cambria"/>
          <w:b/>
          <w:sz w:val="32"/>
          <w:szCs w:val="28"/>
          <w:lang w:val="en-IN"/>
        </w:rPr>
      </w:pPr>
      <w:hyperlink r:id="rId38" w:history="1">
        <w:r w:rsidRPr="009F3FCB">
          <w:rPr>
            <w:rStyle w:val="Hyperlink"/>
            <w:rFonts w:ascii="Cambria" w:hAnsi="Cambria"/>
            <w:sz w:val="24"/>
          </w:rPr>
          <w:t>Power BI Interactive Movie Dashboard Example</w:t>
        </w:r>
      </w:hyperlink>
    </w:p>
    <w:p w:rsidR="00B95157" w:rsidRPr="009F3FCB" w:rsidRDefault="00B95157" w:rsidP="00B95157">
      <w:pPr>
        <w:pStyle w:val="ListParagraph"/>
        <w:numPr>
          <w:ilvl w:val="0"/>
          <w:numId w:val="11"/>
        </w:numPr>
        <w:rPr>
          <w:rFonts w:ascii="Cambria" w:hAnsi="Cambria"/>
          <w:b/>
          <w:sz w:val="32"/>
          <w:szCs w:val="28"/>
          <w:lang w:val="en-IN"/>
        </w:rPr>
      </w:pPr>
      <w:hyperlink r:id="rId39" w:history="1">
        <w:r w:rsidRPr="009F3FCB">
          <w:rPr>
            <w:rStyle w:val="Hyperlink"/>
            <w:rFonts w:ascii="Cambria" w:hAnsi="Cambria"/>
            <w:sz w:val="24"/>
          </w:rPr>
          <w:t>Exploratory Visual System for IMDB Movies.pdf | Powered by Box</w:t>
        </w:r>
      </w:hyperlink>
    </w:p>
    <w:p w:rsidR="00531F10" w:rsidRPr="009F3FCB" w:rsidRDefault="00531F10" w:rsidP="00B95157">
      <w:pPr>
        <w:pStyle w:val="ListParagraph"/>
        <w:numPr>
          <w:ilvl w:val="0"/>
          <w:numId w:val="11"/>
        </w:numPr>
        <w:rPr>
          <w:rFonts w:ascii="Cambria" w:hAnsi="Cambria"/>
          <w:b/>
          <w:sz w:val="32"/>
          <w:szCs w:val="28"/>
          <w:lang w:val="en-IN"/>
        </w:rPr>
      </w:pPr>
      <w:hyperlink r:id="rId40" w:anchor=":~:text=A%20Word%20Cloud%20in%20Python%20can%20be%20created,task.%20...%204%204.%20Check%20for%20NULL%20values" w:history="1">
        <w:r w:rsidRPr="009F3FCB">
          <w:rPr>
            <w:rStyle w:val="Hyperlink"/>
            <w:rFonts w:ascii="Cambria" w:hAnsi="Cambria"/>
            <w:sz w:val="24"/>
          </w:rPr>
          <w:t>Word Cloud in Python | How to Build Word Cloud in Python? (analyticsvidhya.com)</w:t>
        </w:r>
      </w:hyperlink>
    </w:p>
    <w:p w:rsidR="00531F10" w:rsidRPr="009F3FCB" w:rsidRDefault="00531F10" w:rsidP="00B95157">
      <w:pPr>
        <w:pStyle w:val="ListParagraph"/>
        <w:numPr>
          <w:ilvl w:val="0"/>
          <w:numId w:val="11"/>
        </w:numPr>
        <w:rPr>
          <w:rFonts w:ascii="Cambria" w:hAnsi="Cambria"/>
          <w:b/>
          <w:sz w:val="32"/>
          <w:szCs w:val="28"/>
          <w:lang w:val="en-IN"/>
        </w:rPr>
      </w:pPr>
      <w:hyperlink r:id="rId41" w:history="1">
        <w:r w:rsidRPr="009F3FCB">
          <w:rPr>
            <w:rStyle w:val="Hyperlink"/>
            <w:rFonts w:ascii="Cambria" w:hAnsi="Cambria"/>
            <w:sz w:val="24"/>
          </w:rPr>
          <w:t>Disney+ Movies and TV Shows | Kaggle</w:t>
        </w:r>
      </w:hyperlink>
    </w:p>
    <w:p w:rsidR="00B95157" w:rsidRPr="00F67791" w:rsidRDefault="00B95157">
      <w:pPr>
        <w:rPr>
          <w:rFonts w:ascii="Cambria" w:hAnsi="Cambria"/>
          <w:b/>
          <w:sz w:val="28"/>
          <w:szCs w:val="28"/>
          <w:lang w:val="en-IN"/>
        </w:rPr>
      </w:pPr>
    </w:p>
    <w:sectPr w:rsidR="00B95157" w:rsidRPr="00F67791" w:rsidSect="00065B77">
      <w:type w:val="continuous"/>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6951" w:rsidRDefault="00EB6951" w:rsidP="000759FF">
      <w:pPr>
        <w:spacing w:after="0" w:line="240" w:lineRule="auto"/>
      </w:pPr>
      <w:r>
        <w:separator/>
      </w:r>
    </w:p>
  </w:endnote>
  <w:endnote w:type="continuationSeparator" w:id="1">
    <w:p w:rsidR="00EB6951" w:rsidRDefault="00EB6951" w:rsidP="000759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2764422"/>
      <w:docPartObj>
        <w:docPartGallery w:val="Page Numbers (Bottom of Page)"/>
        <w:docPartUnique/>
      </w:docPartObj>
    </w:sdtPr>
    <w:sdtEndPr>
      <w:rPr>
        <w:color w:val="7F7F7F" w:themeColor="background1" w:themeShade="7F"/>
        <w:spacing w:val="60"/>
      </w:rPr>
    </w:sdtEndPr>
    <w:sdtContent>
      <w:p w:rsidR="000759FF" w:rsidRDefault="000759FF">
        <w:pPr>
          <w:pStyle w:val="Footer"/>
          <w:pBdr>
            <w:top w:val="single" w:sz="4" w:space="1" w:color="D9D9D9" w:themeColor="background1" w:themeShade="D9"/>
          </w:pBdr>
          <w:rPr>
            <w:b/>
          </w:rPr>
        </w:pPr>
        <w:r w:rsidRPr="000759FF">
          <w:rPr>
            <w:rFonts w:ascii="Cambria" w:hAnsi="Cambria"/>
            <w:b/>
            <w:sz w:val="24"/>
            <w:szCs w:val="24"/>
          </w:rPr>
          <w:fldChar w:fldCharType="begin"/>
        </w:r>
        <w:r w:rsidRPr="000759FF">
          <w:rPr>
            <w:rFonts w:ascii="Cambria" w:hAnsi="Cambria"/>
            <w:b/>
            <w:sz w:val="24"/>
            <w:szCs w:val="24"/>
          </w:rPr>
          <w:instrText xml:space="preserve"> PAGE   \* MERGEFORMAT </w:instrText>
        </w:r>
        <w:r w:rsidRPr="000759FF">
          <w:rPr>
            <w:rFonts w:ascii="Cambria" w:hAnsi="Cambria"/>
            <w:b/>
            <w:sz w:val="24"/>
            <w:szCs w:val="24"/>
          </w:rPr>
          <w:fldChar w:fldCharType="separate"/>
        </w:r>
        <w:r w:rsidR="00F04CBA">
          <w:rPr>
            <w:rFonts w:ascii="Cambria" w:hAnsi="Cambria"/>
            <w:b/>
            <w:noProof/>
            <w:sz w:val="24"/>
            <w:szCs w:val="24"/>
          </w:rPr>
          <w:t>13</w:t>
        </w:r>
        <w:r w:rsidRPr="000759FF">
          <w:rPr>
            <w:rFonts w:ascii="Cambria" w:hAnsi="Cambria"/>
            <w:b/>
            <w:sz w:val="24"/>
            <w:szCs w:val="24"/>
          </w:rPr>
          <w:fldChar w:fldCharType="end"/>
        </w:r>
        <w:r w:rsidRPr="000759FF">
          <w:rPr>
            <w:rFonts w:ascii="Cambria" w:hAnsi="Cambria"/>
            <w:b/>
            <w:sz w:val="24"/>
            <w:szCs w:val="24"/>
          </w:rPr>
          <w:t xml:space="preserve"> | </w:t>
        </w:r>
        <w:r w:rsidRPr="000759FF">
          <w:rPr>
            <w:rFonts w:ascii="Cambria" w:hAnsi="Cambria"/>
            <w:b/>
            <w:color w:val="7F7F7F" w:themeColor="background1" w:themeShade="7F"/>
            <w:spacing w:val="60"/>
            <w:sz w:val="24"/>
            <w:szCs w:val="24"/>
          </w:rPr>
          <w:t>Page</w:t>
        </w:r>
        <w:r w:rsidR="00A840DA">
          <w:rPr>
            <w:rFonts w:ascii="Cambria" w:hAnsi="Cambria"/>
            <w:b/>
            <w:color w:val="7F7F7F" w:themeColor="background1" w:themeShade="7F"/>
            <w:spacing w:val="60"/>
            <w:sz w:val="24"/>
            <w:szCs w:val="24"/>
          </w:rPr>
          <w:tab/>
        </w:r>
        <w:r w:rsidR="00A840DA">
          <w:rPr>
            <w:rFonts w:ascii="Cambria" w:hAnsi="Cambria"/>
            <w:b/>
            <w:color w:val="7F7F7F" w:themeColor="background1" w:themeShade="7F"/>
            <w:spacing w:val="60"/>
            <w:sz w:val="24"/>
            <w:szCs w:val="24"/>
          </w:rPr>
          <w:tab/>
          <w:t>1831009, 1831013</w:t>
        </w:r>
      </w:p>
    </w:sdtContent>
  </w:sdt>
  <w:p w:rsidR="000759FF" w:rsidRDefault="000759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6951" w:rsidRDefault="00EB6951" w:rsidP="000759FF">
      <w:pPr>
        <w:spacing w:after="0" w:line="240" w:lineRule="auto"/>
      </w:pPr>
      <w:r>
        <w:separator/>
      </w:r>
    </w:p>
  </w:footnote>
  <w:footnote w:type="continuationSeparator" w:id="1">
    <w:p w:rsidR="00EB6951" w:rsidRDefault="00EB6951" w:rsidP="000759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36684"/>
    <w:multiLevelType w:val="hybridMultilevel"/>
    <w:tmpl w:val="577CB8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67558D"/>
    <w:multiLevelType w:val="hybridMultilevel"/>
    <w:tmpl w:val="878815A0"/>
    <w:lvl w:ilvl="0" w:tplc="1A940966">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7D0ADA"/>
    <w:multiLevelType w:val="hybridMultilevel"/>
    <w:tmpl w:val="05C839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A14C31"/>
    <w:multiLevelType w:val="hybridMultilevel"/>
    <w:tmpl w:val="5F70E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3C6E70"/>
    <w:multiLevelType w:val="hybridMultilevel"/>
    <w:tmpl w:val="1FD46BE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E7031E5"/>
    <w:multiLevelType w:val="hybridMultilevel"/>
    <w:tmpl w:val="B1DCEF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DD27CB"/>
    <w:multiLevelType w:val="hybridMultilevel"/>
    <w:tmpl w:val="82BE3B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D00B5F"/>
    <w:multiLevelType w:val="hybridMultilevel"/>
    <w:tmpl w:val="67D23E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D6700256">
      <w:numFmt w:val="bullet"/>
      <w:lvlText w:val="•"/>
      <w:lvlJc w:val="left"/>
      <w:pPr>
        <w:ind w:left="2160" w:hanging="360"/>
      </w:pPr>
      <w:rPr>
        <w:rFonts w:ascii="Calibri" w:eastAsiaTheme="minorEastAsia"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E96DAE"/>
    <w:multiLevelType w:val="hybridMultilevel"/>
    <w:tmpl w:val="D08E8B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831BF6"/>
    <w:multiLevelType w:val="hybridMultilevel"/>
    <w:tmpl w:val="C8C247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D56A3D"/>
    <w:multiLevelType w:val="hybridMultilevel"/>
    <w:tmpl w:val="A498E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10"/>
  </w:num>
  <w:num w:numId="5">
    <w:abstractNumId w:val="2"/>
  </w:num>
  <w:num w:numId="6">
    <w:abstractNumId w:val="9"/>
  </w:num>
  <w:num w:numId="7">
    <w:abstractNumId w:val="0"/>
  </w:num>
  <w:num w:numId="8">
    <w:abstractNumId w:val="6"/>
  </w:num>
  <w:num w:numId="9">
    <w:abstractNumId w:val="5"/>
  </w:num>
  <w:num w:numId="10">
    <w:abstractNumId w:val="3"/>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useFELayout/>
  </w:compat>
  <w:rsids>
    <w:rsidRoot w:val="0042541E"/>
    <w:rsid w:val="000376FE"/>
    <w:rsid w:val="000452B7"/>
    <w:rsid w:val="0004572E"/>
    <w:rsid w:val="00065B77"/>
    <w:rsid w:val="000701A2"/>
    <w:rsid w:val="0007521D"/>
    <w:rsid w:val="000759FF"/>
    <w:rsid w:val="00085ABF"/>
    <w:rsid w:val="00096CC3"/>
    <w:rsid w:val="000E2235"/>
    <w:rsid w:val="000F4DA4"/>
    <w:rsid w:val="00102E09"/>
    <w:rsid w:val="00113F39"/>
    <w:rsid w:val="00140988"/>
    <w:rsid w:val="00150EA8"/>
    <w:rsid w:val="00153F9D"/>
    <w:rsid w:val="00166B00"/>
    <w:rsid w:val="001916AE"/>
    <w:rsid w:val="001E06B0"/>
    <w:rsid w:val="001E3827"/>
    <w:rsid w:val="00204623"/>
    <w:rsid w:val="002154CF"/>
    <w:rsid w:val="00256173"/>
    <w:rsid w:val="0028419D"/>
    <w:rsid w:val="00293C87"/>
    <w:rsid w:val="002A68CA"/>
    <w:rsid w:val="002B10C8"/>
    <w:rsid w:val="002B7CBF"/>
    <w:rsid w:val="002D7972"/>
    <w:rsid w:val="002F2A55"/>
    <w:rsid w:val="00361C63"/>
    <w:rsid w:val="00381A3F"/>
    <w:rsid w:val="003C26A5"/>
    <w:rsid w:val="003D366E"/>
    <w:rsid w:val="00405F4E"/>
    <w:rsid w:val="00417DF6"/>
    <w:rsid w:val="0042541E"/>
    <w:rsid w:val="004264A5"/>
    <w:rsid w:val="004404EA"/>
    <w:rsid w:val="00491167"/>
    <w:rsid w:val="004C09B7"/>
    <w:rsid w:val="004C3F1C"/>
    <w:rsid w:val="004E48EB"/>
    <w:rsid w:val="004F4736"/>
    <w:rsid w:val="00510612"/>
    <w:rsid w:val="00531F10"/>
    <w:rsid w:val="00547CD4"/>
    <w:rsid w:val="0055323A"/>
    <w:rsid w:val="00561A86"/>
    <w:rsid w:val="005716C5"/>
    <w:rsid w:val="00592ABB"/>
    <w:rsid w:val="005A5779"/>
    <w:rsid w:val="00655AEF"/>
    <w:rsid w:val="00664470"/>
    <w:rsid w:val="00670E2E"/>
    <w:rsid w:val="0068336B"/>
    <w:rsid w:val="00695801"/>
    <w:rsid w:val="007021CC"/>
    <w:rsid w:val="007659CA"/>
    <w:rsid w:val="007756F0"/>
    <w:rsid w:val="00791547"/>
    <w:rsid w:val="007D6823"/>
    <w:rsid w:val="007D7A03"/>
    <w:rsid w:val="00816F75"/>
    <w:rsid w:val="00826093"/>
    <w:rsid w:val="008409C0"/>
    <w:rsid w:val="008834A5"/>
    <w:rsid w:val="00894F15"/>
    <w:rsid w:val="008A1C1C"/>
    <w:rsid w:val="008B4098"/>
    <w:rsid w:val="008B61F9"/>
    <w:rsid w:val="008B7ED0"/>
    <w:rsid w:val="008C4288"/>
    <w:rsid w:val="008D2EA7"/>
    <w:rsid w:val="008F49F3"/>
    <w:rsid w:val="009143BE"/>
    <w:rsid w:val="00922891"/>
    <w:rsid w:val="0094478D"/>
    <w:rsid w:val="0097139E"/>
    <w:rsid w:val="009732D2"/>
    <w:rsid w:val="00985D1C"/>
    <w:rsid w:val="009B0058"/>
    <w:rsid w:val="009D35DA"/>
    <w:rsid w:val="009F3FCB"/>
    <w:rsid w:val="009F6D88"/>
    <w:rsid w:val="00A015F6"/>
    <w:rsid w:val="00A17F5A"/>
    <w:rsid w:val="00A24F74"/>
    <w:rsid w:val="00A332B9"/>
    <w:rsid w:val="00A5131D"/>
    <w:rsid w:val="00A840DA"/>
    <w:rsid w:val="00AC2AA5"/>
    <w:rsid w:val="00AD6A6A"/>
    <w:rsid w:val="00B02479"/>
    <w:rsid w:val="00B02D0C"/>
    <w:rsid w:val="00B10A29"/>
    <w:rsid w:val="00B35754"/>
    <w:rsid w:val="00B746C0"/>
    <w:rsid w:val="00B74E3B"/>
    <w:rsid w:val="00B95157"/>
    <w:rsid w:val="00BA573D"/>
    <w:rsid w:val="00C127BB"/>
    <w:rsid w:val="00C16CA2"/>
    <w:rsid w:val="00C3762B"/>
    <w:rsid w:val="00C44FAE"/>
    <w:rsid w:val="00C53550"/>
    <w:rsid w:val="00CA5FFB"/>
    <w:rsid w:val="00CC6202"/>
    <w:rsid w:val="00CD1B28"/>
    <w:rsid w:val="00CE1220"/>
    <w:rsid w:val="00D21B97"/>
    <w:rsid w:val="00D9693A"/>
    <w:rsid w:val="00DE2DA9"/>
    <w:rsid w:val="00DF22E4"/>
    <w:rsid w:val="00E266E2"/>
    <w:rsid w:val="00E32B8C"/>
    <w:rsid w:val="00E3729B"/>
    <w:rsid w:val="00E378B1"/>
    <w:rsid w:val="00E37C6C"/>
    <w:rsid w:val="00E41286"/>
    <w:rsid w:val="00E50264"/>
    <w:rsid w:val="00E54A7B"/>
    <w:rsid w:val="00E654A8"/>
    <w:rsid w:val="00E66373"/>
    <w:rsid w:val="00E71D5C"/>
    <w:rsid w:val="00E83A6E"/>
    <w:rsid w:val="00EB6951"/>
    <w:rsid w:val="00ED6BCB"/>
    <w:rsid w:val="00F04CBA"/>
    <w:rsid w:val="00F67791"/>
    <w:rsid w:val="00F834D6"/>
    <w:rsid w:val="00FA107A"/>
    <w:rsid w:val="00FA6903"/>
    <w:rsid w:val="00FB4A89"/>
    <w:rsid w:val="00FD1B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71D5C"/>
    <w:pPr>
      <w:spacing w:after="0"/>
    </w:pPr>
    <w:rPr>
      <w:rFonts w:ascii="Arial" w:eastAsia="Arial" w:hAnsi="Arial" w:cs="Arial"/>
    </w:rPr>
  </w:style>
  <w:style w:type="paragraph" w:styleId="ListParagraph">
    <w:name w:val="List Paragraph"/>
    <w:basedOn w:val="Normal"/>
    <w:uiPriority w:val="34"/>
    <w:qFormat/>
    <w:rsid w:val="007021CC"/>
    <w:pPr>
      <w:ind w:left="720"/>
      <w:contextualSpacing/>
    </w:pPr>
  </w:style>
  <w:style w:type="character" w:styleId="Hyperlink">
    <w:name w:val="Hyperlink"/>
    <w:basedOn w:val="DefaultParagraphFont"/>
    <w:uiPriority w:val="99"/>
    <w:unhideWhenUsed/>
    <w:rsid w:val="0028419D"/>
    <w:rPr>
      <w:color w:val="0000FF" w:themeColor="hyperlink"/>
      <w:u w:val="single"/>
    </w:rPr>
  </w:style>
  <w:style w:type="paragraph" w:styleId="BalloonText">
    <w:name w:val="Balloon Text"/>
    <w:basedOn w:val="Normal"/>
    <w:link w:val="BalloonTextChar"/>
    <w:uiPriority w:val="99"/>
    <w:semiHidden/>
    <w:unhideWhenUsed/>
    <w:rsid w:val="00E83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A6E"/>
    <w:rPr>
      <w:rFonts w:ascii="Tahoma" w:hAnsi="Tahoma" w:cs="Tahoma"/>
      <w:sz w:val="16"/>
      <w:szCs w:val="16"/>
    </w:rPr>
  </w:style>
  <w:style w:type="table" w:styleId="TableGrid">
    <w:name w:val="Table Grid"/>
    <w:basedOn w:val="TableNormal"/>
    <w:uiPriority w:val="59"/>
    <w:rsid w:val="00D21B9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759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59FF"/>
  </w:style>
  <w:style w:type="paragraph" w:styleId="Footer">
    <w:name w:val="footer"/>
    <w:basedOn w:val="Normal"/>
    <w:link w:val="FooterChar"/>
    <w:uiPriority w:val="99"/>
    <w:unhideWhenUsed/>
    <w:rsid w:val="000759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9FF"/>
  </w:style>
</w:styles>
</file>

<file path=word/webSettings.xml><?xml version="1.0" encoding="utf-8"?>
<w:webSettings xmlns:r="http://schemas.openxmlformats.org/officeDocument/2006/relationships" xmlns:w="http://schemas.openxmlformats.org/wordprocessingml/2006/main">
  <w:divs>
    <w:div w:id="58499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 TargetMode="External"/><Relationship Id="rId13" Type="http://schemas.openxmlformats.org/officeDocument/2006/relationships/hyperlink" Target="https://www.kaggle.com/datasets/shivamb/netflix-shows"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app.box.com/s/9sogilrr2i3iwn100b1vb6en2sxgm053"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cmbi.com.au/Power_BI_Movie_Dashboard_Sample.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s://www.kaggle.com/datasets/shivamb/disney-movies-and-tv-sho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shivamb/disney-movies-and-tv-show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kaggle.com/code/abdallhwerby/eda-of-netflix-success-by-covid-19/notebook" TargetMode="External"/><Relationship Id="rId40" Type="http://schemas.openxmlformats.org/officeDocument/2006/relationships/hyperlink" Target="https://www.analyticsvidhya.com/blog/2021/05/how-to-build-word-cloud-in-pyth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hyperlink" Target="https://www.kaggle.com/code/melikedilekci/for-beginners-netflix-visualization-eda/notebook"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aggle.com/datasets/shivamb/amazon-prime-movies-and-tv-show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aggle.com/datasets/kaushiksuresh147/data-visualization-cheat-cheats-and-resource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26FAE-39CC-4B60-B82C-E59507F0B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16</Pages>
  <Words>1355</Words>
  <Characters>7730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Boobalaragavan P</dc:creator>
  <cp:keywords/>
  <dc:description/>
  <cp:lastModifiedBy>Boobalaragavan P</cp:lastModifiedBy>
  <cp:revision>125</cp:revision>
  <dcterms:created xsi:type="dcterms:W3CDTF">2022-10-06T04:20:00Z</dcterms:created>
  <dcterms:modified xsi:type="dcterms:W3CDTF">2022-11-03T12:56:00Z</dcterms:modified>
</cp:coreProperties>
</file>