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Ragavan Govindhasamy</w:t>
      </w:r>
      <w:r w:rsidDel="00000000" w:rsidR="00000000" w:rsidRPr="00000000">
        <w:rPr>
          <w:rtl w:val="0"/>
        </w:rPr>
      </w:r>
    </w:p>
    <w:p w:rsidR="00000000" w:rsidDel="00000000" w:rsidP="00000000" w:rsidRDefault="00000000" w:rsidRPr="00000000" w14:paraId="00000002">
      <w:pPr>
        <w:spacing w:line="220" w:lineRule="auto"/>
        <w:ind w:left="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Associate Software Engineer</w:t>
      </w:r>
      <w:r w:rsidDel="00000000" w:rsidR="00000000" w:rsidRPr="00000000">
        <w:rPr>
          <w:rtl w:val="0"/>
        </w:rPr>
      </w:r>
    </w:p>
    <w:p w:rsidR="00000000" w:rsidDel="00000000" w:rsidP="00000000" w:rsidRDefault="00000000" w:rsidRPr="00000000" w14:paraId="00000003">
      <w:pPr>
        <w:pBdr>
          <w:bottom w:color="000000" w:space="1" w:sz="12" w:val="single"/>
        </w:pBdr>
        <w:spacing w:before="34" w:lineRule="auto"/>
        <w:ind w:left="2488" w:right="149" w:hanging="2318"/>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04">
      <w:pPr>
        <w:spacing w:line="260" w:lineRule="auto"/>
        <w:ind w:left="134" w:firstLine="0"/>
        <w:rPr>
          <w:rFonts w:ascii="Arial" w:cs="Arial" w:eastAsia="Arial" w:hAnsi="Arial"/>
          <w:b w:val="1"/>
          <w:sz w:val="20"/>
          <w:szCs w:val="20"/>
          <w:vertAlign w:val="baseline"/>
        </w:rPr>
      </w:pPr>
      <w:r w:rsidDel="00000000" w:rsidR="00000000" w:rsidRPr="00000000">
        <w:rPr>
          <w:rtl w:val="0"/>
        </w:rPr>
      </w:r>
    </w:p>
    <w:p w:rsidR="00000000" w:rsidDel="00000000" w:rsidP="00000000" w:rsidRDefault="00000000" w:rsidRPr="00000000" w14:paraId="00000005">
      <w:pPr>
        <w:spacing w:line="260" w:lineRule="auto"/>
        <w:ind w:left="134" w:firstLine="0"/>
        <w:rPr>
          <w:rFonts w:ascii="Arial" w:cs="Arial" w:eastAsia="Arial" w:hAnsi="Arial"/>
          <w:sz w:val="20"/>
          <w:szCs w:val="20"/>
        </w:rPr>
      </w:pPr>
      <w:r w:rsidDel="00000000" w:rsidR="00000000" w:rsidRPr="00000000">
        <w:rPr>
          <w:rFonts w:ascii="Arial" w:cs="Arial" w:eastAsia="Arial" w:hAnsi="Arial"/>
          <w:b w:val="1"/>
          <w:sz w:val="20"/>
          <w:szCs w:val="20"/>
          <w:vertAlign w:val="baseline"/>
          <w:rtl w:val="0"/>
        </w:rPr>
        <w:t xml:space="preserve">PROFESSIONAL SUMMARY</w:t>
      </w:r>
      <w:r w:rsidDel="00000000" w:rsidR="00000000" w:rsidRPr="00000000">
        <w:rPr>
          <w:rtl w:val="0"/>
        </w:rPr>
      </w:r>
    </w:p>
    <w:p w:rsidR="00000000" w:rsidDel="00000000" w:rsidP="00000000" w:rsidRDefault="00000000" w:rsidRPr="00000000" w14:paraId="00000006">
      <w:pPr>
        <w:spacing w:line="20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numPr>
          <w:ilvl w:val="0"/>
          <w:numId w:val="1"/>
        </w:numPr>
        <w:tabs>
          <w:tab w:val="left" w:leader="none" w:pos="480"/>
        </w:tabs>
        <w:ind w:left="840" w:right="105"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Associate Software Engineer with 3 years of experience as a Full-Stack Developer, specializing in designing and developing scalable applications.</w:t>
      </w:r>
    </w:p>
    <w:p w:rsidR="00000000" w:rsidDel="00000000" w:rsidP="00000000" w:rsidRDefault="00000000" w:rsidRPr="00000000" w14:paraId="00000008">
      <w:pPr>
        <w:tabs>
          <w:tab w:val="left" w:leader="none" w:pos="480"/>
        </w:tabs>
        <w:ind w:left="840" w:right="105"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numPr>
          <w:ilvl w:val="0"/>
          <w:numId w:val="1"/>
        </w:numPr>
        <w:tabs>
          <w:tab w:val="left" w:leader="none" w:pos="480"/>
        </w:tabs>
        <w:ind w:left="840" w:right="105"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Proficient in Spring Boot for building secure and high-performance back-end solutions, with strong expertise in PHP and Laravel for web application development.</w:t>
      </w:r>
    </w:p>
    <w:p w:rsidR="00000000" w:rsidDel="00000000" w:rsidP="00000000" w:rsidRDefault="00000000" w:rsidRPr="00000000" w14:paraId="0000000A">
      <w:pPr>
        <w:tabs>
          <w:tab w:val="left" w:leader="none" w:pos="480"/>
        </w:tabs>
        <w:ind w:left="840" w:right="105"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numPr>
          <w:ilvl w:val="0"/>
          <w:numId w:val="1"/>
        </w:numPr>
        <w:tabs>
          <w:tab w:val="left" w:leader="none" w:pos="480"/>
        </w:tabs>
        <w:ind w:left="840" w:right="105"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Skilled in front-end technologies such as HTML, React.js, and jQuery, ensuring dynamic and responsive user interfaces.</w:t>
      </w:r>
    </w:p>
    <w:p w:rsidR="00000000" w:rsidDel="00000000" w:rsidP="00000000" w:rsidRDefault="00000000" w:rsidRPr="00000000" w14:paraId="0000000C">
      <w:pPr>
        <w:tabs>
          <w:tab w:val="left" w:leader="none" w:pos="480"/>
        </w:tabs>
        <w:ind w:left="840" w:right="105"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numPr>
          <w:ilvl w:val="0"/>
          <w:numId w:val="1"/>
        </w:numPr>
        <w:tabs>
          <w:tab w:val="left" w:leader="none" w:pos="480"/>
        </w:tabs>
        <w:ind w:left="840" w:right="105"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Hands-on experience with databases like MySQL and PostgreSQL, enabling efficient data management and retrieval.</w:t>
      </w:r>
    </w:p>
    <w:p w:rsidR="00000000" w:rsidDel="00000000" w:rsidP="00000000" w:rsidRDefault="00000000" w:rsidRPr="00000000" w14:paraId="0000000E">
      <w:pPr>
        <w:tabs>
          <w:tab w:val="left" w:leader="none" w:pos="480"/>
        </w:tabs>
        <w:ind w:left="840" w:right="105"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numPr>
          <w:ilvl w:val="0"/>
          <w:numId w:val="1"/>
        </w:numPr>
        <w:tabs>
          <w:tab w:val="left" w:leader="none" w:pos="480"/>
        </w:tabs>
        <w:ind w:left="840" w:right="105"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Proficient in using GitHub for version control and collaboration in team-based development projects.</w:t>
      </w:r>
    </w:p>
    <w:p w:rsidR="00000000" w:rsidDel="00000000" w:rsidP="00000000" w:rsidRDefault="00000000" w:rsidRPr="00000000" w14:paraId="00000010">
      <w:pPr>
        <w:tabs>
          <w:tab w:val="left" w:leader="none" w:pos="480"/>
        </w:tabs>
        <w:ind w:left="840" w:right="105"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numPr>
          <w:ilvl w:val="0"/>
          <w:numId w:val="1"/>
        </w:numPr>
        <w:tabs>
          <w:tab w:val="left" w:leader="none" w:pos="480"/>
        </w:tabs>
        <w:ind w:left="840" w:right="105"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Exposure to cloud services like AWS, contributing to scalable and secure deployment practices.</w:t>
      </w:r>
    </w:p>
    <w:p w:rsidR="00000000" w:rsidDel="00000000" w:rsidP="00000000" w:rsidRDefault="00000000" w:rsidRPr="00000000" w14:paraId="00000012">
      <w:pPr>
        <w:tabs>
          <w:tab w:val="left" w:leader="none" w:pos="480"/>
        </w:tabs>
        <w:ind w:left="840" w:right="105"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numPr>
          <w:ilvl w:val="0"/>
          <w:numId w:val="1"/>
        </w:numPr>
        <w:tabs>
          <w:tab w:val="left" w:leader="none" w:pos="480"/>
        </w:tabs>
        <w:ind w:left="840" w:right="105"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Adept at troubleshooting, debugging, and improving code quality to enhance overall system performance.</w:t>
      </w:r>
    </w:p>
    <w:p w:rsidR="00000000" w:rsidDel="00000000" w:rsidP="00000000" w:rsidRDefault="00000000" w:rsidRPr="00000000" w14:paraId="00000014">
      <w:pPr>
        <w:tabs>
          <w:tab w:val="left" w:leader="none" w:pos="480"/>
        </w:tabs>
        <w:ind w:left="840" w:right="105"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numPr>
          <w:ilvl w:val="0"/>
          <w:numId w:val="1"/>
        </w:numPr>
        <w:tabs>
          <w:tab w:val="left" w:leader="none" w:pos="480"/>
        </w:tabs>
        <w:ind w:left="840" w:right="105"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Passionate about keeping up with the latest trends in full-stack development and continuously improving skills through learning and practical application.</w:t>
      </w:r>
    </w:p>
    <w:p w:rsidR="00000000" w:rsidDel="00000000" w:rsidP="00000000" w:rsidRDefault="00000000" w:rsidRPr="00000000" w14:paraId="00000016">
      <w:pPr>
        <w:tabs>
          <w:tab w:val="left" w:leader="none" w:pos="480"/>
        </w:tabs>
        <w:ind w:left="840" w:right="105"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numPr>
          <w:ilvl w:val="0"/>
          <w:numId w:val="1"/>
        </w:numPr>
        <w:tabs>
          <w:tab w:val="left" w:leader="none" w:pos="480"/>
        </w:tabs>
        <w:ind w:left="840" w:right="105"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Able to work collaboratively in teams, delivering high-quality software solutions on time and within scope.</w:t>
      </w:r>
      <w:r w:rsidDel="00000000" w:rsidR="00000000" w:rsidRPr="00000000">
        <w:rPr>
          <w:rtl w:val="0"/>
        </w:rPr>
      </w:r>
    </w:p>
    <w:p w:rsidR="00000000" w:rsidDel="00000000" w:rsidP="00000000" w:rsidRDefault="00000000" w:rsidRPr="00000000" w14:paraId="00000018">
      <w:pPr>
        <w:spacing w:before="4" w:line="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widowControl w:val="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ind w:right="450"/>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TECHNICAL SKILLS</w:t>
      </w:r>
    </w:p>
    <w:p w:rsidR="00000000" w:rsidDel="00000000" w:rsidP="00000000" w:rsidRDefault="00000000" w:rsidRPr="00000000" w14:paraId="0000001C">
      <w:pPr>
        <w:ind w:right="450"/>
        <w:jc w:val="both"/>
        <w:rPr>
          <w:rFonts w:ascii="Arial" w:cs="Arial" w:eastAsia="Arial" w:hAnsi="Arial"/>
          <w:sz w:val="20"/>
          <w:szCs w:val="20"/>
        </w:rPr>
      </w:pPr>
      <w:r w:rsidDel="00000000" w:rsidR="00000000" w:rsidRPr="00000000">
        <w:rPr>
          <w:rtl w:val="0"/>
        </w:rPr>
      </w:r>
    </w:p>
    <w:tbl>
      <w:tblPr>
        <w:tblStyle w:val="Table1"/>
        <w:tblW w:w="9750.0" w:type="dxa"/>
        <w:jc w:val="left"/>
        <w:tblInd w:w="350.0" w:type="dxa"/>
        <w:tblLayout w:type="fixed"/>
        <w:tblLook w:val="0400"/>
      </w:tblPr>
      <w:tblGrid>
        <w:gridCol w:w="1994"/>
        <w:gridCol w:w="7756"/>
        <w:tblGridChange w:id="0">
          <w:tblGrid>
            <w:gridCol w:w="1994"/>
            <w:gridCol w:w="7756"/>
          </w:tblGrid>
        </w:tblGridChange>
      </w:tblGrid>
      <w:tr>
        <w:trPr>
          <w:cantSplit w:val="0"/>
          <w:trHeight w:val="4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ind w:right="450"/>
              <w:jc w:val="both"/>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Operating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ind w:left="0" w:right="450" w:firstLine="0"/>
              <w:rPr>
                <w:rFonts w:ascii="Arial" w:cs="Arial" w:eastAsia="Arial" w:hAnsi="Arial"/>
                <w:color w:val="2d2c2c"/>
                <w:sz w:val="20"/>
                <w:szCs w:val="20"/>
                <w:highlight w:val="white"/>
              </w:rPr>
            </w:pPr>
            <w:r w:rsidDel="00000000" w:rsidR="00000000" w:rsidRPr="00000000">
              <w:rPr>
                <w:rFonts w:ascii="Arial" w:cs="Arial" w:eastAsia="Arial" w:hAnsi="Arial"/>
                <w:color w:val="2d2c2c"/>
                <w:sz w:val="20"/>
                <w:szCs w:val="20"/>
                <w:highlight w:val="white"/>
                <w:rtl w:val="0"/>
              </w:rPr>
              <w:t xml:space="preserve">    Windows, Linux, Ubuntu</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ind w:right="45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Programming Languages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ind w:left="220" w:right="450" w:firstLine="0"/>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Java, </w:t>
            </w:r>
            <w:r w:rsidDel="00000000" w:rsidR="00000000" w:rsidRPr="00000000">
              <w:rPr>
                <w:rFonts w:ascii="Arial" w:cs="Arial" w:eastAsia="Arial" w:hAnsi="Arial"/>
                <w:sz w:val="20"/>
                <w:szCs w:val="20"/>
                <w:rtl w:val="0"/>
              </w:rPr>
              <w:t xml:space="preserve">PHP, </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React.js, </w:t>
            </w:r>
            <w:r w:rsidDel="00000000" w:rsidR="00000000" w:rsidRPr="00000000">
              <w:rPr>
                <w:rFonts w:ascii="Arial" w:cs="Arial" w:eastAsia="Arial" w:hAnsi="Arial"/>
                <w:color w:val="000000"/>
                <w:sz w:val="20"/>
                <w:szCs w:val="20"/>
                <w:rtl w:val="0"/>
              </w:rPr>
              <w:t xml:space="preserve"> jQuery, JavaScript, bootstrap 5,</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Material UI,</w:t>
            </w:r>
            <w:r w:rsidDel="00000000" w:rsidR="00000000" w:rsidRPr="00000000">
              <w:rPr>
                <w:rFonts w:ascii="Arial" w:cs="Arial" w:eastAsia="Arial" w:hAnsi="Arial"/>
                <w:color w:val="000000"/>
                <w:sz w:val="20"/>
                <w:szCs w:val="20"/>
                <w:rtl w:val="0"/>
              </w:rPr>
              <w:t xml:space="preserve"> HTML5, CSS3, XML,</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MySQL</w:t>
            </w:r>
            <w:r w:rsidDel="00000000" w:rsidR="00000000" w:rsidRPr="00000000">
              <w:rPr>
                <w:rFonts w:ascii="Arial" w:cs="Arial" w:eastAsia="Arial" w:hAnsi="Arial"/>
                <w:color w:val="000000"/>
                <w:sz w:val="20"/>
                <w:szCs w:val="20"/>
                <w:rtl w:val="0"/>
              </w:rPr>
              <w:t xml:space="preserve">, MongoDB, PostgreSQL</w:t>
            </w:r>
            <w:r w:rsidDel="00000000" w:rsidR="00000000" w:rsidRPr="00000000">
              <w:rPr>
                <w:rtl w:val="0"/>
              </w:rPr>
            </w:r>
          </w:p>
        </w:tc>
      </w:tr>
      <w:tr>
        <w:trPr>
          <w:cantSplit w:val="0"/>
          <w:trHeight w:val="4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ind w:right="450"/>
              <w:jc w:val="both"/>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Framework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ind w:left="220" w:right="45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Laravel, Spring Boot</w:t>
            </w:r>
          </w:p>
        </w:tc>
      </w:tr>
      <w:tr>
        <w:trPr>
          <w:cantSplit w:val="0"/>
          <w:trHeight w:val="26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ind w:right="45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Mobile Framework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ind w:left="220" w:right="45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React Native</w:t>
            </w:r>
          </w:p>
        </w:tc>
      </w:tr>
      <w:tr>
        <w:trPr>
          <w:cantSplit w:val="0"/>
          <w:trHeight w:val="26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ind w:right="45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Version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ind w:left="220" w:right="45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Git, GitHub</w:t>
            </w:r>
          </w:p>
        </w:tc>
      </w:tr>
      <w:tr>
        <w:trPr>
          <w:cantSplit w:val="0"/>
          <w:trHeight w:val="26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ind w:right="45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Cloud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ind w:left="220" w:right="45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AWS (Amazon Web Services)</w:t>
            </w:r>
          </w:p>
        </w:tc>
      </w:tr>
      <w:tr>
        <w:trPr>
          <w:cantSplit w:val="0"/>
          <w:trHeight w:val="26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ind w:right="45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ind w:left="220" w:right="45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Visual Studio Code, sublime, PhpMyAdmin, MySQL workbench, adminer</w:t>
            </w:r>
          </w:p>
        </w:tc>
      </w:tr>
    </w:tbl>
    <w:p w:rsidR="00000000" w:rsidDel="00000000" w:rsidP="00000000" w:rsidRDefault="00000000" w:rsidRPr="00000000" w14:paraId="0000002B">
      <w:pPr>
        <w:ind w:right="450"/>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45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spacing w:line="260" w:lineRule="auto"/>
        <w:ind w:left="134" w:firstLine="0"/>
        <w:rPr>
          <w:rFonts w:ascii="Arial" w:cs="Arial" w:eastAsia="Arial" w:hAnsi="Arial"/>
          <w:b w:val="1"/>
          <w:sz w:val="20"/>
          <w:szCs w:val="20"/>
          <w:vertAlign w:val="baseline"/>
        </w:rPr>
      </w:pPr>
      <w:r w:rsidDel="00000000" w:rsidR="00000000" w:rsidRPr="00000000">
        <w:rPr>
          <w:rFonts w:ascii="Arial" w:cs="Arial" w:eastAsia="Arial" w:hAnsi="Arial"/>
          <w:b w:val="1"/>
          <w:sz w:val="20"/>
          <w:szCs w:val="20"/>
          <w:vertAlign w:val="baseline"/>
          <w:rtl w:val="0"/>
        </w:rPr>
        <w:t xml:space="preserve">EDUCATION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s>
        <w:spacing w:after="0" w:before="46" w:line="220" w:lineRule="auto"/>
        <w:ind w:left="840" w:right="107"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80"/>
        </w:tabs>
        <w:spacing w:after="0" w:before="0" w:line="220" w:lineRule="auto"/>
        <w:ind w:left="840" w:right="107"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Bachelor of Computer Applications (BCA)</w:t>
      </w:r>
      <w:r w:rsidDel="00000000" w:rsidR="00000000" w:rsidRPr="00000000">
        <w:rPr>
          <w:rFonts w:ascii="Arial" w:cs="Arial" w:eastAsia="Arial" w:hAnsi="Arial"/>
          <w:sz w:val="20"/>
          <w:szCs w:val="20"/>
          <w:rtl w:val="0"/>
        </w:rPr>
        <w:t xml:space="preserve"> in Sri Vidya Mandir Arts &amp; Science college (Autonomous), Periyar University, 2021</w:t>
      </w:r>
      <w:r w:rsidDel="00000000" w:rsidR="00000000" w:rsidRPr="00000000">
        <w:rPr>
          <w:rtl w:val="0"/>
        </w:rPr>
      </w:r>
    </w:p>
    <w:p w:rsidR="00000000" w:rsidDel="00000000" w:rsidP="00000000" w:rsidRDefault="00000000" w:rsidRPr="00000000" w14:paraId="00000030">
      <w:pPr>
        <w:spacing w:line="20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spacing w:line="20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spacing w:line="260" w:lineRule="auto"/>
        <w:ind w:left="134" w:firstLine="0"/>
        <w:rPr>
          <w:rFonts w:ascii="Arial" w:cs="Arial" w:eastAsia="Arial" w:hAnsi="Arial"/>
          <w:b w:val="1"/>
          <w:sz w:val="20"/>
          <w:szCs w:val="20"/>
          <w:vertAlign w:val="baseline"/>
        </w:rPr>
      </w:pPr>
      <w:r w:rsidDel="00000000" w:rsidR="00000000" w:rsidRPr="00000000">
        <w:rPr>
          <w:rFonts w:ascii="Arial" w:cs="Arial" w:eastAsia="Arial" w:hAnsi="Arial"/>
          <w:b w:val="1"/>
          <w:sz w:val="20"/>
          <w:szCs w:val="20"/>
          <w:vertAlign w:val="baseline"/>
          <w:rtl w:val="0"/>
        </w:rPr>
        <w:t xml:space="preserve">WORK EXPERIENCE</w:t>
      </w:r>
    </w:p>
    <w:p w:rsidR="00000000" w:rsidDel="00000000" w:rsidP="00000000" w:rsidRDefault="00000000" w:rsidRPr="00000000" w14:paraId="00000033">
      <w:pPr>
        <w:spacing w:line="260" w:lineRule="auto"/>
        <w:ind w:left="134" w:firstLine="0"/>
        <w:rPr>
          <w:rFonts w:ascii="Arial" w:cs="Arial" w:eastAsia="Arial" w:hAnsi="Arial"/>
          <w:b w:val="1"/>
          <w:sz w:val="20"/>
          <w:szCs w:val="20"/>
          <w:vertAlign w:val="baseline"/>
        </w:rPr>
      </w:pPr>
      <w:r w:rsidDel="00000000" w:rsidR="00000000" w:rsidRPr="00000000">
        <w:rPr>
          <w:rtl w:val="0"/>
        </w:rPr>
      </w:r>
    </w:p>
    <w:p w:rsidR="00000000" w:rsidDel="00000000" w:rsidP="00000000" w:rsidRDefault="00000000" w:rsidRPr="00000000" w14:paraId="00000034">
      <w:pPr>
        <w:tabs>
          <w:tab w:val="right" w:leader="none" w:pos="9270"/>
        </w:tabs>
        <w:ind w:firstLine="494"/>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Promantus Inc, Chennai</w:t>
        <w:tab/>
        <w:t xml:space="preserve">September 2023 – Till date</w:t>
      </w:r>
    </w:p>
    <w:p w:rsidR="00000000" w:rsidDel="00000000" w:rsidP="00000000" w:rsidRDefault="00000000" w:rsidRPr="00000000" w14:paraId="00000035">
      <w:pPr>
        <w:ind w:firstLine="49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20" w:lineRule="auto"/>
        <w:ind w:left="1290" w:right="11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Developed and maintained the backend of a payment application using Spring Boot, ensuring secure and efficient transaction processing, The front end of the payment application using React.js and MUI, creating an intuitive and responsive user interface.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840" w:right="11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20" w:lineRule="auto"/>
        <w:ind w:left="1290" w:right="11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Designed and implemented payment creation, cancellation, and settlement report generation features, enabling seamless operations for merchants, Integrated payment gateway APIs to support multiple payment methods, including credit cards and digital wallets, ensuring smooth transactions for end users.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840" w:right="11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20" w:lineRule="auto"/>
        <w:ind w:left="1290" w:right="11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Built and optimized RESTful APIs for payment notifications and custom invoice generation, improving system reliability and performance, Utilized AWS services, including API Gateway and EC2, for scalable hosting and secure API management.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840" w:right="11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20" w:lineRule="auto"/>
        <w:ind w:left="1290" w:right="11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Implemented user roles and permissions for access control in the payment system, enhancing security and ensuring proper authorization across different system modules.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840" w:right="11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840" w:right="11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pStyle w:val="Heading2"/>
        <w:keepNext w:val="0"/>
        <w:keepLines w:val="0"/>
        <w:tabs>
          <w:tab w:val="right" w:leader="none" w:pos="9270"/>
        </w:tabs>
        <w:spacing w:after="0" w:before="0" w:line="99.38827058823529" w:lineRule="auto"/>
        <w:ind w:firstLine="494"/>
        <w:rPr>
          <w:rFonts w:ascii="Arial" w:cs="Arial" w:eastAsia="Arial" w:hAnsi="Arial"/>
          <w:sz w:val="20"/>
          <w:szCs w:val="20"/>
        </w:rPr>
      </w:pPr>
      <w:bookmarkStart w:colFirst="0" w:colLast="0" w:name="_heading=h.4uy2ob7p180j" w:id="0"/>
      <w:bookmarkEnd w:id="0"/>
      <w:r w:rsidDel="00000000" w:rsidR="00000000" w:rsidRPr="00000000">
        <w:rPr>
          <w:rtl w:val="0"/>
        </w:rPr>
      </w:r>
    </w:p>
    <w:p w:rsidR="00000000" w:rsidDel="00000000" w:rsidP="00000000" w:rsidRDefault="00000000" w:rsidRPr="00000000" w14:paraId="00000040">
      <w:pPr>
        <w:pStyle w:val="Heading2"/>
        <w:keepNext w:val="0"/>
        <w:keepLines w:val="0"/>
        <w:tabs>
          <w:tab w:val="right" w:leader="none" w:pos="9270"/>
        </w:tabs>
        <w:spacing w:after="0" w:before="0" w:line="99.38827058823529" w:lineRule="auto"/>
        <w:ind w:firstLine="494"/>
        <w:rPr>
          <w:rFonts w:ascii="Arial" w:cs="Arial" w:eastAsia="Arial" w:hAnsi="Arial"/>
          <w:sz w:val="20"/>
          <w:szCs w:val="20"/>
        </w:rPr>
      </w:pPr>
      <w:bookmarkStart w:colFirst="0" w:colLast="0" w:name="_heading=h.rkvmau7roc02" w:id="1"/>
      <w:bookmarkEnd w:id="1"/>
      <w:r w:rsidDel="00000000" w:rsidR="00000000" w:rsidRPr="00000000">
        <w:rPr>
          <w:rtl w:val="0"/>
        </w:rPr>
      </w:r>
    </w:p>
    <w:p w:rsidR="00000000" w:rsidDel="00000000" w:rsidP="00000000" w:rsidRDefault="00000000" w:rsidRPr="00000000" w14:paraId="00000041">
      <w:pPr>
        <w:pStyle w:val="Heading2"/>
        <w:keepNext w:val="0"/>
        <w:keepLines w:val="0"/>
        <w:tabs>
          <w:tab w:val="right" w:leader="none" w:pos="9270"/>
        </w:tabs>
        <w:spacing w:after="0" w:before="0" w:line="99.38827058823529" w:lineRule="auto"/>
        <w:ind w:firstLine="494"/>
        <w:rPr>
          <w:rFonts w:ascii="Arial" w:cs="Arial" w:eastAsia="Arial" w:hAnsi="Arial"/>
          <w:b w:val="1"/>
          <w:sz w:val="20"/>
          <w:szCs w:val="20"/>
        </w:rPr>
      </w:pPr>
      <w:bookmarkStart w:colFirst="0" w:colLast="0" w:name="_heading=h.drb2fu73tx46" w:id="2"/>
      <w:bookmarkEnd w:id="2"/>
      <w:r w:rsidDel="00000000" w:rsidR="00000000" w:rsidRPr="00000000">
        <w:rPr>
          <w:rFonts w:ascii="Arial" w:cs="Arial" w:eastAsia="Arial" w:hAnsi="Arial"/>
          <w:sz w:val="20"/>
          <w:szCs w:val="20"/>
          <w:rtl w:val="0"/>
        </w:rPr>
        <w:t xml:space="preserve">Proflujo Technology Pvt Ltd</w:t>
      </w:r>
      <w:r w:rsidDel="00000000" w:rsidR="00000000" w:rsidRPr="00000000">
        <w:rPr>
          <w:rFonts w:ascii="Arial" w:cs="Arial" w:eastAsia="Arial" w:hAnsi="Arial"/>
          <w:b w:val="1"/>
          <w:sz w:val="20"/>
          <w:szCs w:val="20"/>
          <w:rtl w:val="0"/>
        </w:rPr>
        <w:t xml:space="preserve">, Chennai</w:t>
        <w:tab/>
      </w:r>
      <w:r w:rsidDel="00000000" w:rsidR="00000000" w:rsidRPr="00000000">
        <w:rPr>
          <w:rFonts w:ascii="Arial" w:cs="Arial" w:eastAsia="Arial" w:hAnsi="Arial"/>
          <w:sz w:val="20"/>
          <w:szCs w:val="20"/>
          <w:rtl w:val="0"/>
        </w:rPr>
        <w:t xml:space="preserve">October </w:t>
      </w:r>
      <w:r w:rsidDel="00000000" w:rsidR="00000000" w:rsidRPr="00000000">
        <w:rPr>
          <w:rFonts w:ascii="Arial" w:cs="Arial" w:eastAsia="Arial" w:hAnsi="Arial"/>
          <w:b w:val="1"/>
          <w:sz w:val="20"/>
          <w:szCs w:val="20"/>
          <w:rtl w:val="0"/>
        </w:rPr>
        <w:t xml:space="preserve">202</w:t>
      </w: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September</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2023</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840" w:right="11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20" w:lineRule="auto"/>
        <w:ind w:left="1290" w:right="11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Developed and maintained web applications using React Js, jQuery, JavaScript, Laravel, PHP, HTML, CSS, Bootstrap 5, and Odoo.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840" w:right="11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20" w:lineRule="auto"/>
        <w:ind w:left="1290" w:right="11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Customized Odoo modules and created custom models to meet specific business requirements.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840" w:right="11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20" w:lineRule="auto"/>
        <w:ind w:left="1290" w:right="11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Collaborated with cross-functional teams to gather requirements, design solutions, and implement features.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840" w:right="11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20" w:lineRule="auto"/>
        <w:ind w:left="1290" w:right="11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Created responsive user interfaces utilizing modern front-end frameworks and libraries.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840" w:right="11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20" w:lineRule="auto"/>
        <w:ind w:left="1290" w:right="11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Implemented back-end functionalities, including database interactions and API integrations.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840" w:right="11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20" w:lineRule="auto"/>
        <w:ind w:left="1290" w:right="11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Conducted thorough testing and debugging to ensure code quality and application stability.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840" w:right="11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20" w:lineRule="auto"/>
        <w:ind w:left="1290" w:right="11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Worked closely with team members to continuously improve development processes and enhance efficiency.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840" w:right="11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20" w:lineRule="auto"/>
        <w:ind w:left="1290" w:right="11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Contributed to the successful deployment and release of multiple projects within set timelines.</w:t>
      </w:r>
    </w:p>
    <w:p w:rsidR="00000000" w:rsidDel="00000000" w:rsidP="00000000" w:rsidRDefault="00000000" w:rsidRPr="00000000" w14:paraId="00000052">
      <w:pPr>
        <w:ind w:left="45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3">
      <w:pPr>
        <w:ind w:left="45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4">
      <w:pPr>
        <w:ind w:left="45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ind w:left="45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6">
      <w:pPr>
        <w:ind w:left="45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7">
      <w:pPr>
        <w:ind w:left="45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spacing w:line="260" w:lineRule="auto"/>
        <w:ind w:left="134"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PROJECTS</w:t>
      </w:r>
    </w:p>
    <w:p w:rsidR="00000000" w:rsidDel="00000000" w:rsidP="00000000" w:rsidRDefault="00000000" w:rsidRPr="00000000" w14:paraId="00000059">
      <w:pPr>
        <w:spacing w:line="260" w:lineRule="auto"/>
        <w:ind w:left="134"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A">
      <w:pPr>
        <w:spacing w:line="260" w:lineRule="auto"/>
        <w:ind w:left="134"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SBAS - Safety Behaviour Analysis System</w:t>
      </w:r>
    </w:p>
    <w:p w:rsidR="00000000" w:rsidDel="00000000" w:rsidP="00000000" w:rsidRDefault="00000000" w:rsidRPr="00000000" w14:paraId="0000005B">
      <w:pPr>
        <w:spacing w:line="26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Safety Behaviour Analysis System is a comprehensive platform that integrates a quiz model and a gaming model to enhance users' awareness and knowledge of road safety.</w:t>
      </w:r>
    </w:p>
    <w:p w:rsidR="00000000" w:rsidDel="00000000" w:rsidP="00000000" w:rsidRDefault="00000000" w:rsidRPr="00000000" w14:paraId="0000005C">
      <w:pPr>
        <w:spacing w:line="26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D">
      <w:pPr>
        <w:spacing w:line="26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educates users on traffic rules, signs, and safe driving practices, promoting responsible behavior on the roads while providing an enjoyable learning experience.</w:t>
      </w:r>
    </w:p>
    <w:p w:rsidR="00000000" w:rsidDel="00000000" w:rsidP="00000000" w:rsidRDefault="00000000" w:rsidRPr="00000000" w14:paraId="0000005E">
      <w:pPr>
        <w:spacing w:line="260"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F">
      <w:pPr>
        <w:spacing w:before="120" w:line="17.345454545454547" w:lineRule="auto"/>
        <w:ind w:right="300" w:firstLine="720"/>
        <w:rPr/>
      </w:pPr>
      <w:r w:rsidDel="00000000" w:rsidR="00000000" w:rsidRPr="00000000">
        <w:rPr>
          <w:rFonts w:ascii="Arial" w:cs="Arial" w:eastAsia="Arial" w:hAnsi="Arial"/>
          <w:b w:val="1"/>
          <w:sz w:val="20"/>
          <w:szCs w:val="20"/>
          <w:rtl w:val="0"/>
        </w:rPr>
        <w:t xml:space="preserve">Role in the Engagement:</w:t>
      </w:r>
      <w:r w:rsidDel="00000000" w:rsidR="00000000" w:rsidRPr="00000000">
        <w:rPr>
          <w:sz w:val="22"/>
          <w:szCs w:val="22"/>
          <w:rtl w:val="0"/>
        </w:rPr>
        <w:t xml:space="preserve"> </w:t>
      </w:r>
      <w:r w:rsidDel="00000000" w:rsidR="00000000" w:rsidRPr="00000000">
        <w:rPr>
          <w:rtl w:val="0"/>
        </w:rPr>
        <w:t xml:space="preserve">Developer</w:t>
      </w:r>
    </w:p>
    <w:p w:rsidR="00000000" w:rsidDel="00000000" w:rsidP="00000000" w:rsidRDefault="00000000" w:rsidRPr="00000000" w14:paraId="00000060">
      <w:pPr>
        <w:spacing w:before="120" w:line="17.345454545454547" w:lineRule="auto"/>
        <w:ind w:right="300"/>
        <w:rPr/>
      </w:pPr>
      <w:r w:rsidDel="00000000" w:rsidR="00000000" w:rsidRPr="00000000">
        <w:rPr>
          <w:rtl w:val="0"/>
        </w:rPr>
      </w:r>
    </w:p>
    <w:p w:rsidR="00000000" w:rsidDel="00000000" w:rsidP="00000000" w:rsidRDefault="00000000" w:rsidRPr="00000000" w14:paraId="00000061">
      <w:pPr>
        <w:spacing w:before="120" w:line="17.345454545454547" w:lineRule="auto"/>
        <w:ind w:right="300" w:firstLine="720"/>
        <w:rPr/>
      </w:pPr>
      <w:r w:rsidDel="00000000" w:rsidR="00000000" w:rsidRPr="00000000">
        <w:rPr>
          <w:rFonts w:ascii="Arial" w:cs="Arial" w:eastAsia="Arial" w:hAnsi="Arial"/>
          <w:b w:val="1"/>
          <w:sz w:val="20"/>
          <w:szCs w:val="20"/>
          <w:rtl w:val="0"/>
        </w:rPr>
        <w:t xml:space="preserve">Tech Stack</w:t>
      </w:r>
      <w:r w:rsidDel="00000000" w:rsidR="00000000" w:rsidRPr="00000000">
        <w:rPr>
          <w:b w:val="1"/>
          <w:sz w:val="22"/>
          <w:szCs w:val="22"/>
          <w:rtl w:val="0"/>
        </w:rPr>
        <w:t xml:space="preserve">:</w:t>
      </w:r>
      <w:r w:rsidDel="00000000" w:rsidR="00000000" w:rsidRPr="00000000">
        <w:rPr>
          <w:rtl w:val="0"/>
        </w:rPr>
        <w:t xml:space="preserve"> React Js, Laravel, MySQL</w:t>
      </w:r>
    </w:p>
    <w:p w:rsidR="00000000" w:rsidDel="00000000" w:rsidP="00000000" w:rsidRDefault="00000000" w:rsidRPr="00000000" w14:paraId="00000062">
      <w:pPr>
        <w:spacing w:before="120" w:line="17.345454545454547" w:lineRule="auto"/>
        <w:ind w:right="300" w:firstLine="720"/>
        <w:rPr/>
      </w:pPr>
      <w:r w:rsidDel="00000000" w:rsidR="00000000" w:rsidRPr="00000000">
        <w:rPr>
          <w:rtl w:val="0"/>
        </w:rPr>
      </w:r>
    </w:p>
    <w:p w:rsidR="00000000" w:rsidDel="00000000" w:rsidP="00000000" w:rsidRDefault="00000000" w:rsidRPr="00000000" w14:paraId="00000063">
      <w:pPr>
        <w:spacing w:line="260" w:lineRule="auto"/>
        <w:ind w:left="134"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4">
      <w:pPr>
        <w:spacing w:line="260" w:lineRule="auto"/>
        <w:ind w:left="134"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Sacola Wallets</w:t>
      </w:r>
    </w:p>
    <w:p w:rsidR="00000000" w:rsidDel="00000000" w:rsidP="00000000" w:rsidRDefault="00000000" w:rsidRPr="00000000" w14:paraId="00000065">
      <w:pPr>
        <w:spacing w:line="26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Sacola Wallets provides native Wallet services for Rubix Blockchain. As part of the wallet services, Sacola provides NFT Marketplace and bridges for porting crypto assets between different Block-chains using Trustless bridges.</w:t>
      </w:r>
    </w:p>
    <w:p w:rsidR="00000000" w:rsidDel="00000000" w:rsidP="00000000" w:rsidRDefault="00000000" w:rsidRPr="00000000" w14:paraId="00000066">
      <w:pPr>
        <w:spacing w:line="260"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7">
      <w:pPr>
        <w:spacing w:before="120" w:line="17.345454545454547" w:lineRule="auto"/>
        <w:ind w:right="300" w:firstLine="720"/>
        <w:rPr/>
      </w:pPr>
      <w:r w:rsidDel="00000000" w:rsidR="00000000" w:rsidRPr="00000000">
        <w:rPr>
          <w:rFonts w:ascii="Arial" w:cs="Arial" w:eastAsia="Arial" w:hAnsi="Arial"/>
          <w:b w:val="1"/>
          <w:sz w:val="20"/>
          <w:szCs w:val="20"/>
          <w:rtl w:val="0"/>
        </w:rPr>
        <w:t xml:space="preserve">Role in the Engagement:</w:t>
      </w:r>
      <w:r w:rsidDel="00000000" w:rsidR="00000000" w:rsidRPr="00000000">
        <w:rPr>
          <w:sz w:val="22"/>
          <w:szCs w:val="22"/>
          <w:rtl w:val="0"/>
        </w:rPr>
        <w:t xml:space="preserve"> </w:t>
      </w:r>
      <w:r w:rsidDel="00000000" w:rsidR="00000000" w:rsidRPr="00000000">
        <w:rPr>
          <w:rtl w:val="0"/>
        </w:rPr>
        <w:t xml:space="preserve">Developer</w:t>
      </w:r>
    </w:p>
    <w:p w:rsidR="00000000" w:rsidDel="00000000" w:rsidP="00000000" w:rsidRDefault="00000000" w:rsidRPr="00000000" w14:paraId="00000068">
      <w:pPr>
        <w:spacing w:before="120" w:line="17.345454545454547" w:lineRule="auto"/>
        <w:ind w:right="300"/>
        <w:rPr/>
      </w:pPr>
      <w:r w:rsidDel="00000000" w:rsidR="00000000" w:rsidRPr="00000000">
        <w:rPr>
          <w:rtl w:val="0"/>
        </w:rPr>
      </w:r>
    </w:p>
    <w:p w:rsidR="00000000" w:rsidDel="00000000" w:rsidP="00000000" w:rsidRDefault="00000000" w:rsidRPr="00000000" w14:paraId="00000069">
      <w:pPr>
        <w:spacing w:before="120" w:line="17.345454545454547" w:lineRule="auto"/>
        <w:ind w:right="300" w:firstLine="720"/>
        <w:rPr/>
      </w:pPr>
      <w:r w:rsidDel="00000000" w:rsidR="00000000" w:rsidRPr="00000000">
        <w:rPr>
          <w:rFonts w:ascii="Arial" w:cs="Arial" w:eastAsia="Arial" w:hAnsi="Arial"/>
          <w:b w:val="1"/>
          <w:sz w:val="20"/>
          <w:szCs w:val="20"/>
          <w:rtl w:val="0"/>
        </w:rPr>
        <w:t xml:space="preserve">Tech Stack</w:t>
      </w:r>
      <w:r w:rsidDel="00000000" w:rsidR="00000000" w:rsidRPr="00000000">
        <w:rPr>
          <w:b w:val="1"/>
          <w:sz w:val="22"/>
          <w:szCs w:val="22"/>
          <w:rtl w:val="0"/>
        </w:rPr>
        <w:t xml:space="preserve">:</w:t>
      </w:r>
      <w:r w:rsidDel="00000000" w:rsidR="00000000" w:rsidRPr="00000000">
        <w:rPr>
          <w:rtl w:val="0"/>
        </w:rPr>
        <w:t xml:space="preserve"> React Js, Laravel, MySQL</w:t>
      </w:r>
    </w:p>
    <w:p w:rsidR="00000000" w:rsidDel="00000000" w:rsidP="00000000" w:rsidRDefault="00000000" w:rsidRPr="00000000" w14:paraId="0000006A">
      <w:pPr>
        <w:spacing w:before="120" w:line="17.345454545454547" w:lineRule="auto"/>
        <w:ind w:right="300" w:firstLine="720"/>
        <w:rPr/>
      </w:pPr>
      <w:r w:rsidDel="00000000" w:rsidR="00000000" w:rsidRPr="00000000">
        <w:rPr>
          <w:rtl w:val="0"/>
        </w:rPr>
      </w:r>
    </w:p>
    <w:p w:rsidR="00000000" w:rsidDel="00000000" w:rsidP="00000000" w:rsidRDefault="00000000" w:rsidRPr="00000000" w14:paraId="0000006B">
      <w:pPr>
        <w:spacing w:line="26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C">
      <w:pPr>
        <w:spacing w:before="120" w:line="17.345454545454547" w:lineRule="auto"/>
        <w:ind w:left="0" w:right="30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TMS - Task Management System</w:t>
      </w:r>
    </w:p>
    <w:p w:rsidR="00000000" w:rsidDel="00000000" w:rsidP="00000000" w:rsidRDefault="00000000" w:rsidRPr="00000000" w14:paraId="0000006D">
      <w:pPr>
        <w:spacing w:line="26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Task Management System is a robust platform designed to streamline and optimize task organization, delegation, and tracking.</w:t>
      </w:r>
    </w:p>
    <w:p w:rsidR="00000000" w:rsidDel="00000000" w:rsidP="00000000" w:rsidRDefault="00000000" w:rsidRPr="00000000" w14:paraId="0000006E">
      <w:pPr>
        <w:spacing w:line="26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spacing w:line="26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It provides a centralized hub for teams to efficiently assign tasks, monitor progress, and ensure timely completion, enhancing overall productivity and collaboration.</w:t>
      </w:r>
    </w:p>
    <w:p w:rsidR="00000000" w:rsidDel="00000000" w:rsidP="00000000" w:rsidRDefault="00000000" w:rsidRPr="00000000" w14:paraId="00000070">
      <w:pPr>
        <w:spacing w:line="260"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1">
      <w:pPr>
        <w:spacing w:before="120" w:line="17.345454545454547" w:lineRule="auto"/>
        <w:ind w:right="300" w:firstLine="720"/>
        <w:rPr/>
      </w:pPr>
      <w:r w:rsidDel="00000000" w:rsidR="00000000" w:rsidRPr="00000000">
        <w:rPr>
          <w:rFonts w:ascii="Arial" w:cs="Arial" w:eastAsia="Arial" w:hAnsi="Arial"/>
          <w:b w:val="1"/>
          <w:sz w:val="20"/>
          <w:szCs w:val="20"/>
          <w:rtl w:val="0"/>
        </w:rPr>
        <w:t xml:space="preserve">Role in the Engagement:</w:t>
      </w:r>
      <w:r w:rsidDel="00000000" w:rsidR="00000000" w:rsidRPr="00000000">
        <w:rPr>
          <w:sz w:val="22"/>
          <w:szCs w:val="22"/>
          <w:rtl w:val="0"/>
        </w:rPr>
        <w:t xml:space="preserve"> </w:t>
      </w:r>
      <w:r w:rsidDel="00000000" w:rsidR="00000000" w:rsidRPr="00000000">
        <w:rPr>
          <w:rtl w:val="0"/>
        </w:rPr>
        <w:t xml:space="preserve">Developer</w:t>
      </w:r>
    </w:p>
    <w:p w:rsidR="00000000" w:rsidDel="00000000" w:rsidP="00000000" w:rsidRDefault="00000000" w:rsidRPr="00000000" w14:paraId="00000072">
      <w:pPr>
        <w:spacing w:before="120" w:line="17.345454545454547" w:lineRule="auto"/>
        <w:ind w:right="300"/>
        <w:rPr/>
      </w:pPr>
      <w:r w:rsidDel="00000000" w:rsidR="00000000" w:rsidRPr="00000000">
        <w:rPr>
          <w:rtl w:val="0"/>
        </w:rPr>
      </w:r>
    </w:p>
    <w:p w:rsidR="00000000" w:rsidDel="00000000" w:rsidP="00000000" w:rsidRDefault="00000000" w:rsidRPr="00000000" w14:paraId="00000073">
      <w:pPr>
        <w:spacing w:before="120" w:line="17.345454545454547" w:lineRule="auto"/>
        <w:ind w:right="300" w:firstLine="720"/>
        <w:rPr/>
      </w:pPr>
      <w:r w:rsidDel="00000000" w:rsidR="00000000" w:rsidRPr="00000000">
        <w:rPr>
          <w:rFonts w:ascii="Arial" w:cs="Arial" w:eastAsia="Arial" w:hAnsi="Arial"/>
          <w:b w:val="1"/>
          <w:sz w:val="20"/>
          <w:szCs w:val="20"/>
          <w:rtl w:val="0"/>
        </w:rPr>
        <w:t xml:space="preserve">Tech Stack</w:t>
      </w:r>
      <w:r w:rsidDel="00000000" w:rsidR="00000000" w:rsidRPr="00000000">
        <w:rPr>
          <w:b w:val="1"/>
          <w:sz w:val="22"/>
          <w:szCs w:val="22"/>
          <w:rtl w:val="0"/>
        </w:rPr>
        <w:t xml:space="preserve">:</w:t>
      </w:r>
      <w:r w:rsidDel="00000000" w:rsidR="00000000" w:rsidRPr="00000000">
        <w:rPr>
          <w:rtl w:val="0"/>
        </w:rPr>
        <w:t xml:space="preserve"> React Js, Laravel, MySQL</w:t>
      </w:r>
    </w:p>
    <w:p w:rsidR="00000000" w:rsidDel="00000000" w:rsidP="00000000" w:rsidRDefault="00000000" w:rsidRPr="00000000" w14:paraId="00000074">
      <w:pPr>
        <w:spacing w:line="260" w:lineRule="auto"/>
        <w:ind w:left="134"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75">
      <w:pPr>
        <w:spacing w:line="260" w:lineRule="auto"/>
        <w:ind w:left="134"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76">
      <w:pPr>
        <w:spacing w:line="260" w:lineRule="auto"/>
        <w:ind w:left="134"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Expense Tracker for Swadha Foundation</w:t>
      </w:r>
    </w:p>
    <w:p w:rsidR="00000000" w:rsidDel="00000000" w:rsidP="00000000" w:rsidRDefault="00000000" w:rsidRPr="00000000" w14:paraId="00000077">
      <w:pPr>
        <w:spacing w:line="26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Customize and Develop Odoo modules to meet specific business requirements, such as CRM, Sales, and Inventory management. Developed Timesheets, Leave application using ODOO modules.</w:t>
      </w:r>
    </w:p>
    <w:p w:rsidR="00000000" w:rsidDel="00000000" w:rsidP="00000000" w:rsidRDefault="00000000" w:rsidRPr="00000000" w14:paraId="00000078">
      <w:pPr>
        <w:spacing w:line="260"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9">
      <w:pPr>
        <w:spacing w:before="120" w:line="17.345454545454547" w:lineRule="auto"/>
        <w:ind w:right="300" w:firstLine="720"/>
        <w:rPr/>
      </w:pPr>
      <w:r w:rsidDel="00000000" w:rsidR="00000000" w:rsidRPr="00000000">
        <w:rPr>
          <w:rFonts w:ascii="Arial" w:cs="Arial" w:eastAsia="Arial" w:hAnsi="Arial"/>
          <w:b w:val="1"/>
          <w:sz w:val="20"/>
          <w:szCs w:val="20"/>
          <w:rtl w:val="0"/>
        </w:rPr>
        <w:t xml:space="preserve">Role in the Engagement:</w:t>
      </w:r>
      <w:r w:rsidDel="00000000" w:rsidR="00000000" w:rsidRPr="00000000">
        <w:rPr>
          <w:sz w:val="22"/>
          <w:szCs w:val="22"/>
          <w:rtl w:val="0"/>
        </w:rPr>
        <w:t xml:space="preserve"> </w:t>
      </w:r>
      <w:r w:rsidDel="00000000" w:rsidR="00000000" w:rsidRPr="00000000">
        <w:rPr>
          <w:rtl w:val="0"/>
        </w:rPr>
        <w:t xml:space="preserve">Developer</w:t>
      </w:r>
    </w:p>
    <w:p w:rsidR="00000000" w:rsidDel="00000000" w:rsidP="00000000" w:rsidRDefault="00000000" w:rsidRPr="00000000" w14:paraId="0000007A">
      <w:pPr>
        <w:spacing w:before="120" w:line="17.345454545454547" w:lineRule="auto"/>
        <w:ind w:right="300"/>
        <w:rPr/>
      </w:pPr>
      <w:r w:rsidDel="00000000" w:rsidR="00000000" w:rsidRPr="00000000">
        <w:rPr>
          <w:rtl w:val="0"/>
        </w:rPr>
      </w:r>
    </w:p>
    <w:p w:rsidR="00000000" w:rsidDel="00000000" w:rsidP="00000000" w:rsidRDefault="00000000" w:rsidRPr="00000000" w14:paraId="0000007B">
      <w:pPr>
        <w:spacing w:before="120" w:line="17.345454545454547" w:lineRule="auto"/>
        <w:ind w:right="300" w:firstLine="72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Tech Stack</w:t>
      </w:r>
      <w:r w:rsidDel="00000000" w:rsidR="00000000" w:rsidRPr="00000000">
        <w:rPr>
          <w:b w:val="1"/>
          <w:sz w:val="22"/>
          <w:szCs w:val="22"/>
          <w:rtl w:val="0"/>
        </w:rPr>
        <w:t xml:space="preserve">:</w:t>
      </w:r>
      <w:r w:rsidDel="00000000" w:rsidR="00000000" w:rsidRPr="00000000">
        <w:rPr>
          <w:rtl w:val="0"/>
        </w:rPr>
        <w:t xml:space="preserve"> Python, JavaScript, XML, </w:t>
      </w:r>
      <w:r w:rsidDel="00000000" w:rsidR="00000000" w:rsidRPr="00000000">
        <w:rPr>
          <w:rFonts w:ascii="Arial" w:cs="Arial" w:eastAsia="Arial" w:hAnsi="Arial"/>
          <w:sz w:val="20"/>
          <w:szCs w:val="20"/>
          <w:rtl w:val="0"/>
        </w:rPr>
        <w:t xml:space="preserve">PostgreSQL</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296"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808080"/>
        <w:sz w:val="22"/>
        <w:szCs w:val="22"/>
        <w:u w:val="none"/>
        <w:shd w:fill="auto" w:val="clear"/>
        <w:vertAlign w:val="baseline"/>
      </w:rPr>
    </w:pP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Page </w:t>
    </w:r>
    <w:r w:rsidDel="00000000" w:rsidR="00000000" w:rsidRPr="00000000">
      <w:rPr>
        <w:rFonts w:ascii="Calibri" w:cs="Calibri" w:eastAsia="Calibri" w:hAnsi="Calibri"/>
        <w:b w:val="0"/>
        <w:i w:val="0"/>
        <w:smallCaps w:val="0"/>
        <w:strike w:val="0"/>
        <w:color w:val="80808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 of </w:t>
    </w:r>
    <w:r w:rsidDel="00000000" w:rsidR="00000000" w:rsidRPr="00000000">
      <w:rPr>
        <w:rFonts w:ascii="Calibri" w:cs="Calibri" w:eastAsia="Calibri" w:hAnsi="Calibri"/>
        <w:b w:val="0"/>
        <w:i w:val="0"/>
        <w:smallCaps w:val="0"/>
        <w:strike w:val="0"/>
        <w:color w:val="80808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01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808080"/>
        <w:sz w:val="22"/>
        <w:szCs w:val="22"/>
        <w:u w:val="none"/>
        <w:shd w:fill="auto" w:val="clear"/>
        <w:vertAlign w:val="baseline"/>
      </w:rPr>
    </w:pP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Page </w:t>
    </w:r>
    <w:r w:rsidDel="00000000" w:rsidR="00000000" w:rsidRPr="00000000">
      <w:rPr>
        <w:rFonts w:ascii="Calibri" w:cs="Calibri" w:eastAsia="Calibri" w:hAnsi="Calibri"/>
        <w:b w:val="0"/>
        <w:i w:val="0"/>
        <w:smallCaps w:val="0"/>
        <w:strike w:val="0"/>
        <w:color w:val="80808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 of </w:t>
    </w:r>
    <w:r w:rsidDel="00000000" w:rsidR="00000000" w:rsidRPr="00000000">
      <w:rPr>
        <w:rFonts w:ascii="Calibri" w:cs="Calibri" w:eastAsia="Calibri" w:hAnsi="Calibri"/>
        <w:b w:val="0"/>
        <w:i w:val="0"/>
        <w:smallCaps w:val="0"/>
        <w:strike w:val="0"/>
        <w:color w:val="80808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808080"/>
        <w:sz w:val="24"/>
        <w:szCs w:val="24"/>
        <w:u w:val="singl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4114800</wp:posOffset>
          </wp:positionH>
          <wp:positionV relativeFrom="paragraph">
            <wp:posOffset>-149224</wp:posOffset>
          </wp:positionV>
          <wp:extent cx="2029460" cy="713105"/>
          <wp:effectExtent b="0" l="0" r="0" t="0"/>
          <wp:wrapNone/>
          <wp:docPr descr="Logo&#10;&#10;Description automatically generated" id="5" name="image1.png"/>
          <a:graphic>
            <a:graphicData uri="http://schemas.openxmlformats.org/drawingml/2006/picture">
              <pic:pic>
                <pic:nvPicPr>
                  <pic:cNvPr descr="Logo&#10;&#10;Description automatically generated" id="0" name="image1.png"/>
                  <pic:cNvPicPr preferRelativeResize="0"/>
                </pic:nvPicPr>
                <pic:blipFill>
                  <a:blip r:embed="rId1"/>
                  <a:srcRect b="0" l="0" r="0" t="0"/>
                  <a:stretch>
                    <a:fillRect/>
                  </a:stretch>
                </pic:blipFill>
                <pic:spPr>
                  <a:xfrm>
                    <a:off x="0" y="0"/>
                    <a:ext cx="2029460" cy="713105"/>
                  </a:xfrm>
                  <a:prstGeom prst="rect"/>
                  <a:ln/>
                </pic:spPr>
              </pic:pic>
            </a:graphicData>
          </a:graphic>
        </wp:anchor>
      </w:drawing>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r w:rsidDel="00000000" w:rsidR="00000000" w:rsidRPr="00000000">
      <w:drawing>
        <wp:anchor allowOverlap="1" behindDoc="0" distB="0" distT="0" distL="114300" distR="114300" hidden="0" layoutInCell="1" locked="0" relativeHeight="0" simplePos="0">
          <wp:simplePos x="0" y="0"/>
          <wp:positionH relativeFrom="column">
            <wp:posOffset>3962400</wp:posOffset>
          </wp:positionH>
          <wp:positionV relativeFrom="paragraph">
            <wp:posOffset>-301624</wp:posOffset>
          </wp:positionV>
          <wp:extent cx="2029460" cy="713105"/>
          <wp:effectExtent b="0" l="0" r="0" t="0"/>
          <wp:wrapNone/>
          <wp:docPr descr="Logo&#10;&#10;Description automatically generated" id="4" name="image1.png"/>
          <a:graphic>
            <a:graphicData uri="http://schemas.openxmlformats.org/drawingml/2006/picture">
              <pic:pic>
                <pic:nvPicPr>
                  <pic:cNvPr descr="Logo&#10;&#10;Description automatically generated" id="0" name="image1.png"/>
                  <pic:cNvPicPr preferRelativeResize="0"/>
                </pic:nvPicPr>
                <pic:blipFill>
                  <a:blip r:embed="rId1"/>
                  <a:srcRect b="0" l="0" r="0" t="0"/>
                  <a:stretch>
                    <a:fillRect/>
                  </a:stretch>
                </pic:blipFill>
                <pic:spPr>
                  <a:xfrm>
                    <a:off x="0" y="0"/>
                    <a:ext cx="2029460" cy="71310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40" w:hanging="360"/>
      </w:pPr>
      <w:rPr>
        <w:rFonts w:ascii="Noto Sans Symbols" w:cs="Noto Sans Symbols" w:eastAsia="Noto Sans Symbols" w:hAnsi="Noto Sans Symbols"/>
      </w:rPr>
    </w:lvl>
    <w:lvl w:ilvl="1">
      <w:start w:val="1"/>
      <w:numFmt w:val="bullet"/>
      <w:lvlText w:val="o"/>
      <w:lvlJc w:val="left"/>
      <w:pPr>
        <w:ind w:left="1560" w:hanging="360"/>
      </w:pPr>
      <w:rPr>
        <w:rFonts w:ascii="Courier New" w:cs="Courier New" w:eastAsia="Courier New" w:hAnsi="Courier New"/>
      </w:rPr>
    </w:lvl>
    <w:lvl w:ilvl="2">
      <w:start w:val="1"/>
      <w:numFmt w:val="bullet"/>
      <w:lvlText w:val="▪"/>
      <w:lvlJc w:val="left"/>
      <w:pPr>
        <w:ind w:left="2280" w:hanging="360"/>
      </w:pPr>
      <w:rPr>
        <w:rFonts w:ascii="Noto Sans Symbols" w:cs="Noto Sans Symbols" w:eastAsia="Noto Sans Symbols" w:hAnsi="Noto Sans Symbols"/>
      </w:rPr>
    </w:lvl>
    <w:lvl w:ilvl="3">
      <w:start w:val="1"/>
      <w:numFmt w:val="bullet"/>
      <w:lvlText w:val="●"/>
      <w:lvlJc w:val="left"/>
      <w:pPr>
        <w:ind w:left="3000" w:hanging="360"/>
      </w:pPr>
      <w:rPr>
        <w:rFonts w:ascii="Noto Sans Symbols" w:cs="Noto Sans Symbols" w:eastAsia="Noto Sans Symbols" w:hAnsi="Noto Sans Symbols"/>
      </w:rPr>
    </w:lvl>
    <w:lvl w:ilvl="4">
      <w:start w:val="1"/>
      <w:numFmt w:val="bullet"/>
      <w:lvlText w:val="o"/>
      <w:lvlJc w:val="left"/>
      <w:pPr>
        <w:ind w:left="3720" w:hanging="360"/>
      </w:pPr>
      <w:rPr>
        <w:rFonts w:ascii="Courier New" w:cs="Courier New" w:eastAsia="Courier New" w:hAnsi="Courier New"/>
      </w:rPr>
    </w:lvl>
    <w:lvl w:ilvl="5">
      <w:start w:val="1"/>
      <w:numFmt w:val="bullet"/>
      <w:lvlText w:val="▪"/>
      <w:lvlJc w:val="left"/>
      <w:pPr>
        <w:ind w:left="4440" w:hanging="360"/>
      </w:pPr>
      <w:rPr>
        <w:rFonts w:ascii="Noto Sans Symbols" w:cs="Noto Sans Symbols" w:eastAsia="Noto Sans Symbols" w:hAnsi="Noto Sans Symbols"/>
      </w:rPr>
    </w:lvl>
    <w:lvl w:ilvl="6">
      <w:start w:val="1"/>
      <w:numFmt w:val="bullet"/>
      <w:lvlText w:val="●"/>
      <w:lvlJc w:val="left"/>
      <w:pPr>
        <w:ind w:left="5160" w:hanging="360"/>
      </w:pPr>
      <w:rPr>
        <w:rFonts w:ascii="Noto Sans Symbols" w:cs="Noto Sans Symbols" w:eastAsia="Noto Sans Symbols" w:hAnsi="Noto Sans Symbols"/>
      </w:rPr>
    </w:lvl>
    <w:lvl w:ilvl="7">
      <w:start w:val="1"/>
      <w:numFmt w:val="bullet"/>
      <w:lvlText w:val="o"/>
      <w:lvlJc w:val="left"/>
      <w:pPr>
        <w:ind w:left="5880" w:hanging="360"/>
      </w:pPr>
      <w:rPr>
        <w:rFonts w:ascii="Courier New" w:cs="Courier New" w:eastAsia="Courier New" w:hAnsi="Courier New"/>
      </w:rPr>
    </w:lvl>
    <w:lvl w:ilvl="8">
      <w:start w:val="1"/>
      <w:numFmt w:val="bullet"/>
      <w:lvlText w:val="▪"/>
      <w:lvlJc w:val="left"/>
      <w:pPr>
        <w:ind w:left="6600" w:hanging="360"/>
      </w:pPr>
      <w:rPr>
        <w:rFonts w:ascii="Noto Sans Symbols" w:cs="Noto Sans Symbols" w:eastAsia="Noto Sans Symbols" w:hAnsi="Noto Sans Symbols"/>
      </w:rPr>
    </w:lvl>
  </w:abstractNum>
  <w:abstractNum w:abstractNumId="2">
    <w:lvl w:ilvl="0">
      <w:start w:val="1"/>
      <w:numFmt w:val="bullet"/>
      <w:lvlText w:val="●"/>
      <w:lvlJc w:val="left"/>
      <w:pPr>
        <w:ind w:left="840" w:hanging="360"/>
      </w:pPr>
      <w:rPr>
        <w:rFonts w:ascii="Noto Sans Symbols" w:cs="Noto Sans Symbols" w:eastAsia="Noto Sans Symbols" w:hAnsi="Noto Sans Symbols"/>
      </w:rPr>
    </w:lvl>
    <w:lvl w:ilvl="1">
      <w:start w:val="1"/>
      <w:numFmt w:val="bullet"/>
      <w:lvlText w:val="o"/>
      <w:lvlJc w:val="left"/>
      <w:pPr>
        <w:ind w:left="1560" w:hanging="360"/>
      </w:pPr>
      <w:rPr>
        <w:rFonts w:ascii="Courier New" w:cs="Courier New" w:eastAsia="Courier New" w:hAnsi="Courier New"/>
      </w:rPr>
    </w:lvl>
    <w:lvl w:ilvl="2">
      <w:start w:val="1"/>
      <w:numFmt w:val="bullet"/>
      <w:lvlText w:val="▪"/>
      <w:lvlJc w:val="left"/>
      <w:pPr>
        <w:ind w:left="2280" w:hanging="360"/>
      </w:pPr>
      <w:rPr>
        <w:rFonts w:ascii="Noto Sans Symbols" w:cs="Noto Sans Symbols" w:eastAsia="Noto Sans Symbols" w:hAnsi="Noto Sans Symbols"/>
      </w:rPr>
    </w:lvl>
    <w:lvl w:ilvl="3">
      <w:start w:val="1"/>
      <w:numFmt w:val="bullet"/>
      <w:lvlText w:val="●"/>
      <w:lvlJc w:val="left"/>
      <w:pPr>
        <w:ind w:left="3000" w:hanging="360"/>
      </w:pPr>
      <w:rPr>
        <w:rFonts w:ascii="Noto Sans Symbols" w:cs="Noto Sans Symbols" w:eastAsia="Noto Sans Symbols" w:hAnsi="Noto Sans Symbols"/>
      </w:rPr>
    </w:lvl>
    <w:lvl w:ilvl="4">
      <w:start w:val="1"/>
      <w:numFmt w:val="bullet"/>
      <w:lvlText w:val="o"/>
      <w:lvlJc w:val="left"/>
      <w:pPr>
        <w:ind w:left="3720" w:hanging="360"/>
      </w:pPr>
      <w:rPr>
        <w:rFonts w:ascii="Courier New" w:cs="Courier New" w:eastAsia="Courier New" w:hAnsi="Courier New"/>
      </w:rPr>
    </w:lvl>
    <w:lvl w:ilvl="5">
      <w:start w:val="1"/>
      <w:numFmt w:val="bullet"/>
      <w:lvlText w:val="▪"/>
      <w:lvlJc w:val="left"/>
      <w:pPr>
        <w:ind w:left="4440" w:hanging="360"/>
      </w:pPr>
      <w:rPr>
        <w:rFonts w:ascii="Noto Sans Symbols" w:cs="Noto Sans Symbols" w:eastAsia="Noto Sans Symbols" w:hAnsi="Noto Sans Symbols"/>
      </w:rPr>
    </w:lvl>
    <w:lvl w:ilvl="6">
      <w:start w:val="1"/>
      <w:numFmt w:val="bullet"/>
      <w:lvlText w:val="●"/>
      <w:lvlJc w:val="left"/>
      <w:pPr>
        <w:ind w:left="5160" w:hanging="360"/>
      </w:pPr>
      <w:rPr>
        <w:rFonts w:ascii="Noto Sans Symbols" w:cs="Noto Sans Symbols" w:eastAsia="Noto Sans Symbols" w:hAnsi="Noto Sans Symbols"/>
      </w:rPr>
    </w:lvl>
    <w:lvl w:ilvl="7">
      <w:start w:val="1"/>
      <w:numFmt w:val="bullet"/>
      <w:lvlText w:val="o"/>
      <w:lvlJc w:val="left"/>
      <w:pPr>
        <w:ind w:left="5880" w:hanging="360"/>
      </w:pPr>
      <w:rPr>
        <w:rFonts w:ascii="Courier New" w:cs="Courier New" w:eastAsia="Courier New" w:hAnsi="Courier New"/>
      </w:rPr>
    </w:lvl>
    <w:lvl w:ilvl="8">
      <w:start w:val="1"/>
      <w:numFmt w:val="bullet"/>
      <w:lvlText w:val="▪"/>
      <w:lvlJc w:val="left"/>
      <w:pPr>
        <w:ind w:left="66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widowControl w:val="0"/>
    </w:pPr>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B625E"/>
    <w:rPr>
      <w:rFonts w:ascii="Times New Roman" w:eastAsia="Times New Roman" w:hAnsi="Times New Roman"/>
      <w:sz w:val="24"/>
      <w:szCs w:val="24"/>
    </w:rPr>
  </w:style>
  <w:style w:type="paragraph" w:styleId="Heading1">
    <w:name w:val="heading 1"/>
    <w:basedOn w:val="Normal"/>
    <w:next w:val="Normal"/>
    <w:qFormat w:val="1"/>
    <w:locked w:val="1"/>
    <w:rsid w:val="007B625E"/>
    <w:pPr>
      <w:keepNext w:val="1"/>
      <w:keepLines w:val="1"/>
      <w:spacing w:before="240"/>
      <w:outlineLvl w:val="0"/>
    </w:pPr>
    <w:rPr>
      <w:rFonts w:asciiTheme="majorHAnsi" w:cstheme="majorBidi" w:eastAsiaTheme="majorEastAsia" w:hAnsiTheme="majorHAnsi"/>
      <w:color w:val="365f91" w:themeColor="accent1" w:themeShade="0000BF"/>
      <w:sz w:val="32"/>
      <w:szCs w:val="32"/>
    </w:rPr>
  </w:style>
  <w:style w:type="paragraph" w:styleId="Heading3">
    <w:name w:val="heading 3"/>
    <w:basedOn w:val="Normal"/>
    <w:next w:val="Normal"/>
    <w:link w:val="Heading3Char"/>
    <w:uiPriority w:val="99"/>
    <w:qFormat w:val="1"/>
    <w:rsid w:val="00975219"/>
    <w:pPr>
      <w:widowControl w:val="0"/>
      <w:autoSpaceDE w:val="0"/>
      <w:autoSpaceDN w:val="0"/>
      <w:adjustRightInd w:val="0"/>
      <w:outlineLvl w:val="2"/>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link w:val="Heading3"/>
    <w:uiPriority w:val="99"/>
    <w:locked w:val="1"/>
    <w:rsid w:val="00975219"/>
    <w:rPr>
      <w:rFonts w:ascii="Times New Roman" w:cs="Times New Roman" w:hAnsi="Times New Roman"/>
      <w:sz w:val="24"/>
      <w:szCs w:val="24"/>
    </w:rPr>
  </w:style>
  <w:style w:type="paragraph" w:styleId="BalloonText">
    <w:name w:val="Balloon Text"/>
    <w:basedOn w:val="Normal"/>
    <w:link w:val="BalloonTextChar"/>
    <w:uiPriority w:val="99"/>
    <w:semiHidden w:val="1"/>
    <w:rsid w:val="00EF5FF3"/>
    <w:rPr>
      <w:rFonts w:ascii="Tahoma" w:cs="Tahoma" w:hAnsi="Tahoma"/>
      <w:sz w:val="16"/>
      <w:szCs w:val="16"/>
    </w:rPr>
  </w:style>
  <w:style w:type="character" w:styleId="BalloonTextChar" w:customStyle="1">
    <w:name w:val="Balloon Text Char"/>
    <w:link w:val="BalloonText"/>
    <w:uiPriority w:val="99"/>
    <w:semiHidden w:val="1"/>
    <w:locked w:val="1"/>
    <w:rsid w:val="00EF5FF3"/>
    <w:rPr>
      <w:rFonts w:ascii="Tahoma" w:cs="Tahoma" w:hAnsi="Tahoma"/>
      <w:sz w:val="16"/>
      <w:szCs w:val="16"/>
    </w:rPr>
  </w:style>
  <w:style w:type="paragraph" w:styleId="Header">
    <w:name w:val="header"/>
    <w:basedOn w:val="Normal"/>
    <w:link w:val="HeaderChar"/>
    <w:rsid w:val="00EF5FF3"/>
    <w:pPr>
      <w:tabs>
        <w:tab w:val="center" w:pos="4680"/>
        <w:tab w:val="right" w:pos="9360"/>
      </w:tabs>
    </w:pPr>
  </w:style>
  <w:style w:type="character" w:styleId="HeaderChar" w:customStyle="1">
    <w:name w:val="Header Char"/>
    <w:link w:val="Header"/>
    <w:locked w:val="1"/>
    <w:rsid w:val="00EF5FF3"/>
    <w:rPr>
      <w:rFonts w:cs="Times New Roman"/>
    </w:rPr>
  </w:style>
  <w:style w:type="paragraph" w:styleId="Footer">
    <w:name w:val="footer"/>
    <w:basedOn w:val="Normal"/>
    <w:link w:val="FooterChar"/>
    <w:uiPriority w:val="99"/>
    <w:rsid w:val="00EF5FF3"/>
    <w:pPr>
      <w:tabs>
        <w:tab w:val="center" w:pos="4680"/>
        <w:tab w:val="right" w:pos="9360"/>
      </w:tabs>
    </w:pPr>
  </w:style>
  <w:style w:type="character" w:styleId="FooterChar" w:customStyle="1">
    <w:name w:val="Footer Char"/>
    <w:link w:val="Footer"/>
    <w:uiPriority w:val="99"/>
    <w:locked w:val="1"/>
    <w:rsid w:val="00EF5FF3"/>
    <w:rPr>
      <w:rFonts w:cs="Times New Roman"/>
    </w:rPr>
  </w:style>
  <w:style w:type="character" w:styleId="Hyperlink">
    <w:name w:val="Hyperlink"/>
    <w:uiPriority w:val="99"/>
    <w:rsid w:val="009C0B5C"/>
    <w:rPr>
      <w:rFonts w:cs="Times New Roman"/>
      <w:color w:val="0000ff"/>
      <w:u w:val="single"/>
    </w:rPr>
  </w:style>
  <w:style w:type="paragraph" w:styleId="ListParagraph">
    <w:name w:val="List Paragraph"/>
    <w:basedOn w:val="Normal"/>
    <w:link w:val="ListParagraphChar"/>
    <w:uiPriority w:val="72"/>
    <w:qFormat w:val="1"/>
    <w:rsid w:val="009C0B5C"/>
    <w:pPr>
      <w:ind w:left="720"/>
      <w:contextualSpacing w:val="1"/>
    </w:pPr>
    <w:rPr>
      <w:rFonts w:ascii="Calibri" w:eastAsia="Calibri" w:hAnsi="Calibri"/>
    </w:rPr>
  </w:style>
  <w:style w:type="character" w:styleId="skypepnhmark1" w:customStyle="1">
    <w:name w:val="skype_pnh_mark1"/>
    <w:uiPriority w:val="99"/>
    <w:rsid w:val="00C910FE"/>
    <w:rPr>
      <w:rFonts w:cs="Times New Roman"/>
      <w:vanish w:val="1"/>
    </w:rPr>
  </w:style>
  <w:style w:type="character" w:styleId="skypepnhcontainer" w:customStyle="1">
    <w:name w:val="skype_pnh_container"/>
    <w:uiPriority w:val="99"/>
    <w:rsid w:val="00C910FE"/>
    <w:rPr>
      <w:rFonts w:cs="Times New Roman"/>
    </w:rPr>
  </w:style>
  <w:style w:type="character" w:styleId="skypepnhtextspan" w:customStyle="1">
    <w:name w:val="skype_pnh_text_span"/>
    <w:uiPriority w:val="99"/>
    <w:rsid w:val="00C910FE"/>
    <w:rPr>
      <w:rFonts w:cs="Times New Roman"/>
    </w:rPr>
  </w:style>
  <w:style w:type="character" w:styleId="skypepnhrightspan" w:customStyle="1">
    <w:name w:val="skype_pnh_right_span"/>
    <w:uiPriority w:val="99"/>
    <w:rsid w:val="00C910FE"/>
    <w:rPr>
      <w:rFonts w:cs="Times New Roman"/>
    </w:rPr>
  </w:style>
  <w:style w:type="paragraph" w:styleId="ContactDetails" w:customStyle="1">
    <w:name w:val="Contact Details"/>
    <w:basedOn w:val="Normal"/>
    <w:rsid w:val="00FD27E7"/>
    <w:pPr>
      <w:spacing w:after="240" w:before="120"/>
    </w:pPr>
    <w:rPr>
      <w:rFonts w:ascii="Calibri" w:hAnsi="Calibri"/>
      <w:color w:val="4f81bd"/>
      <w:sz w:val="18"/>
      <w:szCs w:val="18"/>
    </w:rPr>
  </w:style>
  <w:style w:type="character" w:styleId="ListParagraphChar" w:customStyle="1">
    <w:name w:val="List Paragraph Char"/>
    <w:link w:val="ListParagraph"/>
    <w:uiPriority w:val="34"/>
    <w:locked w:val="1"/>
    <w:rsid w:val="00D66383"/>
    <w:rPr>
      <w:sz w:val="24"/>
      <w:szCs w:val="24"/>
    </w:rPr>
  </w:style>
  <w:style w:type="character" w:styleId="CommentReference">
    <w:name w:val="annotation reference"/>
    <w:basedOn w:val="DefaultParagraphFont"/>
    <w:uiPriority w:val="99"/>
    <w:semiHidden w:val="1"/>
    <w:unhideWhenUsed w:val="1"/>
    <w:rsid w:val="00A475AB"/>
    <w:rPr>
      <w:sz w:val="16"/>
      <w:szCs w:val="16"/>
    </w:rPr>
  </w:style>
  <w:style w:type="paragraph" w:styleId="CommentText">
    <w:name w:val="annotation text"/>
    <w:basedOn w:val="Normal"/>
    <w:link w:val="CommentTextChar"/>
    <w:uiPriority w:val="99"/>
    <w:unhideWhenUsed w:val="1"/>
    <w:rsid w:val="00A475AB"/>
    <w:rPr>
      <w:sz w:val="20"/>
      <w:szCs w:val="20"/>
    </w:rPr>
  </w:style>
  <w:style w:type="character" w:styleId="CommentTextChar" w:customStyle="1">
    <w:name w:val="Comment Text Char"/>
    <w:basedOn w:val="DefaultParagraphFont"/>
    <w:link w:val="CommentText"/>
    <w:uiPriority w:val="99"/>
    <w:rsid w:val="00A475AB"/>
    <w:rPr>
      <w:rFonts w:ascii="Times New Roman" w:eastAsia="Times New Roman" w:hAnsi="Times New Roman"/>
    </w:rPr>
  </w:style>
  <w:style w:type="paragraph" w:styleId="CommentSubject">
    <w:name w:val="annotation subject"/>
    <w:basedOn w:val="CommentText"/>
    <w:next w:val="CommentText"/>
    <w:link w:val="CommentSubjectChar"/>
    <w:uiPriority w:val="99"/>
    <w:semiHidden w:val="1"/>
    <w:unhideWhenUsed w:val="1"/>
    <w:rsid w:val="00A475AB"/>
    <w:rPr>
      <w:b w:val="1"/>
      <w:bCs w:val="1"/>
    </w:rPr>
  </w:style>
  <w:style w:type="character" w:styleId="CommentSubjectChar" w:customStyle="1">
    <w:name w:val="Comment Subject Char"/>
    <w:basedOn w:val="CommentTextChar"/>
    <w:link w:val="CommentSubject"/>
    <w:uiPriority w:val="99"/>
    <w:semiHidden w:val="1"/>
    <w:rsid w:val="00A475AB"/>
    <w:rPr>
      <w:rFonts w:ascii="Times New Roman" w:eastAsia="Times New Roman" w:hAnsi="Times New Roman"/>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kyj5Kh8zACodhao0/njdPjiiMw==">CgMxLjAyDmguNHV5Mm9iN3AxODBqMg5oLnJrdm1hdTdyb2MwMjIOaC5kcmIyZnU3M3R4NDY4AHIhMTZzbzNuV0Rjejh5MUQ4Zy1oaG5ZMThJSjBCbThleTdp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2024-02-20T02:25:00Z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0x010100DB5DF7A6EC478740A2DA9E00199DDA75</vt:lpwstr>
  </property>
  <property fmtid="{D5CDD505-2E9C-101B-9397-08002B2CF9AE}" pid="3" name="MediaServiceImageTags">
    <vt:lpwstr/>
  </property>
  <property fmtid="{D5CDD505-2E9C-101B-9397-08002B2CF9AE}" pid="4" name="GrammarlyDocumentId">
    <vt:lpwstr>0aa9f0cd939739b7af8cabaee60e37a29d4f47fa11c44f304e9f3fe3dec0d1cf</vt:lpwstr>
  </property>
</Properties>
</file>