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266" w:rsidRDefault="00CF50A1">
      <w:pPr>
        <w:spacing w:line="509" w:lineRule="exact"/>
        <w:ind w:left="23"/>
        <w:rPr>
          <w:sz w:val="44"/>
        </w:rPr>
      </w:pPr>
      <w:r>
        <w:rPr>
          <w:sz w:val="44"/>
        </w:rPr>
        <w:t>DESIGN</w:t>
      </w:r>
      <w:r>
        <w:rPr>
          <w:spacing w:val="18"/>
          <w:sz w:val="44"/>
        </w:rPr>
        <w:t xml:space="preserve"> </w:t>
      </w:r>
      <w:r>
        <w:rPr>
          <w:sz w:val="44"/>
        </w:rPr>
        <w:t>AND</w:t>
      </w:r>
      <w:r>
        <w:rPr>
          <w:spacing w:val="18"/>
          <w:sz w:val="44"/>
        </w:rPr>
        <w:t xml:space="preserve"> </w:t>
      </w:r>
      <w:r>
        <w:rPr>
          <w:sz w:val="44"/>
        </w:rPr>
        <w:t>ANALYSIS</w:t>
      </w:r>
      <w:r>
        <w:rPr>
          <w:spacing w:val="19"/>
          <w:sz w:val="44"/>
        </w:rPr>
        <w:t xml:space="preserve"> </w:t>
      </w:r>
      <w:r>
        <w:rPr>
          <w:sz w:val="44"/>
        </w:rPr>
        <w:t>OF</w:t>
      </w:r>
      <w:r>
        <w:rPr>
          <w:spacing w:val="19"/>
          <w:sz w:val="44"/>
        </w:rPr>
        <w:t xml:space="preserve"> </w:t>
      </w:r>
      <w:r>
        <w:rPr>
          <w:spacing w:val="-2"/>
          <w:sz w:val="44"/>
        </w:rPr>
        <w:t>ALGORITHM</w:t>
      </w: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spacing w:before="76"/>
        <w:rPr>
          <w:sz w:val="44"/>
        </w:rPr>
      </w:pPr>
    </w:p>
    <w:p w:rsidR="00CD7266" w:rsidRDefault="00CF50A1">
      <w:pPr>
        <w:ind w:left="23"/>
        <w:rPr>
          <w:sz w:val="44"/>
        </w:rPr>
      </w:pPr>
      <w:r>
        <w:rPr>
          <w:sz w:val="44"/>
        </w:rPr>
        <w:t>LAB</w:t>
      </w:r>
      <w:r>
        <w:rPr>
          <w:spacing w:val="35"/>
          <w:sz w:val="44"/>
        </w:rPr>
        <w:t xml:space="preserve"> </w:t>
      </w:r>
      <w:r>
        <w:rPr>
          <w:sz w:val="44"/>
        </w:rPr>
        <w:t>EXPERIMENT</w:t>
      </w:r>
      <w:r>
        <w:rPr>
          <w:spacing w:val="40"/>
          <w:sz w:val="44"/>
        </w:rPr>
        <w:t xml:space="preserve"> </w:t>
      </w:r>
      <w:r>
        <w:rPr>
          <w:sz w:val="44"/>
        </w:rPr>
        <w:t>-</w:t>
      </w:r>
      <w:r>
        <w:rPr>
          <w:spacing w:val="35"/>
          <w:sz w:val="44"/>
        </w:rPr>
        <w:t xml:space="preserve"> </w:t>
      </w:r>
      <w:r>
        <w:rPr>
          <w:spacing w:val="-10"/>
          <w:sz w:val="44"/>
        </w:rPr>
        <w:t>6</w:t>
      </w: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spacing w:before="482"/>
        <w:rPr>
          <w:sz w:val="44"/>
        </w:rPr>
      </w:pPr>
    </w:p>
    <w:p w:rsidR="001340CB" w:rsidRDefault="00CF50A1">
      <w:pPr>
        <w:spacing w:before="1" w:line="331" w:lineRule="auto"/>
        <w:ind w:left="23" w:right="6276"/>
        <w:rPr>
          <w:sz w:val="44"/>
        </w:rPr>
      </w:pPr>
      <w:r>
        <w:rPr>
          <w:sz w:val="44"/>
        </w:rPr>
        <w:t>NAME:</w:t>
      </w:r>
      <w:r>
        <w:rPr>
          <w:spacing w:val="40"/>
          <w:sz w:val="44"/>
        </w:rPr>
        <w:t xml:space="preserve"> </w:t>
      </w:r>
      <w:r w:rsidR="001340CB">
        <w:rPr>
          <w:sz w:val="44"/>
        </w:rPr>
        <w:t>Ragavendar</w:t>
      </w:r>
    </w:p>
    <w:p w:rsidR="00CD7266" w:rsidRPr="001340CB" w:rsidRDefault="00CF50A1" w:rsidP="001340CB">
      <w:pPr>
        <w:spacing w:before="1" w:line="331" w:lineRule="auto"/>
        <w:ind w:left="23" w:right="6276"/>
        <w:rPr>
          <w:sz w:val="36"/>
          <w:szCs w:val="36"/>
        </w:rPr>
      </w:pPr>
      <w:r>
        <w:rPr>
          <w:sz w:val="44"/>
        </w:rPr>
        <w:t>ROLL</w:t>
      </w:r>
      <w:r>
        <w:rPr>
          <w:spacing w:val="40"/>
          <w:sz w:val="44"/>
        </w:rPr>
        <w:t xml:space="preserve"> </w:t>
      </w:r>
      <w:r>
        <w:rPr>
          <w:sz w:val="44"/>
        </w:rPr>
        <w:t xml:space="preserve">NO: </w:t>
      </w:r>
      <w:r w:rsidR="001340CB">
        <w:rPr>
          <w:spacing w:val="-6"/>
          <w:sz w:val="44"/>
        </w:rPr>
        <w:t>ch.</w:t>
      </w:r>
      <w:proofErr w:type="gramStart"/>
      <w:r w:rsidR="001340CB">
        <w:rPr>
          <w:spacing w:val="-6"/>
          <w:sz w:val="44"/>
        </w:rPr>
        <w:t>sc</w:t>
      </w:r>
      <w:r w:rsidR="001340CB">
        <w:rPr>
          <w:spacing w:val="-6"/>
          <w:sz w:val="36"/>
          <w:szCs w:val="36"/>
        </w:rPr>
        <w:t>.u</w:t>
      </w:r>
      <w:proofErr w:type="gramEnd"/>
      <w:r w:rsidR="001340CB">
        <w:rPr>
          <w:spacing w:val="-6"/>
          <w:sz w:val="36"/>
          <w:szCs w:val="36"/>
        </w:rPr>
        <w:t>4cse24260</w:t>
      </w: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rPr>
          <w:sz w:val="44"/>
        </w:rPr>
      </w:pPr>
    </w:p>
    <w:p w:rsidR="00CD7266" w:rsidRDefault="00CD7266">
      <w:pPr>
        <w:pStyle w:val="BodyText"/>
        <w:spacing w:before="360"/>
        <w:rPr>
          <w:sz w:val="44"/>
        </w:rPr>
      </w:pPr>
    </w:p>
    <w:p w:rsidR="00CD7266" w:rsidRDefault="00CF50A1">
      <w:pPr>
        <w:pStyle w:val="ListParagraph"/>
        <w:numPr>
          <w:ilvl w:val="0"/>
          <w:numId w:val="1"/>
        </w:numPr>
        <w:tabs>
          <w:tab w:val="left" w:pos="266"/>
        </w:tabs>
        <w:ind w:left="266" w:hanging="243"/>
        <w:jc w:val="left"/>
        <w:rPr>
          <w:sz w:val="42"/>
        </w:rPr>
      </w:pPr>
      <w:r>
        <w:rPr>
          <w:sz w:val="44"/>
        </w:rPr>
        <w:t>AVL</w:t>
      </w:r>
      <w:r>
        <w:rPr>
          <w:spacing w:val="16"/>
          <w:sz w:val="44"/>
        </w:rPr>
        <w:t xml:space="preserve"> </w:t>
      </w:r>
      <w:r>
        <w:rPr>
          <w:spacing w:val="-4"/>
          <w:sz w:val="44"/>
        </w:rPr>
        <w:t>TREE</w:t>
      </w:r>
    </w:p>
    <w:p w:rsidR="00CD7266" w:rsidRDefault="00CD7266">
      <w:pPr>
        <w:pStyle w:val="ListParagraph"/>
        <w:rPr>
          <w:sz w:val="42"/>
        </w:rPr>
        <w:sectPr w:rsidR="00CD7266">
          <w:type w:val="continuous"/>
          <w:pgSz w:w="11910" w:h="16840"/>
          <w:pgMar w:top="1440" w:right="283" w:bottom="280" w:left="1417" w:header="720" w:footer="720" w:gutter="0"/>
          <w:cols w:space="720"/>
        </w:sectPr>
      </w:pPr>
    </w:p>
    <w:p w:rsidR="00CD7266" w:rsidRDefault="00CF50A1">
      <w:pPr>
        <w:spacing w:line="509" w:lineRule="exact"/>
        <w:ind w:left="1103"/>
        <w:rPr>
          <w:sz w:val="44"/>
        </w:rPr>
      </w:pPr>
      <w:r>
        <w:rPr>
          <w:spacing w:val="-2"/>
          <w:sz w:val="44"/>
        </w:rPr>
        <w:lastRenderedPageBreak/>
        <w:t>CODE:</w:t>
      </w:r>
    </w:p>
    <w:p w:rsidR="00CD7266" w:rsidRDefault="00CF50A1">
      <w:pPr>
        <w:pStyle w:val="BodyText"/>
        <w:spacing w:before="1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128356</wp:posOffset>
            </wp:positionV>
            <wp:extent cx="5171529" cy="77651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529" cy="776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7266" w:rsidRDefault="00CD7266">
      <w:pPr>
        <w:pStyle w:val="BodyText"/>
        <w:rPr>
          <w:sz w:val="14"/>
        </w:rPr>
        <w:sectPr w:rsidR="00CD7266">
          <w:pgSz w:w="11910" w:h="16840"/>
          <w:pgMar w:top="1440" w:right="283" w:bottom="280" w:left="1417" w:header="720" w:footer="720" w:gutter="0"/>
          <w:cols w:space="720"/>
        </w:sectPr>
      </w:pPr>
    </w:p>
    <w:p w:rsidR="00CD7266" w:rsidRDefault="00CD7266">
      <w:pPr>
        <w:pStyle w:val="BodyText"/>
        <w:rPr>
          <w:sz w:val="20"/>
        </w:rPr>
      </w:pPr>
    </w:p>
    <w:p w:rsidR="00CD7266" w:rsidRDefault="00CD7266">
      <w:pPr>
        <w:pStyle w:val="BodyText"/>
        <w:rPr>
          <w:sz w:val="20"/>
        </w:rPr>
      </w:pPr>
    </w:p>
    <w:p w:rsidR="00CD7266" w:rsidRDefault="00CD7266">
      <w:pPr>
        <w:pStyle w:val="BodyText"/>
        <w:rPr>
          <w:sz w:val="20"/>
        </w:rPr>
      </w:pPr>
    </w:p>
    <w:p w:rsidR="00CD7266" w:rsidRDefault="00CD7266">
      <w:pPr>
        <w:pStyle w:val="BodyText"/>
        <w:rPr>
          <w:sz w:val="20"/>
        </w:rPr>
      </w:pPr>
    </w:p>
    <w:p w:rsidR="00CD7266" w:rsidRDefault="00CD7266">
      <w:pPr>
        <w:pStyle w:val="BodyText"/>
        <w:spacing w:before="161"/>
        <w:rPr>
          <w:sz w:val="20"/>
        </w:rPr>
      </w:pPr>
    </w:p>
    <w:p w:rsidR="00CD7266" w:rsidRDefault="00CF50A1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317273" cy="73363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273" cy="73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66" w:rsidRDefault="00CD7266">
      <w:pPr>
        <w:pStyle w:val="BodyText"/>
        <w:rPr>
          <w:sz w:val="20"/>
        </w:rPr>
        <w:sectPr w:rsidR="00CD7266">
          <w:pgSz w:w="11910" w:h="16840"/>
          <w:pgMar w:top="1920" w:right="283" w:bottom="280" w:left="1417" w:header="720" w:footer="720" w:gutter="0"/>
          <w:cols w:space="720"/>
        </w:sectPr>
      </w:pPr>
    </w:p>
    <w:p w:rsidR="00CD7266" w:rsidRDefault="00CF50A1">
      <w:pPr>
        <w:pStyle w:val="BodyText"/>
        <w:spacing w:before="1"/>
        <w:ind w:left="23"/>
      </w:pPr>
      <w:r>
        <w:rPr>
          <w:spacing w:val="-2"/>
        </w:rPr>
        <w:lastRenderedPageBreak/>
        <w:t>OUTPUT:</w:t>
      </w:r>
    </w:p>
    <w:p w:rsidR="00CD7266" w:rsidRDefault="001340CB">
      <w:pPr>
        <w:pStyle w:val="BodyText"/>
        <w:spacing w:before="2"/>
        <w:rPr>
          <w:sz w:val="14"/>
        </w:rPr>
      </w:pPr>
      <w:r w:rsidRPr="001340CB">
        <w:rPr>
          <w:sz w:val="14"/>
        </w:rPr>
        <w:drawing>
          <wp:inline distT="0" distB="0" distL="0" distR="0" wp14:anchorId="0DB32D5F" wp14:editId="0BDF83F5">
            <wp:extent cx="6483350" cy="4273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66" w:rsidRDefault="00CF50A1">
      <w:pPr>
        <w:pStyle w:val="BodyText"/>
        <w:spacing w:before="200"/>
        <w:ind w:left="23"/>
      </w:pPr>
      <w:r>
        <w:rPr>
          <w:spacing w:val="-2"/>
        </w:rPr>
        <w:t>INTERPRETATION:</w:t>
      </w:r>
    </w:p>
    <w:p w:rsidR="00CD7266" w:rsidRDefault="00CF50A1">
      <w:pPr>
        <w:pStyle w:val="BodyText"/>
        <w:spacing w:before="195" w:line="259" w:lineRule="auto"/>
        <w:ind w:left="23" w:right="1268"/>
      </w:pPr>
      <w:r>
        <w:t>An</w:t>
      </w:r>
      <w:r>
        <w:rPr>
          <w:spacing w:val="40"/>
        </w:rPr>
        <w:t xml:space="preserve"> </w:t>
      </w:r>
      <w:proofErr w:type="spellStart"/>
      <w:r>
        <w:t>avl</w:t>
      </w:r>
      <w:proofErr w:type="spellEnd"/>
      <w:r>
        <w:t xml:space="preserve"> tree is</w:t>
      </w:r>
      <w:r>
        <w:rPr>
          <w:spacing w:val="40"/>
        </w:rPr>
        <w:t xml:space="preserve"> </w:t>
      </w:r>
      <w:r>
        <w:t>a self-balancing binary search Tree introduced</w:t>
      </w:r>
      <w:r>
        <w:rPr>
          <w:spacing w:val="40"/>
        </w:rPr>
        <w:t xml:space="preserve"> </w:t>
      </w:r>
      <w:r>
        <w:t>by Georgy Adelson-</w:t>
      </w:r>
      <w:proofErr w:type="spellStart"/>
      <w:r>
        <w:t>Velsky</w:t>
      </w:r>
      <w:proofErr w:type="spellEnd"/>
      <w:r>
        <w:t xml:space="preserve"> and</w:t>
      </w:r>
      <w:r>
        <w:rPr>
          <w:spacing w:val="40"/>
        </w:rPr>
        <w:t xml:space="preserve"> </w:t>
      </w:r>
      <w:proofErr w:type="spellStart"/>
      <w:r>
        <w:t>Evgenii</w:t>
      </w:r>
      <w:proofErr w:type="spellEnd"/>
      <w:r>
        <w:t xml:space="preserve"> Landis</w:t>
      </w:r>
      <w:r>
        <w:rPr>
          <w:spacing w:val="29"/>
        </w:rPr>
        <w:t xml:space="preserve"> </w:t>
      </w:r>
      <w:r>
        <w:t>where the height</w:t>
      </w:r>
      <w:r>
        <w:rPr>
          <w:spacing w:val="29"/>
        </w:rPr>
        <w:t xml:space="preserve"> </w:t>
      </w:r>
      <w:r>
        <w:t>difference between</w:t>
      </w:r>
      <w:r>
        <w:rPr>
          <w:spacing w:val="30"/>
        </w:rPr>
        <w:t xml:space="preserve"> </w:t>
      </w:r>
      <w:r>
        <w:t>left</w:t>
      </w:r>
      <w:r>
        <w:rPr>
          <w:spacing w:val="28"/>
        </w:rPr>
        <w:t xml:space="preserve"> </w:t>
      </w:r>
      <w:r>
        <w:t>and right</w:t>
      </w:r>
      <w:r>
        <w:rPr>
          <w:spacing w:val="40"/>
        </w:rPr>
        <w:t xml:space="preserve"> </w:t>
      </w:r>
      <w:r>
        <w:t>subtrees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node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1.</w:t>
      </w:r>
    </w:p>
    <w:p w:rsidR="00CD7266" w:rsidRDefault="00CF50A1">
      <w:pPr>
        <w:pStyle w:val="BodyText"/>
        <w:spacing w:line="259" w:lineRule="auto"/>
        <w:ind w:left="23" w:right="1268"/>
      </w:pPr>
      <w:r>
        <w:t>If</w:t>
      </w:r>
      <w:r>
        <w:rPr>
          <w:spacing w:val="40"/>
        </w:rPr>
        <w:t xml:space="preserve"> </w:t>
      </w:r>
      <w:r>
        <w:t>the balance factor</w:t>
      </w:r>
      <w:r>
        <w:rPr>
          <w:spacing w:val="40"/>
        </w:rPr>
        <w:t xml:space="preserve"> </w:t>
      </w:r>
      <w:r>
        <w:t>becomes</w:t>
      </w:r>
      <w:r>
        <w:rPr>
          <w:spacing w:val="40"/>
        </w:rPr>
        <w:t xml:space="preserve"> </w:t>
      </w:r>
      <w:r>
        <w:t>greater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1 or</w:t>
      </w:r>
      <w:r>
        <w:rPr>
          <w:spacing w:val="40"/>
        </w:rPr>
        <w:t xml:space="preserve"> </w:t>
      </w:r>
      <w:r>
        <w:t>less than</w:t>
      </w:r>
      <w:r>
        <w:rPr>
          <w:spacing w:val="29"/>
        </w:rPr>
        <w:t xml:space="preserve"> </w:t>
      </w:r>
      <w:r>
        <w:rPr>
          <w:rFonts w:ascii="Cambria Math" w:hAnsi="Cambria Math"/>
        </w:rPr>
        <w:t>−</w:t>
      </w:r>
      <w:r>
        <w:t>1,</w:t>
      </w:r>
      <w:r>
        <w:rPr>
          <w:spacing w:val="29"/>
        </w:rPr>
        <w:t xml:space="preserve"> </w:t>
      </w:r>
      <w:r>
        <w:t>rotations</w:t>
      </w:r>
      <w:r>
        <w:rPr>
          <w:spacing w:val="29"/>
        </w:rPr>
        <w:t xml:space="preserve"> </w:t>
      </w:r>
      <w:r>
        <w:t>are performed to</w:t>
      </w:r>
      <w:r>
        <w:rPr>
          <w:spacing w:val="29"/>
        </w:rPr>
        <w:t xml:space="preserve"> </w:t>
      </w:r>
      <w:r>
        <w:t>maintain</w:t>
      </w:r>
      <w:r>
        <w:rPr>
          <w:spacing w:val="30"/>
        </w:rPr>
        <w:t xml:space="preserve"> </w:t>
      </w:r>
      <w:r>
        <w:t xml:space="preserve">the tree </w:t>
      </w:r>
      <w:r>
        <w:rPr>
          <w:spacing w:val="-2"/>
        </w:rPr>
        <w:t>balance.</w:t>
      </w:r>
    </w:p>
    <w:p w:rsidR="00CD7266" w:rsidRDefault="00CD7266">
      <w:pPr>
        <w:pStyle w:val="BodyText"/>
        <w:spacing w:line="259" w:lineRule="auto"/>
        <w:sectPr w:rsidR="00CD7266">
          <w:pgSz w:w="11910" w:h="16840"/>
          <w:pgMar w:top="1420" w:right="283" w:bottom="280" w:left="1417" w:header="720" w:footer="720" w:gutter="0"/>
          <w:cols w:space="720"/>
        </w:sectPr>
      </w:pPr>
    </w:p>
    <w:p w:rsidR="00CD7266" w:rsidRDefault="00CF50A1">
      <w:pPr>
        <w:pStyle w:val="ListParagraph"/>
        <w:numPr>
          <w:ilvl w:val="0"/>
          <w:numId w:val="1"/>
        </w:numPr>
        <w:tabs>
          <w:tab w:val="left" w:pos="1558"/>
        </w:tabs>
        <w:spacing w:before="1" w:line="259" w:lineRule="auto"/>
        <w:ind w:left="1103" w:right="5808" w:firstLine="0"/>
        <w:jc w:val="left"/>
        <w:rPr>
          <w:sz w:val="36"/>
        </w:rPr>
      </w:pPr>
      <w:r>
        <w:rPr>
          <w:sz w:val="36"/>
        </w:rPr>
        <w:lastRenderedPageBreak/>
        <w:t xml:space="preserve">RED BLACK TREE </w:t>
      </w:r>
      <w:r>
        <w:rPr>
          <w:spacing w:val="-2"/>
          <w:sz w:val="36"/>
        </w:rPr>
        <w:t>CODE:</w:t>
      </w:r>
    </w:p>
    <w:p w:rsidR="00CD7266" w:rsidRDefault="00CF50A1">
      <w:pPr>
        <w:pStyle w:val="BodyText"/>
        <w:ind w:left="110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10075" cy="768829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075" cy="768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66" w:rsidRDefault="00CD7266">
      <w:pPr>
        <w:pStyle w:val="BodyText"/>
        <w:rPr>
          <w:sz w:val="20"/>
        </w:rPr>
        <w:sectPr w:rsidR="00CD7266">
          <w:pgSz w:w="11910" w:h="16840"/>
          <w:pgMar w:top="1420" w:right="283" w:bottom="280" w:left="1417" w:header="720" w:footer="720" w:gutter="0"/>
          <w:cols w:space="720"/>
        </w:sectPr>
      </w:pPr>
    </w:p>
    <w:p w:rsidR="00CD7266" w:rsidRDefault="00CD7266">
      <w:pPr>
        <w:pStyle w:val="BodyText"/>
        <w:spacing w:before="10"/>
        <w:rPr>
          <w:sz w:val="4"/>
        </w:rPr>
      </w:pPr>
    </w:p>
    <w:p w:rsidR="00CD7266" w:rsidRDefault="00CF50A1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508956" cy="838304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956" cy="838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66" w:rsidRDefault="00CD7266">
      <w:pPr>
        <w:pStyle w:val="BodyText"/>
        <w:rPr>
          <w:sz w:val="20"/>
        </w:rPr>
        <w:sectPr w:rsidR="00CD7266">
          <w:pgSz w:w="11910" w:h="16840"/>
          <w:pgMar w:top="1920" w:right="283" w:bottom="280" w:left="1417" w:header="720" w:footer="720" w:gutter="0"/>
          <w:cols w:space="720"/>
        </w:sectPr>
      </w:pPr>
    </w:p>
    <w:p w:rsidR="00CD7266" w:rsidRDefault="00CF50A1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03875" cy="76200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66" w:rsidRDefault="00CD7266">
      <w:pPr>
        <w:pStyle w:val="BodyText"/>
        <w:rPr>
          <w:sz w:val="20"/>
        </w:rPr>
        <w:sectPr w:rsidR="00CD7266">
          <w:pgSz w:w="11910" w:h="16840"/>
          <w:pgMar w:top="1420" w:right="283" w:bottom="280" w:left="1417" w:header="720" w:footer="720" w:gutter="0"/>
          <w:cols w:space="720"/>
        </w:sectPr>
      </w:pPr>
    </w:p>
    <w:p w:rsidR="00CD7266" w:rsidRDefault="00CF50A1">
      <w:pPr>
        <w:pStyle w:val="BodyText"/>
        <w:spacing w:before="99"/>
        <w:ind w:left="23"/>
        <w:rPr>
          <w:rFonts w:ascii="Trebuchet MS"/>
        </w:rPr>
      </w:pPr>
      <w:r>
        <w:rPr>
          <w:rFonts w:ascii="Trebuchet MS"/>
          <w:spacing w:val="-2"/>
          <w:w w:val="75"/>
        </w:rPr>
        <w:lastRenderedPageBreak/>
        <w:t>OUTPUT:</w:t>
      </w:r>
    </w:p>
    <w:p w:rsidR="00CD7266" w:rsidRDefault="001340CB">
      <w:pPr>
        <w:pStyle w:val="BodyText"/>
        <w:spacing w:before="9"/>
        <w:rPr>
          <w:rFonts w:ascii="Trebuchet MS"/>
          <w:sz w:val="13"/>
        </w:rPr>
      </w:pPr>
      <w:r w:rsidRPr="001340CB">
        <w:rPr>
          <w:rFonts w:ascii="Trebuchet MS"/>
          <w:sz w:val="13"/>
        </w:rPr>
        <w:drawing>
          <wp:inline distT="0" distB="0" distL="0" distR="0" wp14:anchorId="37F5AE73" wp14:editId="5A7DBD30">
            <wp:extent cx="6483350" cy="42430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7266" w:rsidRDefault="00CF50A1">
      <w:pPr>
        <w:pStyle w:val="BodyText"/>
        <w:spacing w:before="208"/>
        <w:ind w:left="23"/>
        <w:rPr>
          <w:rFonts w:ascii="Trebuchet MS"/>
        </w:rPr>
      </w:pPr>
      <w:r>
        <w:rPr>
          <w:rFonts w:ascii="Trebuchet MS"/>
          <w:spacing w:val="-2"/>
          <w:w w:val="70"/>
        </w:rPr>
        <w:t>INTERPRETATION:</w:t>
      </w:r>
    </w:p>
    <w:p w:rsidR="00CD7266" w:rsidRDefault="00CF50A1">
      <w:pPr>
        <w:pStyle w:val="BodyText"/>
        <w:spacing w:before="202" w:line="264" w:lineRule="auto"/>
        <w:ind w:left="23" w:right="1159"/>
        <w:rPr>
          <w:rFonts w:ascii="Trebuchet MS"/>
        </w:rPr>
      </w:pPr>
      <w:r>
        <w:rPr>
          <w:rFonts w:ascii="Trebuchet MS"/>
          <w:w w:val="70"/>
        </w:rPr>
        <w:t>A red black tree is a self-balancing binary search tree in which each node is colored either red or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black to maintain balance. It follows rules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such as no two consecutive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red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nodes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and the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same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number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of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black</w:t>
      </w:r>
      <w:r>
        <w:rPr>
          <w:rFonts w:ascii="Trebuchet MS"/>
          <w:spacing w:val="-3"/>
          <w:w w:val="70"/>
        </w:rPr>
        <w:t xml:space="preserve"> </w:t>
      </w:r>
      <w:r>
        <w:rPr>
          <w:rFonts w:ascii="Trebuchet MS"/>
          <w:w w:val="70"/>
        </w:rPr>
        <w:t>nodes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on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every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>path</w:t>
      </w:r>
      <w:r>
        <w:rPr>
          <w:rFonts w:ascii="Trebuchet MS"/>
          <w:spacing w:val="-1"/>
          <w:w w:val="70"/>
        </w:rPr>
        <w:t xml:space="preserve"> </w:t>
      </w:r>
      <w:r>
        <w:rPr>
          <w:rFonts w:ascii="Trebuchet MS"/>
          <w:w w:val="70"/>
        </w:rPr>
        <w:t xml:space="preserve">from </w:t>
      </w:r>
      <w:r>
        <w:rPr>
          <w:rFonts w:ascii="Trebuchet MS"/>
          <w:w w:val="75"/>
        </w:rPr>
        <w:t>root to leaf.</w:t>
      </w:r>
    </w:p>
    <w:sectPr w:rsidR="00CD7266">
      <w:pgSz w:w="11910" w:h="16840"/>
      <w:pgMar w:top="13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907081"/>
    <w:multiLevelType w:val="hybridMultilevel"/>
    <w:tmpl w:val="88BE593E"/>
    <w:lvl w:ilvl="0" w:tplc="384C0854">
      <w:start w:val="1"/>
      <w:numFmt w:val="decimal"/>
      <w:lvlText w:val="%1."/>
      <w:lvlJc w:val="left"/>
      <w:pPr>
        <w:ind w:left="270" w:hanging="247"/>
        <w:jc w:val="right"/>
      </w:pPr>
      <w:rPr>
        <w:rFonts w:hint="default"/>
        <w:spacing w:val="-2"/>
        <w:w w:val="91"/>
        <w:lang w:val="en-US" w:eastAsia="en-US" w:bidi="ar-SA"/>
      </w:rPr>
    </w:lvl>
    <w:lvl w:ilvl="1" w:tplc="D3EECCC0">
      <w:numFmt w:val="bullet"/>
      <w:lvlText w:val="•"/>
      <w:lvlJc w:val="left"/>
      <w:pPr>
        <w:ind w:left="1272" w:hanging="247"/>
      </w:pPr>
      <w:rPr>
        <w:rFonts w:hint="default"/>
        <w:lang w:val="en-US" w:eastAsia="en-US" w:bidi="ar-SA"/>
      </w:rPr>
    </w:lvl>
    <w:lvl w:ilvl="2" w:tplc="95D45E6E">
      <w:numFmt w:val="bullet"/>
      <w:lvlText w:val="•"/>
      <w:lvlJc w:val="left"/>
      <w:pPr>
        <w:ind w:left="2265" w:hanging="247"/>
      </w:pPr>
      <w:rPr>
        <w:rFonts w:hint="default"/>
        <w:lang w:val="en-US" w:eastAsia="en-US" w:bidi="ar-SA"/>
      </w:rPr>
    </w:lvl>
    <w:lvl w:ilvl="3" w:tplc="03EA8E4A">
      <w:numFmt w:val="bullet"/>
      <w:lvlText w:val="•"/>
      <w:lvlJc w:val="left"/>
      <w:pPr>
        <w:ind w:left="3257" w:hanging="247"/>
      </w:pPr>
      <w:rPr>
        <w:rFonts w:hint="default"/>
        <w:lang w:val="en-US" w:eastAsia="en-US" w:bidi="ar-SA"/>
      </w:rPr>
    </w:lvl>
    <w:lvl w:ilvl="4" w:tplc="4DCAC0F8">
      <w:numFmt w:val="bullet"/>
      <w:lvlText w:val="•"/>
      <w:lvlJc w:val="left"/>
      <w:pPr>
        <w:ind w:left="4250" w:hanging="247"/>
      </w:pPr>
      <w:rPr>
        <w:rFonts w:hint="default"/>
        <w:lang w:val="en-US" w:eastAsia="en-US" w:bidi="ar-SA"/>
      </w:rPr>
    </w:lvl>
    <w:lvl w:ilvl="5" w:tplc="95321760">
      <w:numFmt w:val="bullet"/>
      <w:lvlText w:val="•"/>
      <w:lvlJc w:val="left"/>
      <w:pPr>
        <w:ind w:left="5243" w:hanging="247"/>
      </w:pPr>
      <w:rPr>
        <w:rFonts w:hint="default"/>
        <w:lang w:val="en-US" w:eastAsia="en-US" w:bidi="ar-SA"/>
      </w:rPr>
    </w:lvl>
    <w:lvl w:ilvl="6" w:tplc="FD2AC340">
      <w:numFmt w:val="bullet"/>
      <w:lvlText w:val="•"/>
      <w:lvlJc w:val="left"/>
      <w:pPr>
        <w:ind w:left="6235" w:hanging="247"/>
      </w:pPr>
      <w:rPr>
        <w:rFonts w:hint="default"/>
        <w:lang w:val="en-US" w:eastAsia="en-US" w:bidi="ar-SA"/>
      </w:rPr>
    </w:lvl>
    <w:lvl w:ilvl="7" w:tplc="F82C4442">
      <w:numFmt w:val="bullet"/>
      <w:lvlText w:val="•"/>
      <w:lvlJc w:val="left"/>
      <w:pPr>
        <w:ind w:left="7228" w:hanging="247"/>
      </w:pPr>
      <w:rPr>
        <w:rFonts w:hint="default"/>
        <w:lang w:val="en-US" w:eastAsia="en-US" w:bidi="ar-SA"/>
      </w:rPr>
    </w:lvl>
    <w:lvl w:ilvl="8" w:tplc="E45E9A2E">
      <w:numFmt w:val="bullet"/>
      <w:lvlText w:val="•"/>
      <w:lvlJc w:val="left"/>
      <w:pPr>
        <w:ind w:left="8221" w:hanging="2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266"/>
    <w:rsid w:val="001340CB"/>
    <w:rsid w:val="00CD7266"/>
    <w:rsid w:val="00CF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4E2C"/>
  <w15:docId w15:val="{7BFE054B-1BD0-431F-A509-38EBB13E0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66" w:hanging="2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 SP</dc:creator>
  <cp:lastModifiedBy>Lavanya Gopinath - [CH.EN.U4AIE21166]</cp:lastModifiedBy>
  <cp:revision>2</cp:revision>
  <dcterms:created xsi:type="dcterms:W3CDTF">2026-03-13T03:23:00Z</dcterms:created>
  <dcterms:modified xsi:type="dcterms:W3CDTF">2026-03-13T03:23:00Z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