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ADA83" w14:textId="0D1CD70D" w:rsidR="00E40D25" w:rsidRDefault="00490DEB">
      <w:pPr>
        <w:pStyle w:val="Heading1"/>
        <w:keepNext w:val="0"/>
        <w:keepLines w:val="0"/>
        <w:shd w:val="clear" w:color="auto" w:fill="FFFFFF"/>
        <w:spacing w:before="80" w:line="312" w:lineRule="auto"/>
        <w:rPr>
          <w:color w:val="610B38"/>
          <w:sz w:val="44"/>
          <w:szCs w:val="44"/>
        </w:rPr>
      </w:pPr>
      <w:r>
        <w:rPr>
          <w:color w:val="610B38"/>
          <w:sz w:val="44"/>
          <w:szCs w:val="44"/>
        </w:rPr>
        <w:t>Java Swing Tutorial</w:t>
      </w:r>
    </w:p>
    <w:p w14:paraId="0CBDB659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Java Swing tutorial</w:t>
      </w:r>
      <w:r>
        <w:rPr>
          <w:rFonts w:ascii="Verdana" w:eastAsia="Verdana" w:hAnsi="Verdana" w:cs="Verdana"/>
          <w:sz w:val="20"/>
          <w:szCs w:val="20"/>
        </w:rPr>
        <w:t xml:space="preserve"> is a part of Java Foundation Classes (JFC) that is </w:t>
      </w:r>
      <w:r>
        <w:rPr>
          <w:rFonts w:ascii="Verdana" w:eastAsia="Verdana" w:hAnsi="Verdana" w:cs="Verdana"/>
          <w:i/>
          <w:sz w:val="20"/>
          <w:szCs w:val="20"/>
        </w:rPr>
        <w:t>used to create window-based applications</w:t>
      </w:r>
      <w:r>
        <w:rPr>
          <w:rFonts w:ascii="Verdana" w:eastAsia="Verdana" w:hAnsi="Verdana" w:cs="Verdana"/>
          <w:sz w:val="20"/>
          <w:szCs w:val="20"/>
        </w:rPr>
        <w:t>. It is built on the top of AWT (Abstract Windowing Toolkit) API and entirely written in java.</w:t>
      </w:r>
    </w:p>
    <w:p w14:paraId="6509373E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Unlike AWT, Java Swing provides platform-independent and lightweight components.</w:t>
      </w:r>
    </w:p>
    <w:p w14:paraId="2D99273B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package provides classes for java swing API such as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JTextField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JTextArea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JRadioButton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JCheckbox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JMenu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JColorChooser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etc.</w:t>
      </w:r>
    </w:p>
    <w:p w14:paraId="6782D6E0" w14:textId="77777777" w:rsidR="00E40D25" w:rsidRDefault="00490DEB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38"/>
          <w:sz w:val="38"/>
          <w:szCs w:val="38"/>
        </w:rPr>
      </w:pPr>
      <w:bookmarkStart w:id="0" w:name="_2650ru9emv80" w:colFirst="0" w:colLast="0"/>
      <w:bookmarkEnd w:id="0"/>
      <w:r>
        <w:rPr>
          <w:color w:val="610B38"/>
          <w:sz w:val="38"/>
          <w:szCs w:val="38"/>
        </w:rPr>
        <w:t>Difference between AWT and Swing</w:t>
      </w:r>
    </w:p>
    <w:p w14:paraId="217A446A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There are many differences between java </w:t>
      </w:r>
      <w:proofErr w:type="spellStart"/>
      <w:r>
        <w:rPr>
          <w:rFonts w:ascii="Verdana" w:eastAsia="Verdana" w:hAnsi="Verdana" w:cs="Verdana"/>
          <w:sz w:val="20"/>
          <w:szCs w:val="20"/>
        </w:rPr>
        <w:t>awt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swing that are given below.</w:t>
      </w:r>
    </w:p>
    <w:tbl>
      <w:tblPr>
        <w:tblStyle w:val="a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236"/>
        <w:gridCol w:w="3389"/>
      </w:tblGrid>
      <w:tr w:rsidR="00E40D25" w14:paraId="6C16788B" w14:textId="77777777">
        <w:trPr>
          <w:trHeight w:val="67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9F65B4" w14:textId="77777777" w:rsidR="00E40D25" w:rsidRDefault="00490DE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00DAA5F" w14:textId="77777777" w:rsidR="00E40D25" w:rsidRDefault="00490DE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Java AWT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4DBB48" w14:textId="77777777" w:rsidR="00E40D25" w:rsidRDefault="00490DE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Java Swing</w:t>
            </w:r>
          </w:p>
        </w:tc>
      </w:tr>
      <w:tr w:rsidR="00E40D25" w14:paraId="5E055F92" w14:textId="77777777">
        <w:trPr>
          <w:trHeight w:val="945"/>
        </w:trPr>
        <w:tc>
          <w:tcPr>
            <w:tcW w:w="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1B6D99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1)</w:t>
            </w:r>
          </w:p>
        </w:tc>
        <w:tc>
          <w:tcPr>
            <w:tcW w:w="5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485F38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AWT components are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platform-dependent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3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9E2FB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Java swing components are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platform-independent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E40D25" w14:paraId="3D4DDF0F" w14:textId="77777777">
        <w:trPr>
          <w:trHeight w:val="945"/>
        </w:trPr>
        <w:tc>
          <w:tcPr>
            <w:tcW w:w="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03A36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2)</w:t>
            </w:r>
          </w:p>
        </w:tc>
        <w:tc>
          <w:tcPr>
            <w:tcW w:w="5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35D8BF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AWT components are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heavyweight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3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C8FAE4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Swing components are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lightweight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E40D25" w14:paraId="17807681" w14:textId="77777777">
        <w:trPr>
          <w:trHeight w:val="945"/>
        </w:trPr>
        <w:tc>
          <w:tcPr>
            <w:tcW w:w="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73214E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3)</w:t>
            </w:r>
          </w:p>
        </w:tc>
        <w:tc>
          <w:tcPr>
            <w:tcW w:w="5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D1ABE4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AWT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doesn't support pluggable look and feel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3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BC1BBA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Swing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supports pluggable look and feel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E40D25" w14:paraId="709CDA3A" w14:textId="77777777">
        <w:trPr>
          <w:trHeight w:val="1635"/>
        </w:trPr>
        <w:tc>
          <w:tcPr>
            <w:tcW w:w="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4EF4BA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4)</w:t>
            </w:r>
          </w:p>
        </w:tc>
        <w:tc>
          <w:tcPr>
            <w:tcW w:w="5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0F5073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AWT provides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less components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than Swing.</w:t>
            </w:r>
          </w:p>
        </w:tc>
        <w:tc>
          <w:tcPr>
            <w:tcW w:w="3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8E0D30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Swing provides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more powerful components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such as tables, lists,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scrollpanes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colorchooser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tabbedpane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etc.</w:t>
            </w:r>
          </w:p>
        </w:tc>
      </w:tr>
      <w:tr w:rsidR="00E40D25" w14:paraId="7C0606AA" w14:textId="77777777">
        <w:trPr>
          <w:trHeight w:val="1635"/>
        </w:trPr>
        <w:tc>
          <w:tcPr>
            <w:tcW w:w="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6CE392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5)</w:t>
            </w:r>
          </w:p>
        </w:tc>
        <w:tc>
          <w:tcPr>
            <w:tcW w:w="52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6345AA" w14:textId="3B1ED77B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AWT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doesn't follows MVC</w:t>
            </w:r>
            <w:r w:rsidR="006F370C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(Model View Controller) where model represents data, view represents presentation and controller acts as an interface between model and view.</w:t>
            </w:r>
          </w:p>
        </w:tc>
        <w:tc>
          <w:tcPr>
            <w:tcW w:w="33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743444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Swing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follows MVC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14:paraId="0E3AB287" w14:textId="77777777" w:rsidR="00E40D25" w:rsidRDefault="00490DEB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38"/>
          <w:sz w:val="38"/>
          <w:szCs w:val="38"/>
        </w:rPr>
      </w:pPr>
      <w:bookmarkStart w:id="1" w:name="_1j5urkbr2ile" w:colFirst="0" w:colLast="0"/>
      <w:bookmarkEnd w:id="1"/>
      <w:r>
        <w:rPr>
          <w:color w:val="610B38"/>
          <w:sz w:val="38"/>
          <w:szCs w:val="38"/>
        </w:rPr>
        <w:t>What is JFC</w:t>
      </w:r>
    </w:p>
    <w:p w14:paraId="7CDFA7CD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Java Foundation Classes (JFC) are a set of GUI components which simplify the development of desktop applications.</w:t>
      </w:r>
    </w:p>
    <w:p w14:paraId="2B355D9B" w14:textId="77777777" w:rsidR="00E40D25" w:rsidRDefault="00490DEB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38"/>
          <w:sz w:val="38"/>
          <w:szCs w:val="38"/>
        </w:rPr>
      </w:pPr>
      <w:bookmarkStart w:id="2" w:name="_vw0gi46ea4qy" w:colFirst="0" w:colLast="0"/>
      <w:bookmarkEnd w:id="2"/>
      <w:r>
        <w:rPr>
          <w:color w:val="610B38"/>
          <w:sz w:val="38"/>
          <w:szCs w:val="38"/>
        </w:rPr>
        <w:t>Hierarchy of Java Swing classes</w:t>
      </w:r>
    </w:p>
    <w:p w14:paraId="3954E025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hierarchy of java swing API is given below.</w:t>
      </w:r>
    </w:p>
    <w:p w14:paraId="0827C74F" w14:textId="77777777" w:rsidR="00E40D25" w:rsidRDefault="00490DEB">
      <w:r>
        <w:rPr>
          <w:rFonts w:ascii="Verdana" w:eastAsia="Verdana" w:hAnsi="Verdana" w:cs="Verdana"/>
          <w:noProof/>
          <w:sz w:val="20"/>
          <w:szCs w:val="20"/>
          <w:lang w:val="en-US"/>
        </w:rPr>
        <w:drawing>
          <wp:inline distT="114300" distB="114300" distL="114300" distR="114300" wp14:anchorId="405865F5" wp14:editId="1A4C4704">
            <wp:extent cx="5943600" cy="4800600"/>
            <wp:effectExtent l="0" t="0" r="0" b="0"/>
            <wp:docPr id="2" name="image2.jpg" descr="hierarchy of javax s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ierarchy of javax swi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22A3D">
        <w:pict w14:anchorId="7B4D2437">
          <v:rect id="_x0000_i1025" style="width:0;height:1.5pt" o:hralign="center" o:hrstd="t" o:hr="t" fillcolor="#a0a0a0" stroked="f"/>
        </w:pict>
      </w:r>
    </w:p>
    <w:p w14:paraId="7915C955" w14:textId="77777777" w:rsidR="00E40D25" w:rsidRDefault="00490DEB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38"/>
          <w:sz w:val="38"/>
          <w:szCs w:val="38"/>
        </w:rPr>
      </w:pPr>
      <w:bookmarkStart w:id="3" w:name="_xm4eutujv57q" w:colFirst="0" w:colLast="0"/>
      <w:bookmarkEnd w:id="3"/>
      <w:r>
        <w:rPr>
          <w:color w:val="610B38"/>
          <w:sz w:val="38"/>
          <w:szCs w:val="38"/>
        </w:rPr>
        <w:lastRenderedPageBreak/>
        <w:t>Commonly used Methods of Component class</w:t>
      </w:r>
    </w:p>
    <w:p w14:paraId="53D9C574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methods of Component class are widely used in java swing that are given below.</w:t>
      </w:r>
    </w:p>
    <w:tbl>
      <w:tblPr>
        <w:tblStyle w:val="a0"/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  <w:insideH w:val="single" w:sz="6" w:space="0" w:color="C7CCBE"/>
          <w:insideV w:val="single" w:sz="6" w:space="0" w:color="C7CCBE"/>
        </w:tblBorders>
        <w:tblLayout w:type="fixed"/>
        <w:tblLook w:val="0600" w:firstRow="0" w:lastRow="0" w:firstColumn="0" w:lastColumn="0" w:noHBand="1" w:noVBand="1"/>
      </w:tblPr>
      <w:tblGrid>
        <w:gridCol w:w="3922"/>
        <w:gridCol w:w="5438"/>
      </w:tblGrid>
      <w:tr w:rsidR="00E40D25" w14:paraId="20C78723" w14:textId="77777777">
        <w:trPr>
          <w:trHeight w:val="675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78CB7B" w14:textId="77777777" w:rsidR="00E40D25" w:rsidRDefault="00490DE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</w:p>
        </w:tc>
        <w:tc>
          <w:tcPr>
            <w:tcW w:w="5437" w:type="dxa"/>
            <w:tcBorders>
              <w:top w:val="nil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9230D72" w14:textId="77777777" w:rsidR="00E40D25" w:rsidRDefault="00490DE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40D25" w14:paraId="7D56D33E" w14:textId="77777777">
        <w:trPr>
          <w:trHeight w:val="600"/>
        </w:trPr>
        <w:tc>
          <w:tcPr>
            <w:tcW w:w="39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981073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public void add(Component c)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BBD13C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 a component on another component.</w:t>
            </w:r>
          </w:p>
        </w:tc>
      </w:tr>
      <w:tr w:rsidR="00E40D25" w14:paraId="4BFB6232" w14:textId="77777777">
        <w:trPr>
          <w:trHeight w:val="945"/>
        </w:trPr>
        <w:tc>
          <w:tcPr>
            <w:tcW w:w="39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F2F9AC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setSize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width,int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height)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60F09C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sets size of the component.</w:t>
            </w:r>
          </w:p>
        </w:tc>
      </w:tr>
      <w:tr w:rsidR="00E40D25" w14:paraId="3D2EE1A7" w14:textId="77777777">
        <w:trPr>
          <w:trHeight w:val="945"/>
        </w:trPr>
        <w:tc>
          <w:tcPr>
            <w:tcW w:w="39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F2E39F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setLayout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LayoutManager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m)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12FADD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sets the layout manager for the component.</w:t>
            </w:r>
          </w:p>
        </w:tc>
      </w:tr>
      <w:tr w:rsidR="00E40D25" w14:paraId="39FA8DE5" w14:textId="77777777">
        <w:trPr>
          <w:trHeight w:val="945"/>
        </w:trPr>
        <w:tc>
          <w:tcPr>
            <w:tcW w:w="39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9396B0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setVisible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b)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08C1AB" w14:textId="77777777" w:rsidR="00E40D25" w:rsidRDefault="00490DEB">
            <w:pPr>
              <w:spacing w:line="414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sets the visibility of the component. It is by default false.</w:t>
            </w:r>
          </w:p>
        </w:tc>
      </w:tr>
    </w:tbl>
    <w:p w14:paraId="5C225CB0" w14:textId="77777777" w:rsidR="00E40D25" w:rsidRDefault="00490DEB">
      <w:pPr>
        <w:pStyle w:val="Heading2"/>
        <w:keepNext w:val="0"/>
        <w:keepLines w:val="0"/>
        <w:shd w:val="clear" w:color="auto" w:fill="FFFFFF"/>
        <w:spacing w:after="80" w:line="312" w:lineRule="auto"/>
        <w:rPr>
          <w:color w:val="610B38"/>
          <w:sz w:val="38"/>
          <w:szCs w:val="38"/>
        </w:rPr>
      </w:pPr>
      <w:bookmarkStart w:id="4" w:name="_hcruok28pcmr" w:colFirst="0" w:colLast="0"/>
      <w:bookmarkEnd w:id="4"/>
      <w:r>
        <w:rPr>
          <w:color w:val="610B38"/>
          <w:sz w:val="38"/>
          <w:szCs w:val="38"/>
        </w:rPr>
        <w:t>Java Swing Examples</w:t>
      </w:r>
    </w:p>
    <w:p w14:paraId="2D4AA541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There are two ways to create a frame:</w:t>
      </w:r>
    </w:p>
    <w:p w14:paraId="23B275DF" w14:textId="77777777" w:rsidR="00E40D25" w:rsidRDefault="00490DEB">
      <w:pPr>
        <w:numPr>
          <w:ilvl w:val="0"/>
          <w:numId w:val="1"/>
        </w:numPr>
        <w:shd w:val="clear" w:color="auto" w:fill="FFFFFF"/>
        <w:spacing w:before="260" w:line="378" w:lineRule="auto"/>
      </w:pPr>
      <w:r>
        <w:rPr>
          <w:rFonts w:ascii="Verdana" w:eastAsia="Verdana" w:hAnsi="Verdana" w:cs="Verdana"/>
          <w:sz w:val="20"/>
          <w:szCs w:val="20"/>
        </w:rPr>
        <w:t>By creating the object of Frame class (association)</w:t>
      </w:r>
    </w:p>
    <w:p w14:paraId="1060BBE3" w14:textId="77777777" w:rsidR="00E40D25" w:rsidRDefault="00490DEB">
      <w:pPr>
        <w:numPr>
          <w:ilvl w:val="0"/>
          <w:numId w:val="1"/>
        </w:numPr>
        <w:shd w:val="clear" w:color="auto" w:fill="FFFFFF"/>
        <w:spacing w:after="200" w:line="378" w:lineRule="auto"/>
      </w:pPr>
      <w:r>
        <w:rPr>
          <w:rFonts w:ascii="Verdana" w:eastAsia="Verdana" w:hAnsi="Verdana" w:cs="Verdana"/>
          <w:sz w:val="20"/>
          <w:szCs w:val="20"/>
        </w:rPr>
        <w:t>By extending Frame class (inheritance)</w:t>
      </w:r>
    </w:p>
    <w:p w14:paraId="6A14BF11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We can write the code of swing inside the </w:t>
      </w:r>
      <w:proofErr w:type="gramStart"/>
      <w:r>
        <w:rPr>
          <w:rFonts w:ascii="Verdana" w:eastAsia="Verdana" w:hAnsi="Verdana" w:cs="Verdana"/>
          <w:sz w:val="20"/>
          <w:szCs w:val="20"/>
        </w:rPr>
        <w:t>main(</w:t>
      </w:r>
      <w:proofErr w:type="gramEnd"/>
      <w:r>
        <w:rPr>
          <w:rFonts w:ascii="Verdana" w:eastAsia="Verdana" w:hAnsi="Verdana" w:cs="Verdana"/>
          <w:sz w:val="20"/>
          <w:szCs w:val="20"/>
        </w:rPr>
        <w:t>), constructor or any other method.</w:t>
      </w:r>
    </w:p>
    <w:p w14:paraId="38F2D395" w14:textId="77777777" w:rsidR="00E40D25" w:rsidRDefault="00E22A3D">
      <w:r>
        <w:pict w14:anchorId="597341EC">
          <v:rect id="_x0000_i1026" style="width:0;height:1.5pt" o:hralign="center" o:hrstd="t" o:hr="t" fillcolor="#a0a0a0" stroked="f"/>
        </w:pict>
      </w:r>
    </w:p>
    <w:p w14:paraId="56ABBDE4" w14:textId="77777777" w:rsidR="00E40D25" w:rsidRDefault="00490DEB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38"/>
          <w:sz w:val="38"/>
          <w:szCs w:val="38"/>
        </w:rPr>
      </w:pPr>
      <w:bookmarkStart w:id="5" w:name="_t0ky1ucdorsw" w:colFirst="0" w:colLast="0"/>
      <w:bookmarkEnd w:id="5"/>
      <w:r>
        <w:rPr>
          <w:color w:val="610B38"/>
          <w:sz w:val="38"/>
          <w:szCs w:val="38"/>
        </w:rPr>
        <w:t>Simple Java Swing Example</w:t>
      </w:r>
    </w:p>
    <w:p w14:paraId="15A0A79A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Let's see a simple swing example where we are creating one button and adding it on the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object inside the </w:t>
      </w:r>
      <w:proofErr w:type="gramStart"/>
      <w:r>
        <w:rPr>
          <w:rFonts w:ascii="Verdana" w:eastAsia="Verdana" w:hAnsi="Verdana" w:cs="Verdana"/>
          <w:sz w:val="20"/>
          <w:szCs w:val="20"/>
        </w:rPr>
        <w:t>main(</w:t>
      </w:r>
      <w:proofErr w:type="gramEnd"/>
      <w:r>
        <w:rPr>
          <w:rFonts w:ascii="Verdana" w:eastAsia="Verdana" w:hAnsi="Verdana" w:cs="Verdana"/>
          <w:sz w:val="20"/>
          <w:szCs w:val="20"/>
        </w:rPr>
        <w:t>) method.</w:t>
      </w:r>
    </w:p>
    <w:p w14:paraId="4F4A7545" w14:textId="77777777" w:rsidR="00E40D25" w:rsidRDefault="00490DEB">
      <w:pPr>
        <w:shd w:val="clear" w:color="auto" w:fill="FFFFFF"/>
        <w:spacing w:before="220" w:after="220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File: FirstSwingExample.java</w:t>
      </w:r>
    </w:p>
    <w:p w14:paraId="7681A5FD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</w:t>
      </w:r>
    </w:p>
    <w:p w14:paraId="66C9D784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lastRenderedPageBreak/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FirstSwingExample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{  </w:t>
      </w:r>
    </w:p>
    <w:p w14:paraId="685DBF7D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main(String[]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  </w:t>
      </w:r>
    </w:p>
    <w:p w14:paraId="6F8804C2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();</w:t>
      </w:r>
      <w:r>
        <w:rPr>
          <w:rFonts w:ascii="Verdana" w:eastAsia="Verdana" w:hAnsi="Verdana" w:cs="Verdana"/>
          <w:color w:val="008200"/>
          <w:sz w:val="20"/>
          <w:szCs w:val="20"/>
        </w:rPr>
        <w:t xml:space="preserve">//creating instance of </w:t>
      </w:r>
      <w:proofErr w:type="spellStart"/>
      <w:r>
        <w:rPr>
          <w:rFonts w:ascii="Verdana" w:eastAsia="Verdana" w:hAnsi="Verdana" w:cs="Verdana"/>
          <w:color w:val="008200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502B8B53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</w:t>
      </w:r>
    </w:p>
    <w:p w14:paraId="318CCAF1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"click"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 xml:space="preserve">//creating instance of </w:t>
      </w:r>
      <w:proofErr w:type="spellStart"/>
      <w:r>
        <w:rPr>
          <w:rFonts w:ascii="Verdana" w:eastAsia="Verdana" w:hAnsi="Verdana" w:cs="Verdana"/>
          <w:color w:val="008200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01524696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b.setBounds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130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40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>//x axis, y axis, width, height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4C6AA376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</w:t>
      </w:r>
    </w:p>
    <w:p w14:paraId="320DBDD6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>(b);</w:t>
      </w:r>
      <w:r>
        <w:rPr>
          <w:rFonts w:ascii="Verdana" w:eastAsia="Verdana" w:hAnsi="Verdana" w:cs="Verdana"/>
          <w:color w:val="008200"/>
          <w:sz w:val="20"/>
          <w:szCs w:val="20"/>
        </w:rPr>
        <w:t xml:space="preserve">//adding button in </w:t>
      </w:r>
      <w:proofErr w:type="spellStart"/>
      <w:r>
        <w:rPr>
          <w:rFonts w:ascii="Verdana" w:eastAsia="Verdana" w:hAnsi="Verdana" w:cs="Verdana"/>
          <w:color w:val="008200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5438831F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</w:t>
      </w:r>
    </w:p>
    <w:p w14:paraId="170B27F0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500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>//400 width and 500 height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2207D657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>//using no layout managers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21B68B45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>//making the frame visible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73098A5D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500E09BF" w14:textId="77777777" w:rsidR="00E40D25" w:rsidRDefault="00490DEB">
      <w:pPr>
        <w:numPr>
          <w:ilvl w:val="0"/>
          <w:numId w:val="4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4598B6E2" w14:textId="77777777" w:rsidR="00E40D25" w:rsidRDefault="00490DEB">
      <w:bookmarkStart w:id="6" w:name="_GoBack"/>
      <w:r>
        <w:rPr>
          <w:rFonts w:ascii="Verdana" w:eastAsia="Verdana" w:hAnsi="Verdana" w:cs="Verdana"/>
          <w:noProof/>
          <w:sz w:val="20"/>
          <w:szCs w:val="20"/>
          <w:lang w:val="en-US"/>
        </w:rPr>
        <w:lastRenderedPageBreak/>
        <w:drawing>
          <wp:inline distT="114300" distB="114300" distL="114300" distR="114300" wp14:anchorId="35B4E2F6" wp14:editId="7773C43E">
            <wp:extent cx="4876800" cy="5019675"/>
            <wp:effectExtent l="0" t="0" r="0" b="0"/>
            <wp:docPr id="1" name="image1.jpg" descr="simple example of java s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imple example of java swi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1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6"/>
      <w:r w:rsidR="00E22A3D">
        <w:pict w14:anchorId="2F3C664D">
          <v:rect id="_x0000_i1027" style="width:0;height:1.5pt" o:hralign="center" o:hrstd="t" o:hr="t" fillcolor="#a0a0a0" stroked="f"/>
        </w:pict>
      </w:r>
    </w:p>
    <w:p w14:paraId="0EACD56B" w14:textId="77777777" w:rsidR="00E40D25" w:rsidRDefault="00490DEB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38"/>
          <w:sz w:val="38"/>
          <w:szCs w:val="38"/>
        </w:rPr>
      </w:pPr>
      <w:bookmarkStart w:id="7" w:name="_qvi3vtaxdoei" w:colFirst="0" w:colLast="0"/>
      <w:bookmarkEnd w:id="7"/>
      <w:r>
        <w:rPr>
          <w:color w:val="610B38"/>
          <w:sz w:val="38"/>
          <w:szCs w:val="38"/>
        </w:rPr>
        <w:t>Example of Swing by Association inside constructor</w:t>
      </w:r>
    </w:p>
    <w:p w14:paraId="17843121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We can also write all the codes of creating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method call inside the java constructor.</w:t>
      </w:r>
    </w:p>
    <w:p w14:paraId="455D8EDD" w14:textId="77777777" w:rsidR="00E40D25" w:rsidRDefault="00490DEB">
      <w:pPr>
        <w:shd w:val="clear" w:color="auto" w:fill="FFFFFF"/>
        <w:spacing w:before="220" w:after="220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File: Simple.java</w:t>
      </w:r>
    </w:p>
    <w:p w14:paraId="313E7FE4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</w:t>
      </w:r>
    </w:p>
    <w:p w14:paraId="45BD0BDE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Simple {  </w:t>
      </w:r>
    </w:p>
    <w:p w14:paraId="007D2CC7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f;  </w:t>
      </w:r>
    </w:p>
    <w:p w14:paraId="5D2B7BB3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Simple(){  </w:t>
      </w:r>
    </w:p>
    <w:p w14:paraId="68355EB6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>f=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();</w:t>
      </w:r>
      <w:r>
        <w:rPr>
          <w:rFonts w:ascii="Verdana" w:eastAsia="Verdana" w:hAnsi="Verdana" w:cs="Verdana"/>
          <w:color w:val="008200"/>
          <w:sz w:val="20"/>
          <w:szCs w:val="20"/>
        </w:rPr>
        <w:t xml:space="preserve">//creating instance of </w:t>
      </w:r>
      <w:proofErr w:type="spellStart"/>
      <w:r>
        <w:rPr>
          <w:rFonts w:ascii="Verdana" w:eastAsia="Verdana" w:hAnsi="Verdana" w:cs="Verdana"/>
          <w:color w:val="008200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627F6BDE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</w:t>
      </w:r>
    </w:p>
    <w:p w14:paraId="4D5A183D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lastRenderedPageBreak/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"click"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 xml:space="preserve">//creating instance of </w:t>
      </w:r>
      <w:proofErr w:type="spellStart"/>
      <w:r>
        <w:rPr>
          <w:rFonts w:ascii="Verdana" w:eastAsia="Verdana" w:hAnsi="Verdana" w:cs="Verdana"/>
          <w:color w:val="008200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1460A7EA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b.setBounds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130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40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5B1687FC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</w:t>
      </w:r>
    </w:p>
    <w:p w14:paraId="0A6BAF6F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f.add</w:t>
      </w:r>
      <w:proofErr w:type="spellEnd"/>
      <w:r>
        <w:rPr>
          <w:rFonts w:ascii="Verdana" w:eastAsia="Verdana" w:hAnsi="Verdana" w:cs="Verdana"/>
          <w:sz w:val="20"/>
          <w:szCs w:val="20"/>
        </w:rPr>
        <w:t>(b);</w:t>
      </w:r>
      <w:r>
        <w:rPr>
          <w:rFonts w:ascii="Verdana" w:eastAsia="Verdana" w:hAnsi="Verdana" w:cs="Verdana"/>
          <w:color w:val="008200"/>
          <w:sz w:val="20"/>
          <w:szCs w:val="20"/>
        </w:rPr>
        <w:t xml:space="preserve">//adding button in </w:t>
      </w:r>
      <w:proofErr w:type="spellStart"/>
      <w:r>
        <w:rPr>
          <w:rFonts w:ascii="Verdana" w:eastAsia="Verdana" w:hAnsi="Verdana" w:cs="Verdana"/>
          <w:color w:val="008200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6035E37A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</w:t>
      </w:r>
    </w:p>
    <w:p w14:paraId="0E64BB54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500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>//400 width and 500 height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49735098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>//using no layout managers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67E7B135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f.setVisible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>//making the frame visible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3E861DDD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3A34786F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09FD094D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main(String[]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  </w:t>
      </w:r>
    </w:p>
    <w:p w14:paraId="4B5A93AE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Simple();  </w:t>
      </w:r>
    </w:p>
    <w:p w14:paraId="6CE069B4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78440304" w14:textId="77777777" w:rsidR="00E40D25" w:rsidRDefault="00490DEB">
      <w:pPr>
        <w:numPr>
          <w:ilvl w:val="0"/>
          <w:numId w:val="3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6434AE8E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>
        <w:rPr>
          <w:rFonts w:ascii="Verdana" w:eastAsia="Verdana" w:hAnsi="Verdana" w:cs="Verdana"/>
          <w:sz w:val="20"/>
          <w:szCs w:val="20"/>
        </w:rPr>
        <w:t>int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xaxis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int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yaxis</w:t>
      </w:r>
      <w:proofErr w:type="spellEnd"/>
      <w:r>
        <w:rPr>
          <w:rFonts w:ascii="Verdana" w:eastAsia="Verdana" w:hAnsi="Verdana" w:cs="Verdana"/>
          <w:sz w:val="20"/>
          <w:szCs w:val="20"/>
        </w:rPr>
        <w:t>, int width, int height)is used in the above example that sets the position of the button.</w:t>
      </w:r>
    </w:p>
    <w:p w14:paraId="54197266" w14:textId="77777777" w:rsidR="00E40D25" w:rsidRDefault="00E22A3D">
      <w:r>
        <w:pict w14:anchorId="3B2D617A">
          <v:rect id="_x0000_i1028" style="width:0;height:1.5pt" o:hralign="center" o:hrstd="t" o:hr="t" fillcolor="#a0a0a0" stroked="f"/>
        </w:pict>
      </w:r>
    </w:p>
    <w:p w14:paraId="6F4693B6" w14:textId="77777777" w:rsidR="00E40D25" w:rsidRDefault="00490DEB">
      <w:pPr>
        <w:pStyle w:val="Heading3"/>
        <w:keepNext w:val="0"/>
        <w:keepLines w:val="0"/>
        <w:shd w:val="clear" w:color="auto" w:fill="FFFFFF"/>
        <w:spacing w:before="280" w:line="312" w:lineRule="auto"/>
        <w:rPr>
          <w:color w:val="610B38"/>
          <w:sz w:val="38"/>
          <w:szCs w:val="38"/>
        </w:rPr>
      </w:pPr>
      <w:bookmarkStart w:id="8" w:name="_k3vn17x1s9hl" w:colFirst="0" w:colLast="0"/>
      <w:bookmarkEnd w:id="8"/>
      <w:r>
        <w:rPr>
          <w:color w:val="610B38"/>
          <w:sz w:val="38"/>
          <w:szCs w:val="38"/>
        </w:rPr>
        <w:t>Simple example of Swing by inheritance</w:t>
      </w:r>
    </w:p>
    <w:p w14:paraId="019D9319" w14:textId="77777777" w:rsidR="00E40D25" w:rsidRDefault="00490DEB">
      <w:pPr>
        <w:shd w:val="clear" w:color="auto" w:fill="FFFFFF"/>
        <w:spacing w:before="200" w:after="2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We can also inherit the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class, so there is no need to create the instance of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class explicitly.</w:t>
      </w:r>
    </w:p>
    <w:p w14:paraId="1520E1CE" w14:textId="77777777" w:rsidR="00E40D25" w:rsidRDefault="00490DEB">
      <w:pPr>
        <w:shd w:val="clear" w:color="auto" w:fill="FFFFFF"/>
        <w:spacing w:before="220" w:after="220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File: Simple2.java</w:t>
      </w:r>
    </w:p>
    <w:p w14:paraId="29834666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before="180" w:line="378" w:lineRule="auto"/>
      </w:pPr>
      <w:proofErr w:type="gramStart"/>
      <w:r>
        <w:rPr>
          <w:rFonts w:ascii="Verdana" w:eastAsia="Verdana" w:hAnsi="Verdana" w:cs="Verdana"/>
          <w:b/>
          <w:color w:val="006699"/>
          <w:sz w:val="20"/>
          <w:szCs w:val="20"/>
        </w:rPr>
        <w:t>import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javax.swing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.*;  </w:t>
      </w:r>
    </w:p>
    <w:p w14:paraId="2C307CA1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class</w:t>
      </w:r>
      <w:r>
        <w:rPr>
          <w:rFonts w:ascii="Verdana" w:eastAsia="Verdana" w:hAnsi="Verdana" w:cs="Verdana"/>
          <w:sz w:val="20"/>
          <w:szCs w:val="20"/>
        </w:rPr>
        <w:t xml:space="preserve"> Simple2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extends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>{</w:t>
      </w:r>
      <w:r>
        <w:rPr>
          <w:rFonts w:ascii="Verdana" w:eastAsia="Verdana" w:hAnsi="Verdana" w:cs="Verdana"/>
          <w:color w:val="008200"/>
          <w:sz w:val="20"/>
          <w:szCs w:val="20"/>
        </w:rPr>
        <w:t xml:space="preserve">//inheriting </w:t>
      </w:r>
      <w:proofErr w:type="spellStart"/>
      <w:r>
        <w:rPr>
          <w:rFonts w:ascii="Verdana" w:eastAsia="Verdana" w:hAnsi="Verdana" w:cs="Verdana"/>
          <w:color w:val="008200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5B29E5D8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JFrame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f;  </w:t>
      </w:r>
    </w:p>
    <w:p w14:paraId="71637E3F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Simple2(){  </w:t>
      </w:r>
    </w:p>
    <w:p w14:paraId="10EF3944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b=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JButton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0000FF"/>
          <w:sz w:val="20"/>
          <w:szCs w:val="20"/>
        </w:rPr>
        <w:t>"click"</w:t>
      </w:r>
      <w:r>
        <w:rPr>
          <w:rFonts w:ascii="Verdana" w:eastAsia="Verdana" w:hAnsi="Verdana" w:cs="Verdana"/>
          <w:sz w:val="20"/>
          <w:szCs w:val="20"/>
        </w:rPr>
        <w:t>);</w:t>
      </w:r>
      <w:r>
        <w:rPr>
          <w:rFonts w:ascii="Verdana" w:eastAsia="Verdana" w:hAnsi="Verdana" w:cs="Verdana"/>
          <w:color w:val="008200"/>
          <w:sz w:val="20"/>
          <w:szCs w:val="20"/>
        </w:rPr>
        <w:t>//create button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44749B47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b.setBounds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130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100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C00000"/>
          <w:sz w:val="20"/>
          <w:szCs w:val="20"/>
        </w:rPr>
        <w:t>40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875C7C3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          </w:t>
      </w:r>
    </w:p>
    <w:p w14:paraId="697D5CED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>add(b);</w:t>
      </w:r>
      <w:r>
        <w:rPr>
          <w:rFonts w:ascii="Verdana" w:eastAsia="Verdana" w:hAnsi="Verdana" w:cs="Verdana"/>
          <w:color w:val="008200"/>
          <w:sz w:val="20"/>
          <w:szCs w:val="20"/>
        </w:rPr>
        <w:t>//adding button on frame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14:paraId="0962EF2E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setSize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color w:val="C00000"/>
          <w:sz w:val="20"/>
          <w:szCs w:val="20"/>
        </w:rPr>
        <w:t>400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color w:val="C00000"/>
          <w:sz w:val="20"/>
          <w:szCs w:val="20"/>
        </w:rPr>
        <w:t>500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337E6D96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t>setLayout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null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143EDDF9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proofErr w:type="spellStart"/>
      <w:r>
        <w:rPr>
          <w:rFonts w:ascii="Verdana" w:eastAsia="Verdana" w:hAnsi="Verdana" w:cs="Verdana"/>
          <w:sz w:val="20"/>
          <w:szCs w:val="20"/>
        </w:rPr>
        <w:lastRenderedPageBreak/>
        <w:t>setVisible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true</w:t>
      </w:r>
      <w:r>
        <w:rPr>
          <w:rFonts w:ascii="Verdana" w:eastAsia="Verdana" w:hAnsi="Verdana" w:cs="Verdana"/>
          <w:sz w:val="20"/>
          <w:szCs w:val="20"/>
        </w:rPr>
        <w:t xml:space="preserve">);  </w:t>
      </w:r>
    </w:p>
    <w:p w14:paraId="4AD66210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  </w:t>
      </w:r>
    </w:p>
    <w:p w14:paraId="1D7CDA07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public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static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6699"/>
          <w:sz w:val="20"/>
          <w:szCs w:val="20"/>
        </w:rPr>
        <w:t>void</w:t>
      </w:r>
      <w:r>
        <w:rPr>
          <w:rFonts w:ascii="Verdana" w:eastAsia="Verdana" w:hAnsi="Verdana" w:cs="Verdana"/>
          <w:sz w:val="20"/>
          <w:szCs w:val="20"/>
        </w:rPr>
        <w:t xml:space="preserve"> main(String[] </w:t>
      </w:r>
      <w:proofErr w:type="spellStart"/>
      <w:r>
        <w:rPr>
          <w:rFonts w:ascii="Verdana" w:eastAsia="Verdana" w:hAnsi="Verdana" w:cs="Verdana"/>
          <w:sz w:val="20"/>
          <w:szCs w:val="20"/>
        </w:rPr>
        <w:t>args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{  </w:t>
      </w:r>
    </w:p>
    <w:p w14:paraId="59C50CB1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line="378" w:lineRule="auto"/>
      </w:pPr>
      <w:r>
        <w:rPr>
          <w:rFonts w:ascii="Verdana" w:eastAsia="Verdana" w:hAnsi="Verdana" w:cs="Verdana"/>
          <w:b/>
          <w:color w:val="006699"/>
          <w:sz w:val="20"/>
          <w:szCs w:val="20"/>
        </w:rPr>
        <w:t>new</w:t>
      </w:r>
      <w:r>
        <w:rPr>
          <w:rFonts w:ascii="Verdana" w:eastAsia="Verdana" w:hAnsi="Verdana" w:cs="Verdana"/>
          <w:sz w:val="20"/>
          <w:szCs w:val="20"/>
        </w:rPr>
        <w:t xml:space="preserve"> Simple2();  </w:t>
      </w:r>
    </w:p>
    <w:p w14:paraId="7784CD72" w14:textId="77777777" w:rsidR="00E40D25" w:rsidRDefault="00490DEB">
      <w:pPr>
        <w:numPr>
          <w:ilvl w:val="0"/>
          <w:numId w:val="2"/>
        </w:numPr>
        <w:pBdr>
          <w:right w:val="none" w:sz="0" w:space="2" w:color="auto"/>
        </w:pBdr>
        <w:spacing w:after="120" w:line="378" w:lineRule="auto"/>
      </w:pPr>
      <w:r>
        <w:rPr>
          <w:rFonts w:ascii="Verdana" w:eastAsia="Verdana" w:hAnsi="Verdana" w:cs="Verdana"/>
          <w:sz w:val="20"/>
          <w:szCs w:val="20"/>
        </w:rPr>
        <w:t xml:space="preserve">}}  </w:t>
      </w:r>
    </w:p>
    <w:p w14:paraId="3CCA84E0" w14:textId="77777777" w:rsidR="00E40D25" w:rsidRDefault="00E40D25"/>
    <w:sectPr w:rsidR="00E40D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B4E"/>
    <w:multiLevelType w:val="multilevel"/>
    <w:tmpl w:val="A28A38D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1B76D8"/>
    <w:multiLevelType w:val="multilevel"/>
    <w:tmpl w:val="13DA1962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711B50"/>
    <w:multiLevelType w:val="multilevel"/>
    <w:tmpl w:val="2A3ED2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823891"/>
    <w:multiLevelType w:val="multilevel"/>
    <w:tmpl w:val="9FB8E33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25"/>
    <w:rsid w:val="00490DEB"/>
    <w:rsid w:val="006F370C"/>
    <w:rsid w:val="00E22A3D"/>
    <w:rsid w:val="00E4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4D05"/>
  <w15:docId w15:val="{145FD657-B5FA-4B73-9CE4-5CDDCDF0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GKB</cp:lastModifiedBy>
  <cp:revision>4</cp:revision>
  <dcterms:created xsi:type="dcterms:W3CDTF">2020-07-07T05:12:00Z</dcterms:created>
  <dcterms:modified xsi:type="dcterms:W3CDTF">2020-10-27T12:53:00Z</dcterms:modified>
</cp:coreProperties>
</file>