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78DB4" w14:textId="619BBC54" w:rsidR="00A91AD6" w:rsidRDefault="00A91AD6" w:rsidP="00A91AD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CSE3501-LAB</w:t>
      </w:r>
      <w:r w:rsidR="007C210B">
        <w:rPr>
          <w:b/>
          <w:bCs/>
          <w:sz w:val="28"/>
          <w:szCs w:val="28"/>
          <w:u w:val="single"/>
        </w:rPr>
        <w:t>2</w:t>
      </w:r>
    </w:p>
    <w:p w14:paraId="6A741C0A" w14:textId="77777777" w:rsidR="00A91AD6" w:rsidRDefault="00A91AD6" w:rsidP="00A91AD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O G RAGAVI</w:t>
      </w:r>
    </w:p>
    <w:p w14:paraId="036489D2" w14:textId="77777777" w:rsidR="00A91AD6" w:rsidRDefault="00A91AD6" w:rsidP="00A91AD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REG. NO</w:t>
      </w:r>
      <w:r>
        <w:rPr>
          <w:sz w:val="28"/>
          <w:szCs w:val="28"/>
        </w:rPr>
        <w:t>: 20BCE1988</w:t>
      </w:r>
    </w:p>
    <w:p w14:paraId="4307FD21" w14:textId="77777777" w:rsidR="00A91AD6" w:rsidRDefault="00A91AD6" w:rsidP="00A91AD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Information security analysis and audit -EMBEDDED LAB</w:t>
      </w:r>
    </w:p>
    <w:p w14:paraId="2486AB8A" w14:textId="452F0E40" w:rsidR="00A91AD6" w:rsidRDefault="00A91AD6" w:rsidP="00A91A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EX: </w:t>
      </w:r>
      <w:r w:rsidR="00091035">
        <w:rPr>
          <w:b/>
          <w:bCs/>
          <w:sz w:val="28"/>
          <w:szCs w:val="28"/>
        </w:rPr>
        <w:t>2</w:t>
      </w:r>
    </w:p>
    <w:p w14:paraId="5D6F8AB9" w14:textId="480525A3" w:rsidR="00A91AD6" w:rsidRDefault="00A91AD6" w:rsidP="00A91AD6">
      <w:pPr>
        <w:pBdr>
          <w:bottom w:val="single" w:sz="6" w:space="1" w:color="auto"/>
        </w:pBd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TITLE: </w:t>
      </w:r>
      <w:r w:rsidR="00091035">
        <w:rPr>
          <w:b/>
          <w:bCs/>
          <w:sz w:val="28"/>
          <w:szCs w:val="28"/>
        </w:rPr>
        <w:t xml:space="preserve">multiple </w:t>
      </w:r>
      <w:r w:rsidR="00091035">
        <w:rPr>
          <w:sz w:val="28"/>
          <w:szCs w:val="28"/>
        </w:rPr>
        <w:t>n</w:t>
      </w:r>
      <w:r>
        <w:rPr>
          <w:sz w:val="28"/>
          <w:szCs w:val="28"/>
        </w:rPr>
        <w:t>etwork configuration using cisco packet tracer.</w:t>
      </w:r>
    </w:p>
    <w:p w14:paraId="1B29C0E3" w14:textId="77777777" w:rsidR="00A91AD6" w:rsidRDefault="00A91AD6" w:rsidP="00A91AD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NOTE:</w:t>
      </w:r>
    </w:p>
    <w:p w14:paraId="2BD98A99" w14:textId="350B05E7" w:rsidR="00A91AD6" w:rsidRDefault="00A91AD6" w:rsidP="00A91A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complete network is constructed using 3 routers (one for each </w:t>
      </w:r>
      <w:proofErr w:type="gramStart"/>
      <w:r>
        <w:rPr>
          <w:sz w:val="28"/>
          <w:szCs w:val="28"/>
        </w:rPr>
        <w:t>department.(</w:t>
      </w:r>
      <w:proofErr w:type="gramEnd"/>
      <w:r>
        <w:rPr>
          <w:sz w:val="28"/>
          <w:szCs w:val="28"/>
        </w:rPr>
        <w:t xml:space="preserve">admin </w:t>
      </w:r>
      <w:proofErr w:type="spellStart"/>
      <w:r>
        <w:rPr>
          <w:sz w:val="28"/>
          <w:szCs w:val="28"/>
        </w:rPr>
        <w:t>block,security</w:t>
      </w:r>
      <w:proofErr w:type="spellEnd"/>
      <w:r>
        <w:rPr>
          <w:sz w:val="28"/>
          <w:szCs w:val="28"/>
        </w:rPr>
        <w:t xml:space="preserve"> block and SCOPE block).The routers are connected to switches , which are further connected to 2 or more end devices like servers or computers.</w:t>
      </w:r>
    </w:p>
    <w:p w14:paraId="53A6EA05" w14:textId="77777777" w:rsidR="00A91AD6" w:rsidRDefault="00A91AD6" w:rsidP="00A91A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Each of the available device is given a valid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address. The default gateway for the devices connected to a common switch/hub will be the same.</w:t>
      </w:r>
    </w:p>
    <w:p w14:paraId="456CA4DF" w14:textId="77777777" w:rsidR="00A91AD6" w:rsidRDefault="00A91AD6" w:rsidP="00A91A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the router, we search for the respective Fast ethernet connection, we will have to add the corresponding default gateway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address. Then we go to RIP settings of the Router and add the corresponding default gateways. </w:t>
      </w:r>
    </w:p>
    <w:p w14:paraId="73FDDDCB" w14:textId="77777777" w:rsidR="00A91AD6" w:rsidRDefault="00A91AD6" w:rsidP="00A91A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Now, if we simulate, we could observe that packets can be transferred between any two devices of the network.</w:t>
      </w:r>
    </w:p>
    <w:p w14:paraId="6D32AC54" w14:textId="77777777" w:rsidR="00A91AD6" w:rsidRDefault="00A91AD6" w:rsidP="00A91AD6">
      <w:pPr>
        <w:rPr>
          <w:sz w:val="28"/>
          <w:szCs w:val="28"/>
        </w:rPr>
      </w:pPr>
    </w:p>
    <w:p w14:paraId="4C0A0ED2" w14:textId="77777777" w:rsidR="00A91AD6" w:rsidRDefault="00A91AD6" w:rsidP="00A91AD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NETWORK CONNECTION:</w:t>
      </w:r>
    </w:p>
    <w:p w14:paraId="64DB9CCA" w14:textId="7360E722" w:rsidR="001E3D7A" w:rsidRDefault="00A91AD6" w:rsidP="00A91AD6">
      <w:pPr>
        <w:rPr>
          <w:sz w:val="32"/>
          <w:szCs w:val="32"/>
        </w:rPr>
      </w:pPr>
      <w:r w:rsidRPr="005052D2">
        <w:rPr>
          <w:noProof/>
          <w:sz w:val="32"/>
          <w:szCs w:val="32"/>
        </w:rPr>
        <w:lastRenderedPageBreak/>
        <w:drawing>
          <wp:inline distT="0" distB="0" distL="0" distR="0" wp14:anchorId="638D30AF" wp14:editId="4F747CF2">
            <wp:extent cx="5731510" cy="4030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EE32" w14:textId="1971A36F" w:rsidR="00A91AD6" w:rsidRDefault="00AB59A6" w:rsidP="00A91AD6">
      <w:r w:rsidRPr="00AB59A6">
        <w:rPr>
          <w:noProof/>
        </w:rPr>
        <w:drawing>
          <wp:inline distT="0" distB="0" distL="0" distR="0" wp14:anchorId="2E11C952" wp14:editId="0A1D19C0">
            <wp:extent cx="5731510" cy="3710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425" w14:textId="4D1B1978" w:rsidR="00AB59A6" w:rsidRDefault="00AB59A6" w:rsidP="00A91AD6"/>
    <w:p w14:paraId="23ACFC1E" w14:textId="4D1883CD" w:rsidR="00AB59A6" w:rsidRDefault="00AB59A6" w:rsidP="00A91AD6">
      <w:pPr>
        <w:rPr>
          <w:b/>
          <w:bCs/>
          <w:sz w:val="32"/>
          <w:szCs w:val="32"/>
        </w:rPr>
      </w:pPr>
      <w:r w:rsidRPr="00AB59A6">
        <w:rPr>
          <w:b/>
          <w:bCs/>
          <w:sz w:val="32"/>
          <w:szCs w:val="32"/>
        </w:rPr>
        <w:t>SIMULATION:</w:t>
      </w:r>
      <w:r w:rsidR="00091035">
        <w:rPr>
          <w:b/>
          <w:bCs/>
          <w:sz w:val="32"/>
          <w:szCs w:val="32"/>
        </w:rPr>
        <w:t>( from PC0 to PC7)</w:t>
      </w:r>
    </w:p>
    <w:p w14:paraId="3545DD68" w14:textId="0E3E0CB6" w:rsidR="00AB59A6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6E17A3A" wp14:editId="58033611">
            <wp:extent cx="5731510" cy="3042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501F" w14:textId="0C42A293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16792EF7" wp14:editId="1E99C5B6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181" w14:textId="62EBF440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B077ED9" wp14:editId="560A4452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1BC3" w14:textId="025BF21F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3C4717F7" wp14:editId="6496A59A">
            <wp:extent cx="5731510" cy="3060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3554" w14:textId="183C9EF9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20B965" wp14:editId="35DDC789">
            <wp:extent cx="5731510" cy="3061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85E1" w14:textId="15C16A0A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34DCBDF6" wp14:editId="2D28EAB8">
            <wp:extent cx="5731510" cy="30213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C944" w14:textId="1FB403AE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D62EA3F" wp14:editId="110C4B5E">
            <wp:extent cx="5731510" cy="3051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FC55" w14:textId="77381F5F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7EBA7B88" wp14:editId="5F450E08">
            <wp:extent cx="5731510" cy="3051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0E1" w14:textId="6BCE448F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3D1928" wp14:editId="2E5AC898">
            <wp:extent cx="5731510" cy="3068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1DE1" w14:textId="18F54684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4FF6B9D7" wp14:editId="4A6ED52F">
            <wp:extent cx="5731510" cy="3056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F2A6" w14:textId="0C7D6E9E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65F674" wp14:editId="35334F7E">
            <wp:extent cx="5731510" cy="4592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EB5" w14:textId="40852378" w:rsidR="002C5AE4" w:rsidRDefault="002C5AE4" w:rsidP="00A91AD6">
      <w:pPr>
        <w:rPr>
          <w:b/>
          <w:bCs/>
          <w:sz w:val="32"/>
          <w:szCs w:val="32"/>
        </w:rPr>
      </w:pPr>
      <w:r w:rsidRPr="002C5AE4">
        <w:rPr>
          <w:b/>
          <w:bCs/>
          <w:noProof/>
          <w:sz w:val="32"/>
          <w:szCs w:val="32"/>
        </w:rPr>
        <w:drawing>
          <wp:inline distT="0" distB="0" distL="0" distR="0" wp14:anchorId="3D11A71E" wp14:editId="77AA11D4">
            <wp:extent cx="5731510" cy="2268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7DD2" w14:textId="171DC938" w:rsidR="00091035" w:rsidRDefault="00091035" w:rsidP="00A91AD6">
      <w:pPr>
        <w:rPr>
          <w:b/>
          <w:bCs/>
          <w:sz w:val="32"/>
          <w:szCs w:val="32"/>
        </w:rPr>
      </w:pPr>
    </w:p>
    <w:p w14:paraId="6CBD1A58" w14:textId="64FD5697" w:rsidR="00091035" w:rsidRDefault="00091035" w:rsidP="00A91A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SUCCESSFUL CONNECTIONS:</w:t>
      </w:r>
    </w:p>
    <w:p w14:paraId="031331B1" w14:textId="75E49DE0" w:rsidR="00E01D71" w:rsidRDefault="00A31B51" w:rsidP="00A91AD6">
      <w:pPr>
        <w:rPr>
          <w:b/>
          <w:bCs/>
          <w:sz w:val="32"/>
          <w:szCs w:val="32"/>
        </w:rPr>
      </w:pPr>
      <w:r w:rsidRPr="00A31B5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DB242B" wp14:editId="261E5D0E">
            <wp:extent cx="5731510" cy="2372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98A1" w14:textId="6DBC4288" w:rsidR="00A31B51" w:rsidRDefault="00A31B51" w:rsidP="00A91AD6">
      <w:pPr>
        <w:rPr>
          <w:b/>
          <w:bCs/>
          <w:sz w:val="32"/>
          <w:szCs w:val="32"/>
        </w:rPr>
      </w:pPr>
      <w:r w:rsidRPr="00A31B51">
        <w:rPr>
          <w:b/>
          <w:bCs/>
          <w:noProof/>
          <w:sz w:val="32"/>
          <w:szCs w:val="32"/>
        </w:rPr>
        <w:drawing>
          <wp:inline distT="0" distB="0" distL="0" distR="0" wp14:anchorId="03F6A719" wp14:editId="6118C9DD">
            <wp:extent cx="5731510" cy="13385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5F4" w14:textId="6716E95E" w:rsidR="00091035" w:rsidRDefault="00091035" w:rsidP="00A91AD6">
      <w:pPr>
        <w:rPr>
          <w:b/>
          <w:bCs/>
          <w:sz w:val="32"/>
          <w:szCs w:val="32"/>
        </w:rPr>
      </w:pPr>
      <w:r w:rsidRPr="00091035">
        <w:rPr>
          <w:b/>
          <w:bCs/>
          <w:noProof/>
          <w:sz w:val="32"/>
          <w:szCs w:val="32"/>
        </w:rPr>
        <w:drawing>
          <wp:inline distT="0" distB="0" distL="0" distR="0" wp14:anchorId="21571000" wp14:editId="5E22EFA3">
            <wp:extent cx="5731510" cy="1183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66CD" w14:textId="77777777" w:rsidR="00091035" w:rsidRDefault="00091035" w:rsidP="00091035">
      <w:pPr>
        <w:rPr>
          <w:b/>
          <w:bCs/>
          <w:sz w:val="32"/>
          <w:szCs w:val="32"/>
          <w:lang w:val="en-US"/>
        </w:rPr>
      </w:pPr>
    </w:p>
    <w:p w14:paraId="470CD808" w14:textId="77777777" w:rsidR="00091035" w:rsidRDefault="00091035" w:rsidP="00091035">
      <w:pPr>
        <w:rPr>
          <w:b/>
          <w:bCs/>
          <w:sz w:val="32"/>
          <w:szCs w:val="32"/>
          <w:lang w:val="en-US"/>
        </w:rPr>
      </w:pPr>
    </w:p>
    <w:p w14:paraId="6F0162EE" w14:textId="77777777" w:rsidR="00091035" w:rsidRDefault="00091035" w:rsidP="00091035">
      <w:pPr>
        <w:rPr>
          <w:b/>
          <w:bCs/>
          <w:sz w:val="32"/>
          <w:szCs w:val="32"/>
          <w:lang w:val="en-US"/>
        </w:rPr>
      </w:pPr>
    </w:p>
    <w:p w14:paraId="7F5DACA3" w14:textId="77777777" w:rsidR="00091035" w:rsidRDefault="00091035" w:rsidP="00091035">
      <w:pPr>
        <w:rPr>
          <w:b/>
          <w:bCs/>
          <w:sz w:val="32"/>
          <w:szCs w:val="32"/>
          <w:lang w:val="en-US"/>
        </w:rPr>
      </w:pPr>
    </w:p>
    <w:p w14:paraId="0A45002E" w14:textId="233D3D19" w:rsidR="00091035" w:rsidRDefault="00091035" w:rsidP="00091035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RESULT:</w:t>
      </w:r>
      <w:r>
        <w:rPr>
          <w:sz w:val="32"/>
          <w:szCs w:val="32"/>
          <w:lang w:val="en-US"/>
        </w:rPr>
        <w:t xml:space="preserve"> </w:t>
      </w:r>
      <w:r>
        <w:rPr>
          <w:sz w:val="28"/>
          <w:szCs w:val="28"/>
          <w:lang w:val="en-US"/>
        </w:rPr>
        <w:t>Hence, the packets can be transferred successfully between any two devices.</w:t>
      </w:r>
    </w:p>
    <w:p w14:paraId="7503AA90" w14:textId="77777777" w:rsidR="00091035" w:rsidRPr="00AB59A6" w:rsidRDefault="00091035" w:rsidP="00A91AD6">
      <w:pPr>
        <w:rPr>
          <w:b/>
          <w:bCs/>
          <w:sz w:val="32"/>
          <w:szCs w:val="32"/>
        </w:rPr>
      </w:pPr>
    </w:p>
    <w:sectPr w:rsidR="00091035" w:rsidRPr="00AB59A6" w:rsidSect="0009103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50944"/>
    <w:multiLevelType w:val="hybridMultilevel"/>
    <w:tmpl w:val="4552C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535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D6"/>
    <w:rsid w:val="00091035"/>
    <w:rsid w:val="001E3D7A"/>
    <w:rsid w:val="002A2D0A"/>
    <w:rsid w:val="002C5AE4"/>
    <w:rsid w:val="007C210B"/>
    <w:rsid w:val="00A31B51"/>
    <w:rsid w:val="00A91AD6"/>
    <w:rsid w:val="00AB59A6"/>
    <w:rsid w:val="00DE1AC5"/>
    <w:rsid w:val="00E0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BAA71"/>
  <w15:chartTrackingRefBased/>
  <w15:docId w15:val="{49C3F15E-C568-4BED-94D8-51D0BA1F3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AD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2</cp:revision>
  <dcterms:created xsi:type="dcterms:W3CDTF">2022-07-30T15:33:00Z</dcterms:created>
  <dcterms:modified xsi:type="dcterms:W3CDTF">2022-08-12T05:17:00Z</dcterms:modified>
</cp:coreProperties>
</file>