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745"/>
        <w:gridCol w:w="174"/>
        <w:gridCol w:w="764"/>
        <w:gridCol w:w="5921"/>
        <w:gridCol w:w="561"/>
        <w:gridCol w:w="630"/>
        <w:gridCol w:w="540"/>
        <w:gridCol w:w="745"/>
      </w:tblGrid>
      <w:tr w:rsidR="00FC38B8" w:rsidRPr="00A23731" w14:paraId="62146BAF" w14:textId="77777777" w:rsidTr="00D70C83">
        <w:trPr>
          <w:cantSplit/>
          <w:trHeight w:val="81"/>
          <w:jc w:val="center"/>
        </w:trPr>
        <w:tc>
          <w:tcPr>
            <w:tcW w:w="1683" w:type="dxa"/>
            <w:gridSpan w:val="3"/>
            <w:vMerge w:val="restart"/>
            <w:vAlign w:val="center"/>
          </w:tcPr>
          <w:p w14:paraId="40839DB4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21CS601</w:t>
            </w:r>
          </w:p>
        </w:tc>
        <w:tc>
          <w:tcPr>
            <w:tcW w:w="5921" w:type="dxa"/>
            <w:vMerge w:val="restart"/>
            <w:vAlign w:val="center"/>
          </w:tcPr>
          <w:p w14:paraId="1445DA96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OBJECT ORIENTED ANALYSIS AND DESIGN</w:t>
            </w:r>
          </w:p>
        </w:tc>
        <w:tc>
          <w:tcPr>
            <w:tcW w:w="561" w:type="dxa"/>
            <w:vAlign w:val="center"/>
          </w:tcPr>
          <w:p w14:paraId="56DF57F3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L</w:t>
            </w:r>
          </w:p>
        </w:tc>
        <w:tc>
          <w:tcPr>
            <w:tcW w:w="630" w:type="dxa"/>
            <w:vAlign w:val="center"/>
          </w:tcPr>
          <w:p w14:paraId="513DEC9A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T</w:t>
            </w:r>
          </w:p>
        </w:tc>
        <w:tc>
          <w:tcPr>
            <w:tcW w:w="540" w:type="dxa"/>
            <w:vAlign w:val="center"/>
          </w:tcPr>
          <w:p w14:paraId="4FAABC4A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P</w:t>
            </w:r>
          </w:p>
        </w:tc>
        <w:tc>
          <w:tcPr>
            <w:tcW w:w="745" w:type="dxa"/>
            <w:vAlign w:val="center"/>
          </w:tcPr>
          <w:p w14:paraId="640655BF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C</w:t>
            </w:r>
          </w:p>
        </w:tc>
      </w:tr>
      <w:tr w:rsidR="00FC38B8" w:rsidRPr="00A23731" w14:paraId="65B7DD3F" w14:textId="77777777" w:rsidTr="00D70C83">
        <w:trPr>
          <w:cantSplit/>
          <w:trHeight w:val="81"/>
          <w:jc w:val="center"/>
        </w:trPr>
        <w:tc>
          <w:tcPr>
            <w:tcW w:w="1683" w:type="dxa"/>
            <w:gridSpan w:val="3"/>
            <w:vMerge/>
            <w:vAlign w:val="center"/>
          </w:tcPr>
          <w:p w14:paraId="4473F69C" w14:textId="77777777" w:rsidR="00FC38B8" w:rsidRPr="00A23731" w:rsidRDefault="00FC38B8" w:rsidP="00D70C83">
            <w:pPr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</w:p>
        </w:tc>
        <w:tc>
          <w:tcPr>
            <w:tcW w:w="5921" w:type="dxa"/>
            <w:vMerge/>
            <w:vAlign w:val="center"/>
          </w:tcPr>
          <w:p w14:paraId="2FC896F0" w14:textId="77777777" w:rsidR="00FC38B8" w:rsidRPr="00A23731" w:rsidRDefault="00FC38B8" w:rsidP="00D70C83">
            <w:pPr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</w:p>
        </w:tc>
        <w:tc>
          <w:tcPr>
            <w:tcW w:w="561" w:type="dxa"/>
            <w:vAlign w:val="center"/>
          </w:tcPr>
          <w:p w14:paraId="3D534DFA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630" w:type="dxa"/>
            <w:vAlign w:val="center"/>
          </w:tcPr>
          <w:p w14:paraId="3FE35307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0</w:t>
            </w:r>
          </w:p>
        </w:tc>
        <w:tc>
          <w:tcPr>
            <w:tcW w:w="540" w:type="dxa"/>
            <w:vAlign w:val="center"/>
          </w:tcPr>
          <w:p w14:paraId="0EF4F9E7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0</w:t>
            </w:r>
          </w:p>
        </w:tc>
        <w:tc>
          <w:tcPr>
            <w:tcW w:w="745" w:type="dxa"/>
            <w:vAlign w:val="center"/>
          </w:tcPr>
          <w:p w14:paraId="6723DBE5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3</w:t>
            </w:r>
          </w:p>
        </w:tc>
      </w:tr>
      <w:tr w:rsidR="00FC38B8" w:rsidRPr="00A23731" w14:paraId="4AE3686F" w14:textId="77777777" w:rsidTr="00D70C83">
        <w:trPr>
          <w:trHeight w:val="81"/>
          <w:jc w:val="center"/>
        </w:trPr>
        <w:tc>
          <w:tcPr>
            <w:tcW w:w="10080" w:type="dxa"/>
            <w:gridSpan w:val="8"/>
            <w:vAlign w:val="center"/>
          </w:tcPr>
          <w:p w14:paraId="59AF99CB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COURSE OBJECTIVES</w:t>
            </w:r>
          </w:p>
          <w:p w14:paraId="40ABEDC4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The course aims to provide the students</w:t>
            </w:r>
          </w:p>
          <w:p w14:paraId="1ECD5D0F" w14:textId="77777777" w:rsidR="00FC38B8" w:rsidRPr="00A23731" w:rsidRDefault="00FC38B8" w:rsidP="00D70C83">
            <w:pPr>
              <w:widowControl/>
              <w:numPr>
                <w:ilvl w:val="0"/>
                <w:numId w:val="1"/>
              </w:numPr>
              <w:tabs>
                <w:tab w:val="left" w:pos="596"/>
              </w:tabs>
              <w:spacing w:line="276" w:lineRule="auto"/>
              <w:ind w:leftChars="138" w:left="587" w:hangingChars="118" w:hanging="283"/>
              <w:jc w:val="both"/>
              <w:textAlignment w:val="top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To understand the fundamentals of object modeling</w:t>
            </w:r>
          </w:p>
          <w:p w14:paraId="4777CEA8" w14:textId="77777777" w:rsidR="00FC38B8" w:rsidRPr="00A23731" w:rsidRDefault="00FC38B8" w:rsidP="00D70C83">
            <w:pPr>
              <w:widowControl/>
              <w:numPr>
                <w:ilvl w:val="0"/>
                <w:numId w:val="1"/>
              </w:numPr>
              <w:tabs>
                <w:tab w:val="left" w:pos="596"/>
              </w:tabs>
              <w:spacing w:line="276" w:lineRule="auto"/>
              <w:ind w:leftChars="138" w:left="587" w:hangingChars="118" w:hanging="283"/>
              <w:jc w:val="both"/>
              <w:textAlignment w:val="top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To design with the UML dynamic and implementation diagrams.</w:t>
            </w:r>
          </w:p>
          <w:p w14:paraId="5A3FE470" w14:textId="77777777" w:rsidR="00FC38B8" w:rsidRPr="00A23731" w:rsidRDefault="00FC38B8" w:rsidP="00D70C83">
            <w:pPr>
              <w:widowControl/>
              <w:numPr>
                <w:ilvl w:val="0"/>
                <w:numId w:val="1"/>
              </w:numPr>
              <w:tabs>
                <w:tab w:val="left" w:pos="596"/>
              </w:tabs>
              <w:spacing w:line="276" w:lineRule="auto"/>
              <w:ind w:leftChars="138" w:left="587" w:hangingChars="118" w:hanging="283"/>
              <w:jc w:val="both"/>
              <w:textAlignment w:val="top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To understand and differentiate Unified Process from other approaches.</w:t>
            </w:r>
          </w:p>
          <w:p w14:paraId="602B7B9F" w14:textId="77777777" w:rsidR="00FC38B8" w:rsidRPr="00A23731" w:rsidRDefault="00FC38B8" w:rsidP="00D70C83">
            <w:pPr>
              <w:widowControl/>
              <w:numPr>
                <w:ilvl w:val="0"/>
                <w:numId w:val="1"/>
              </w:numPr>
              <w:tabs>
                <w:tab w:val="left" w:pos="596"/>
              </w:tabs>
              <w:spacing w:line="276" w:lineRule="auto"/>
              <w:ind w:leftChars="138" w:left="587" w:hangingChars="118" w:hanging="283"/>
              <w:jc w:val="both"/>
              <w:textAlignment w:val="top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To improve the software design with design patterns.</w:t>
            </w:r>
          </w:p>
          <w:p w14:paraId="7F3261EB" w14:textId="77777777" w:rsidR="00FC38B8" w:rsidRPr="00A23731" w:rsidRDefault="00FC38B8" w:rsidP="00D70C83">
            <w:pPr>
              <w:widowControl/>
              <w:numPr>
                <w:ilvl w:val="0"/>
                <w:numId w:val="1"/>
              </w:numPr>
              <w:tabs>
                <w:tab w:val="left" w:pos="596"/>
              </w:tabs>
              <w:spacing w:line="276" w:lineRule="auto"/>
              <w:ind w:leftChars="138" w:left="587" w:hangingChars="118" w:hanging="283"/>
              <w:jc w:val="both"/>
              <w:textAlignment w:val="top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To test the software against its requirements specification</w:t>
            </w:r>
          </w:p>
        </w:tc>
      </w:tr>
      <w:tr w:rsidR="00FC38B8" w:rsidRPr="00A23731" w14:paraId="0AB30F76" w14:textId="77777777" w:rsidTr="00D70C83">
        <w:trPr>
          <w:trHeight w:val="347"/>
          <w:jc w:val="center"/>
        </w:trPr>
        <w:tc>
          <w:tcPr>
            <w:tcW w:w="10080" w:type="dxa"/>
            <w:gridSpan w:val="8"/>
            <w:vAlign w:val="center"/>
          </w:tcPr>
          <w:p w14:paraId="112A521A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both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proofErr w:type="gramStart"/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PREREQUISITES :Nil</w:t>
            </w:r>
            <w:proofErr w:type="gramEnd"/>
          </w:p>
          <w:p w14:paraId="1F9C78E1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both"/>
              <w:rPr>
                <w:rFonts w:asciiTheme="minorHAnsi" w:eastAsia="Calibri" w:hAnsiTheme="minorHAnsi" w:cstheme="minorHAnsi"/>
                <w:sz w:val="24"/>
                <w:szCs w:val="24"/>
              </w:rPr>
            </w:pPr>
          </w:p>
          <w:tbl>
            <w:tblPr>
              <w:tblW w:w="9930" w:type="dxa"/>
              <w:tblLayout w:type="fixed"/>
              <w:tblLook w:val="04A0" w:firstRow="1" w:lastRow="0" w:firstColumn="1" w:lastColumn="0" w:noHBand="0" w:noVBand="1"/>
            </w:tblPr>
            <w:tblGrid>
              <w:gridCol w:w="578"/>
              <w:gridCol w:w="565"/>
              <w:gridCol w:w="565"/>
              <w:gridCol w:w="566"/>
              <w:gridCol w:w="566"/>
              <w:gridCol w:w="566"/>
              <w:gridCol w:w="566"/>
              <w:gridCol w:w="566"/>
              <w:gridCol w:w="566"/>
              <w:gridCol w:w="566"/>
              <w:gridCol w:w="695"/>
              <w:gridCol w:w="695"/>
              <w:gridCol w:w="695"/>
              <w:gridCol w:w="721"/>
              <w:gridCol w:w="721"/>
              <w:gridCol w:w="733"/>
            </w:tblGrid>
            <w:tr w:rsidR="00FC38B8" w:rsidRPr="00513DC4" w14:paraId="3D51A623" w14:textId="77777777" w:rsidTr="00D70C83">
              <w:trPr>
                <w:trHeight w:val="323"/>
              </w:trPr>
              <w:tc>
                <w:tcPr>
                  <w:tcW w:w="9930" w:type="dxa"/>
                  <w:gridSpan w:val="16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50D60383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Course Articulation </w:t>
                  </w:r>
                  <w:proofErr w:type="gramStart"/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Matrix :</w:t>
                  </w:r>
                  <w:proofErr w:type="gramEnd"/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3- High, 2- Medium, 3- Low</w:t>
                  </w:r>
                </w:p>
              </w:tc>
            </w:tr>
            <w:tr w:rsidR="00FC38B8" w:rsidRPr="00513DC4" w14:paraId="37277FEB" w14:textId="77777777" w:rsidTr="00D70C83">
              <w:trPr>
                <w:trHeight w:val="323"/>
              </w:trPr>
              <w:tc>
                <w:tcPr>
                  <w:tcW w:w="5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005F55A0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65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6464847C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PO1</w:t>
                  </w:r>
                </w:p>
              </w:tc>
              <w:tc>
                <w:tcPr>
                  <w:tcW w:w="565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7F3B6D13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PO2</w:t>
                  </w:r>
                </w:p>
              </w:tc>
              <w:tc>
                <w:tcPr>
                  <w:tcW w:w="566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25D46CF0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PO3</w:t>
                  </w:r>
                </w:p>
              </w:tc>
              <w:tc>
                <w:tcPr>
                  <w:tcW w:w="566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6163F08D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PO4</w:t>
                  </w:r>
                </w:p>
              </w:tc>
              <w:tc>
                <w:tcPr>
                  <w:tcW w:w="566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5210485C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PO5</w:t>
                  </w:r>
                </w:p>
              </w:tc>
              <w:tc>
                <w:tcPr>
                  <w:tcW w:w="566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55B4C3EB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PO6</w:t>
                  </w:r>
                </w:p>
              </w:tc>
              <w:tc>
                <w:tcPr>
                  <w:tcW w:w="566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12CCE7B0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PO7</w:t>
                  </w:r>
                </w:p>
              </w:tc>
              <w:tc>
                <w:tcPr>
                  <w:tcW w:w="566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59E11231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PO8</w:t>
                  </w:r>
                </w:p>
              </w:tc>
              <w:tc>
                <w:tcPr>
                  <w:tcW w:w="566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2A83D80A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PO9</w:t>
                  </w:r>
                </w:p>
              </w:tc>
              <w:tc>
                <w:tcPr>
                  <w:tcW w:w="695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1F03C33D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PO1-</w:t>
                  </w:r>
                </w:p>
              </w:tc>
              <w:tc>
                <w:tcPr>
                  <w:tcW w:w="695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6E65B933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PO11</w:t>
                  </w:r>
                </w:p>
              </w:tc>
              <w:tc>
                <w:tcPr>
                  <w:tcW w:w="695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4F7EC2A7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PO12</w:t>
                  </w:r>
                </w:p>
              </w:tc>
              <w:tc>
                <w:tcPr>
                  <w:tcW w:w="721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4CFE5483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PSO1</w:t>
                  </w:r>
                </w:p>
              </w:tc>
              <w:tc>
                <w:tcPr>
                  <w:tcW w:w="721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53FD093E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PSO2</w:t>
                  </w:r>
                </w:p>
              </w:tc>
              <w:tc>
                <w:tcPr>
                  <w:tcW w:w="733" w:type="dxa"/>
                  <w:tcBorders>
                    <w:top w:val="single" w:sz="6" w:space="0" w:color="000000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2D587FB1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PSO3</w:t>
                  </w:r>
                </w:p>
              </w:tc>
            </w:tr>
            <w:tr w:rsidR="00FC38B8" w:rsidRPr="00513DC4" w14:paraId="7063C03E" w14:textId="77777777" w:rsidTr="00D70C83">
              <w:trPr>
                <w:trHeight w:val="323"/>
              </w:trPr>
              <w:tc>
                <w:tcPr>
                  <w:tcW w:w="578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01633351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6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55B44ED7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01417297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46D5B9B0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10415C93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368924DB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4657BAE7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2EAA057D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4BA15085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069ADC6E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9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7E0720D4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9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7283600C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9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35089017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248C9335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3FF80B5B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3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29D87741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FC38B8" w:rsidRPr="00513DC4" w14:paraId="7963C838" w14:textId="77777777" w:rsidTr="00D70C83">
              <w:trPr>
                <w:trHeight w:val="323"/>
              </w:trPr>
              <w:tc>
                <w:tcPr>
                  <w:tcW w:w="578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3DD2FD3D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6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6249EA98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48B9B677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1799C6A1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0165C856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38C34769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36975B84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679EAA1F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4CF158ED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61ED6AFD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9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6C2E6584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9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4AF97196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9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5E87726A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0D3D2E11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7F1D08AE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3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17E2F87E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FC38B8" w:rsidRPr="00513DC4" w14:paraId="11DE1BB1" w14:textId="77777777" w:rsidTr="00D70C83">
              <w:trPr>
                <w:trHeight w:val="323"/>
              </w:trPr>
              <w:tc>
                <w:tcPr>
                  <w:tcW w:w="578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0405135E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6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51C4BCE9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03902697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4C253091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49C50FFB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2802D9D7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106BD5CA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13F56134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479ED1EB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32E80FE5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9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0BB690C6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9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75DCA177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9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2C2B5282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15091DDF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19CBA2EB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3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3435DFF9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</w:tr>
            <w:tr w:rsidR="00FC38B8" w:rsidRPr="00513DC4" w14:paraId="712EE4CF" w14:textId="77777777" w:rsidTr="00D70C83">
              <w:trPr>
                <w:trHeight w:val="323"/>
              </w:trPr>
              <w:tc>
                <w:tcPr>
                  <w:tcW w:w="578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10D90CAD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6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71C8053D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217DDE70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74CB2A1A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311B2939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7A093A42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4F0CEBEA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3DC34640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076AE1B7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2A61E281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9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083B2B1C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9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60F18625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9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2CB42364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15BE8707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494EC6E6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3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6E313799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</w:tr>
            <w:tr w:rsidR="00FC38B8" w:rsidRPr="00513DC4" w14:paraId="29118ACB" w14:textId="77777777" w:rsidTr="00D70C83">
              <w:trPr>
                <w:trHeight w:val="323"/>
              </w:trPr>
              <w:tc>
                <w:tcPr>
                  <w:tcW w:w="578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CCCCCC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2F0CDFB2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6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1BEE8B4E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2962E86F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527BAD89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6DBD37FC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0F19A8E0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66704342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7BD1296B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222EE409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7BEEF1FA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9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18C5F351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9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7D1428B0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9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0969E5F8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3EA822A7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5346260D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3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452EA234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</w:tr>
            <w:tr w:rsidR="00FC38B8" w:rsidRPr="00513DC4" w14:paraId="056709FE" w14:textId="77777777" w:rsidTr="00D70C83">
              <w:trPr>
                <w:trHeight w:val="323"/>
              </w:trPr>
              <w:tc>
                <w:tcPr>
                  <w:tcW w:w="578" w:type="dxa"/>
                  <w:tcBorders>
                    <w:top w:val="single" w:sz="6" w:space="0" w:color="CCCCCC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210668C9" w14:textId="77777777" w:rsidR="00FC38B8" w:rsidRPr="00513DC4" w:rsidRDefault="00FC38B8" w:rsidP="00D70C83">
                  <w:pPr>
                    <w:widowControl/>
                    <w:ind w:left="0" w:hanging="2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CO6</w:t>
                  </w:r>
                </w:p>
              </w:tc>
              <w:tc>
                <w:tcPr>
                  <w:tcW w:w="56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0DEEB519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19A63DE7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19A174C7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6209B010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28B43160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23D7085E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0B68C57C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4D6CD686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636EC086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9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2ADCB976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9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70C3A31B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9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1C552857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09F949E1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2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3B940006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3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</w:tcPr>
                <w:p w14:paraId="37D1C45E" w14:textId="77777777" w:rsidR="00FC38B8" w:rsidRPr="00513DC4" w:rsidRDefault="00FC38B8" w:rsidP="00D70C83">
                  <w:pPr>
                    <w:widowControl/>
                    <w:ind w:left="0" w:hanging="2"/>
                    <w:jc w:val="center"/>
                    <w:textAlignment w:val="center"/>
                    <w:rPr>
                      <w:rFonts w:asciiTheme="minorHAnsi" w:eastAsia="Calibri" w:hAnsiTheme="minorHAnsi" w:cstheme="minorHAnsi"/>
                      <w:sz w:val="24"/>
                      <w:szCs w:val="24"/>
                    </w:rPr>
                  </w:pPr>
                  <w:r w:rsidRPr="00513D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</w:p>
              </w:tc>
            </w:tr>
          </w:tbl>
          <w:p w14:paraId="5CF6FF75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both"/>
              <w:rPr>
                <w:rFonts w:asciiTheme="minorHAnsi" w:eastAsia="Calibri" w:hAnsiTheme="minorHAnsi" w:cstheme="minorHAnsi"/>
                <w:sz w:val="24"/>
                <w:szCs w:val="24"/>
              </w:rPr>
            </w:pPr>
          </w:p>
        </w:tc>
      </w:tr>
      <w:tr w:rsidR="00FC38B8" w:rsidRPr="00A23731" w14:paraId="7973A65A" w14:textId="77777777" w:rsidTr="00D70C83">
        <w:trPr>
          <w:trHeight w:val="169"/>
          <w:jc w:val="center"/>
        </w:trPr>
        <w:tc>
          <w:tcPr>
            <w:tcW w:w="1683" w:type="dxa"/>
            <w:gridSpan w:val="3"/>
            <w:vAlign w:val="center"/>
          </w:tcPr>
          <w:p w14:paraId="1264E12F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UNIT I</w:t>
            </w:r>
          </w:p>
        </w:tc>
        <w:tc>
          <w:tcPr>
            <w:tcW w:w="7112" w:type="dxa"/>
            <w:gridSpan w:val="3"/>
          </w:tcPr>
          <w:p w14:paraId="431F8E35" w14:textId="77777777" w:rsidR="00FC38B8" w:rsidRPr="00A23731" w:rsidRDefault="00FC38B8" w:rsidP="00D70C83">
            <w:pPr>
              <w:spacing w:line="276" w:lineRule="auto"/>
              <w:ind w:left="0" w:hanging="2"/>
              <w:jc w:val="both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hAnsiTheme="minorHAnsi" w:cstheme="minorHAnsi"/>
                <w:b/>
                <w:sz w:val="24"/>
                <w:szCs w:val="24"/>
              </w:rPr>
              <w:t>UNIFIED PROCESS AND USE CASE DIAGRAMS </w:t>
            </w:r>
            <w:r w:rsidRPr="00A23731">
              <w:rPr>
                <w:rFonts w:asciiTheme="minorHAnsi" w:hAnsiTheme="minorHAnsi" w:cstheme="minorHAnsi"/>
                <w:b/>
                <w:sz w:val="24"/>
                <w:szCs w:val="24"/>
              </w:rPr>
              <w:tab/>
            </w:r>
          </w:p>
        </w:tc>
        <w:tc>
          <w:tcPr>
            <w:tcW w:w="1285" w:type="dxa"/>
            <w:gridSpan w:val="2"/>
            <w:vAlign w:val="center"/>
          </w:tcPr>
          <w:p w14:paraId="2C9F61B2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9</w:t>
            </w:r>
          </w:p>
        </w:tc>
      </w:tr>
      <w:tr w:rsidR="00FC38B8" w:rsidRPr="00A23731" w14:paraId="528CD61D" w14:textId="77777777" w:rsidTr="00D70C83">
        <w:trPr>
          <w:trHeight w:val="448"/>
          <w:jc w:val="center"/>
        </w:trPr>
        <w:tc>
          <w:tcPr>
            <w:tcW w:w="9335" w:type="dxa"/>
            <w:gridSpan w:val="7"/>
            <w:vAlign w:val="center"/>
          </w:tcPr>
          <w:p w14:paraId="64C1CFD7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both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Introduction to OOAD with OO Basics - Unified Process – UML diagrams – Use Case –Case study – the Next Gen POS system, Inception -Use case Modelling – Relating Use cases – include, extend and generalization – When to use Use-cases.</w:t>
            </w:r>
          </w:p>
        </w:tc>
        <w:tc>
          <w:tcPr>
            <w:tcW w:w="745" w:type="dxa"/>
          </w:tcPr>
          <w:p w14:paraId="7A4F62C3" w14:textId="77777777" w:rsidR="00FC38B8" w:rsidRPr="00A23731" w:rsidRDefault="00FC38B8" w:rsidP="00D70C83">
            <w:pPr>
              <w:widowControl/>
              <w:ind w:left="0" w:hanging="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C38B8" w:rsidRPr="00A23731" w14:paraId="2CDE45A0" w14:textId="77777777" w:rsidTr="00D70C83">
        <w:trPr>
          <w:trHeight w:val="178"/>
          <w:jc w:val="center"/>
        </w:trPr>
        <w:tc>
          <w:tcPr>
            <w:tcW w:w="1683" w:type="dxa"/>
            <w:gridSpan w:val="3"/>
            <w:vAlign w:val="center"/>
          </w:tcPr>
          <w:p w14:paraId="7FFEF95D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UNIT II</w:t>
            </w:r>
          </w:p>
        </w:tc>
        <w:tc>
          <w:tcPr>
            <w:tcW w:w="7112" w:type="dxa"/>
            <w:gridSpan w:val="3"/>
            <w:vAlign w:val="center"/>
          </w:tcPr>
          <w:p w14:paraId="73B15506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STATIC UML DIAGRAMS</w:t>
            </w:r>
          </w:p>
        </w:tc>
        <w:tc>
          <w:tcPr>
            <w:tcW w:w="1285" w:type="dxa"/>
            <w:gridSpan w:val="2"/>
            <w:vAlign w:val="center"/>
          </w:tcPr>
          <w:p w14:paraId="7517CB46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9</w:t>
            </w:r>
          </w:p>
        </w:tc>
      </w:tr>
      <w:tr w:rsidR="00FC38B8" w:rsidRPr="00A23731" w14:paraId="3AF844D2" w14:textId="77777777" w:rsidTr="00D70C83">
        <w:trPr>
          <w:trHeight w:val="448"/>
          <w:jc w:val="center"/>
        </w:trPr>
        <w:tc>
          <w:tcPr>
            <w:tcW w:w="10080" w:type="dxa"/>
            <w:gridSpan w:val="8"/>
          </w:tcPr>
          <w:p w14:paraId="6621D514" w14:textId="77777777" w:rsidR="00FC38B8" w:rsidRPr="00A23731" w:rsidRDefault="00FC38B8" w:rsidP="00D70C83">
            <w:pPr>
              <w:spacing w:line="276" w:lineRule="auto"/>
              <w:ind w:left="0" w:hanging="2"/>
              <w:jc w:val="both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Class Diagram–– Elaboration – Domain Model – Finding conceptual classes and description classes – Associations – Attributes – Domain model refinement – Finding conceptual class Hierarchies – Aggregation and Composition - Relationship between sequence diagrams and use cases – When to use Class Diagrams </w:t>
            </w:r>
          </w:p>
        </w:tc>
      </w:tr>
      <w:tr w:rsidR="00FC38B8" w:rsidRPr="00A23731" w14:paraId="3114E982" w14:textId="77777777" w:rsidTr="00D70C83">
        <w:trPr>
          <w:trHeight w:val="169"/>
          <w:jc w:val="center"/>
        </w:trPr>
        <w:tc>
          <w:tcPr>
            <w:tcW w:w="1683" w:type="dxa"/>
            <w:gridSpan w:val="3"/>
            <w:vAlign w:val="center"/>
          </w:tcPr>
          <w:p w14:paraId="6174FCFC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UNIT III</w:t>
            </w:r>
          </w:p>
        </w:tc>
        <w:tc>
          <w:tcPr>
            <w:tcW w:w="7112" w:type="dxa"/>
            <w:gridSpan w:val="3"/>
          </w:tcPr>
          <w:p w14:paraId="601A4170" w14:textId="77777777" w:rsidR="00FC38B8" w:rsidRPr="00A23731" w:rsidRDefault="00FC38B8" w:rsidP="00D70C83">
            <w:pPr>
              <w:spacing w:line="276" w:lineRule="auto"/>
              <w:ind w:left="0" w:hanging="2"/>
              <w:jc w:val="both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DYNAMIC AND IMPLEMENTATION UML DIAGRAMS</w:t>
            </w:r>
          </w:p>
        </w:tc>
        <w:tc>
          <w:tcPr>
            <w:tcW w:w="1285" w:type="dxa"/>
            <w:gridSpan w:val="2"/>
            <w:vAlign w:val="center"/>
          </w:tcPr>
          <w:p w14:paraId="6A4D431F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9</w:t>
            </w:r>
          </w:p>
        </w:tc>
      </w:tr>
      <w:tr w:rsidR="00FC38B8" w:rsidRPr="00A23731" w14:paraId="187CDEA1" w14:textId="77777777" w:rsidTr="00D70C83">
        <w:trPr>
          <w:trHeight w:val="609"/>
          <w:jc w:val="center"/>
        </w:trPr>
        <w:tc>
          <w:tcPr>
            <w:tcW w:w="10080" w:type="dxa"/>
            <w:gridSpan w:val="8"/>
          </w:tcPr>
          <w:p w14:paraId="0A4EF3A0" w14:textId="77777777" w:rsidR="00FC38B8" w:rsidRPr="00A23731" w:rsidRDefault="00FC38B8" w:rsidP="00D70C83">
            <w:pPr>
              <w:widowControl/>
              <w:ind w:left="0" w:hanging="2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Times New Roman" w:hAnsiTheme="minorHAnsi" w:cstheme="minorHAnsi"/>
                <w:sz w:val="24"/>
                <w:szCs w:val="24"/>
              </w:rPr>
              <w:t>Dynamic Diagrams – UML interaction diagrams - System sequence diagram – Collaboration diagram – When to use Communication Diagrams - State machine diagram and Modelling –When to use State Diagrams - Activity diagram – When to use activity diagrams </w:t>
            </w:r>
          </w:p>
          <w:p w14:paraId="11E4FAF9" w14:textId="77777777" w:rsidR="00FC38B8" w:rsidRPr="00A23731" w:rsidRDefault="00FC38B8" w:rsidP="00D70C83">
            <w:pPr>
              <w:widowControl/>
              <w:ind w:left="0" w:hanging="2"/>
              <w:jc w:val="both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Times New Roman" w:hAnsiTheme="minorHAnsi" w:cstheme="minorHAnsi"/>
                <w:sz w:val="24"/>
                <w:szCs w:val="24"/>
              </w:rPr>
              <w:t>Implementation Diagrams - UML package diagram - When to use package diagrams - Component and Deployment Diagrams – When to use Component and Deployment diagrams </w:t>
            </w:r>
          </w:p>
        </w:tc>
      </w:tr>
      <w:tr w:rsidR="00FC38B8" w:rsidRPr="00A23731" w14:paraId="7693B69F" w14:textId="77777777" w:rsidTr="00D70C83">
        <w:trPr>
          <w:trHeight w:val="169"/>
          <w:jc w:val="center"/>
        </w:trPr>
        <w:tc>
          <w:tcPr>
            <w:tcW w:w="1683" w:type="dxa"/>
            <w:gridSpan w:val="3"/>
            <w:vAlign w:val="center"/>
          </w:tcPr>
          <w:p w14:paraId="0975747F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UNIT IV</w:t>
            </w:r>
          </w:p>
        </w:tc>
        <w:tc>
          <w:tcPr>
            <w:tcW w:w="7112" w:type="dxa"/>
            <w:gridSpan w:val="3"/>
            <w:vAlign w:val="center"/>
          </w:tcPr>
          <w:p w14:paraId="7A02F3D7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DESIGN PATTERNS </w:t>
            </w: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ab/>
            </w:r>
          </w:p>
        </w:tc>
        <w:tc>
          <w:tcPr>
            <w:tcW w:w="1285" w:type="dxa"/>
            <w:gridSpan w:val="2"/>
            <w:vAlign w:val="center"/>
          </w:tcPr>
          <w:p w14:paraId="5E5178CA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9</w:t>
            </w:r>
          </w:p>
        </w:tc>
      </w:tr>
      <w:tr w:rsidR="00FC38B8" w:rsidRPr="00A23731" w14:paraId="5C682EA7" w14:textId="77777777" w:rsidTr="00D70C83">
        <w:trPr>
          <w:trHeight w:val="448"/>
          <w:jc w:val="center"/>
        </w:trPr>
        <w:tc>
          <w:tcPr>
            <w:tcW w:w="10080" w:type="dxa"/>
            <w:gridSpan w:val="8"/>
          </w:tcPr>
          <w:p w14:paraId="1BD1D86B" w14:textId="77777777" w:rsidR="00FC38B8" w:rsidRPr="00A23731" w:rsidRDefault="00FC38B8" w:rsidP="00D70C83">
            <w:pPr>
              <w:spacing w:line="276" w:lineRule="auto"/>
              <w:ind w:left="0" w:hanging="2"/>
              <w:jc w:val="both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GRASP: Designing objects with responsibilities – Creator – Information expert – Low Coupling – High Cohesion – Controller Design Patterns – creational – factory method – structural – Bridge – Adapter – </w:t>
            </w:r>
            <w:proofErr w:type="spellStart"/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behavioural</w:t>
            </w:r>
            <w:proofErr w:type="spellEnd"/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– Strategy – observer –Applying </w:t>
            </w:r>
            <w:proofErr w:type="spellStart"/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GoF</w:t>
            </w:r>
            <w:proofErr w:type="spellEnd"/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design patterns – Mapping design to code </w:t>
            </w:r>
          </w:p>
        </w:tc>
      </w:tr>
      <w:tr w:rsidR="00FC38B8" w:rsidRPr="00A23731" w14:paraId="1656EA51" w14:textId="77777777" w:rsidTr="00D70C83">
        <w:trPr>
          <w:trHeight w:val="178"/>
          <w:jc w:val="center"/>
        </w:trPr>
        <w:tc>
          <w:tcPr>
            <w:tcW w:w="1683" w:type="dxa"/>
            <w:gridSpan w:val="3"/>
            <w:vAlign w:val="center"/>
          </w:tcPr>
          <w:p w14:paraId="23D295D6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UNIT V</w:t>
            </w:r>
          </w:p>
        </w:tc>
        <w:tc>
          <w:tcPr>
            <w:tcW w:w="7112" w:type="dxa"/>
            <w:gridSpan w:val="3"/>
            <w:vAlign w:val="center"/>
          </w:tcPr>
          <w:p w14:paraId="60CAEC10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 TESTING </w:t>
            </w: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ab/>
            </w:r>
          </w:p>
        </w:tc>
        <w:tc>
          <w:tcPr>
            <w:tcW w:w="1285" w:type="dxa"/>
            <w:gridSpan w:val="2"/>
            <w:vAlign w:val="center"/>
          </w:tcPr>
          <w:p w14:paraId="63CEF9ED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9</w:t>
            </w:r>
          </w:p>
        </w:tc>
      </w:tr>
      <w:tr w:rsidR="00FC38B8" w:rsidRPr="00A23731" w14:paraId="709C6932" w14:textId="77777777" w:rsidTr="00D70C83">
        <w:trPr>
          <w:trHeight w:val="601"/>
          <w:jc w:val="center"/>
        </w:trPr>
        <w:tc>
          <w:tcPr>
            <w:tcW w:w="10080" w:type="dxa"/>
            <w:gridSpan w:val="8"/>
          </w:tcPr>
          <w:p w14:paraId="1F67EA83" w14:textId="77777777" w:rsidR="00FC38B8" w:rsidRPr="00A23731" w:rsidRDefault="00FC38B8" w:rsidP="00D70C83">
            <w:pPr>
              <w:spacing w:line="276" w:lineRule="auto"/>
              <w:ind w:left="0" w:hanging="2"/>
              <w:jc w:val="both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lastRenderedPageBreak/>
              <w:t>Object Oriented Methodologies – Software Quality Assurance – Impact of object orientation on Testing – Develop Test Cases and Test Plans </w:t>
            </w:r>
          </w:p>
        </w:tc>
      </w:tr>
      <w:tr w:rsidR="00FC38B8" w:rsidRPr="00A23731" w14:paraId="361B8FC3" w14:textId="77777777" w:rsidTr="00D70C83">
        <w:trPr>
          <w:trHeight w:val="169"/>
          <w:jc w:val="center"/>
        </w:trPr>
        <w:tc>
          <w:tcPr>
            <w:tcW w:w="10080" w:type="dxa"/>
            <w:gridSpan w:val="8"/>
            <w:vAlign w:val="center"/>
          </w:tcPr>
          <w:p w14:paraId="3B7C998D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righ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Total: 45 Hours</w:t>
            </w:r>
          </w:p>
        </w:tc>
      </w:tr>
      <w:tr w:rsidR="00FC38B8" w:rsidRPr="00A23731" w14:paraId="3DAAD1E0" w14:textId="77777777" w:rsidTr="00D70C83">
        <w:trPr>
          <w:trHeight w:val="169"/>
          <w:jc w:val="center"/>
        </w:trPr>
        <w:tc>
          <w:tcPr>
            <w:tcW w:w="10080" w:type="dxa"/>
            <w:gridSpan w:val="8"/>
            <w:vAlign w:val="center"/>
          </w:tcPr>
          <w:p w14:paraId="5A670800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COURSE OUTCOMES</w:t>
            </w:r>
          </w:p>
        </w:tc>
      </w:tr>
      <w:tr w:rsidR="00FC38B8" w:rsidRPr="00A23731" w14:paraId="5347FE49" w14:textId="77777777" w:rsidTr="00D70C83">
        <w:trPr>
          <w:trHeight w:val="178"/>
          <w:jc w:val="center"/>
        </w:trPr>
        <w:tc>
          <w:tcPr>
            <w:tcW w:w="10080" w:type="dxa"/>
            <w:gridSpan w:val="8"/>
            <w:vAlign w:val="center"/>
          </w:tcPr>
          <w:p w14:paraId="5D424B1A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At the end of the course students should be able to</w:t>
            </w:r>
          </w:p>
        </w:tc>
      </w:tr>
      <w:tr w:rsidR="00FC38B8" w:rsidRPr="00A23731" w14:paraId="37693B07" w14:textId="77777777" w:rsidTr="00D70C83">
        <w:trPr>
          <w:trHeight w:val="169"/>
          <w:jc w:val="center"/>
        </w:trPr>
        <w:tc>
          <w:tcPr>
            <w:tcW w:w="919" w:type="dxa"/>
            <w:gridSpan w:val="2"/>
            <w:vAlign w:val="center"/>
          </w:tcPr>
          <w:p w14:paraId="0BF30832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CO1:</w:t>
            </w:r>
          </w:p>
        </w:tc>
        <w:tc>
          <w:tcPr>
            <w:tcW w:w="9161" w:type="dxa"/>
            <w:gridSpan w:val="6"/>
            <w:vAlign w:val="center"/>
          </w:tcPr>
          <w:p w14:paraId="058E1932" w14:textId="77777777" w:rsidR="00FC38B8" w:rsidRPr="00A23731" w:rsidRDefault="00FC38B8" w:rsidP="00D70C83">
            <w:pPr>
              <w:widowControl/>
              <w:ind w:left="0" w:hanging="2"/>
              <w:textAlignment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Explain OOAD concepts, UML diagrams, and use case modeling techniques to understand object-oriented software design.</w:t>
            </w:r>
          </w:p>
        </w:tc>
      </w:tr>
      <w:tr w:rsidR="00FC38B8" w:rsidRPr="00A23731" w14:paraId="14632D61" w14:textId="77777777" w:rsidTr="00D70C83">
        <w:trPr>
          <w:trHeight w:val="169"/>
          <w:jc w:val="center"/>
        </w:trPr>
        <w:tc>
          <w:tcPr>
            <w:tcW w:w="919" w:type="dxa"/>
            <w:gridSpan w:val="2"/>
            <w:vAlign w:val="center"/>
          </w:tcPr>
          <w:p w14:paraId="5B0A474B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CO2:</w:t>
            </w:r>
          </w:p>
        </w:tc>
        <w:tc>
          <w:tcPr>
            <w:tcW w:w="9161" w:type="dxa"/>
            <w:gridSpan w:val="6"/>
            <w:vAlign w:val="center"/>
          </w:tcPr>
          <w:p w14:paraId="345DFA96" w14:textId="77777777" w:rsidR="00FC38B8" w:rsidRPr="00A23731" w:rsidRDefault="00FC38B8" w:rsidP="00D70C83">
            <w:pPr>
              <w:widowControl/>
              <w:ind w:left="0" w:hanging="2"/>
              <w:textAlignment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Apply class diagrams, domain modeling techniques, and relationships to model object-oriented systems.</w:t>
            </w:r>
          </w:p>
        </w:tc>
      </w:tr>
      <w:tr w:rsidR="00FC38B8" w:rsidRPr="00A23731" w14:paraId="7C23D651" w14:textId="77777777" w:rsidTr="00D70C83">
        <w:trPr>
          <w:trHeight w:val="169"/>
          <w:jc w:val="center"/>
        </w:trPr>
        <w:tc>
          <w:tcPr>
            <w:tcW w:w="919" w:type="dxa"/>
            <w:gridSpan w:val="2"/>
            <w:vAlign w:val="center"/>
          </w:tcPr>
          <w:p w14:paraId="3BD09065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CO3:</w:t>
            </w:r>
          </w:p>
        </w:tc>
        <w:tc>
          <w:tcPr>
            <w:tcW w:w="9161" w:type="dxa"/>
            <w:gridSpan w:val="6"/>
            <w:vAlign w:val="center"/>
          </w:tcPr>
          <w:p w14:paraId="4B404856" w14:textId="77777777" w:rsidR="00FC38B8" w:rsidRPr="00A23731" w:rsidRDefault="00FC38B8" w:rsidP="00D70C83">
            <w:pPr>
              <w:widowControl/>
              <w:ind w:left="0" w:hanging="2"/>
              <w:textAlignment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Analyze UML dynamic and implementation diagrams to model real-world software systems.</w:t>
            </w:r>
          </w:p>
        </w:tc>
      </w:tr>
      <w:tr w:rsidR="00FC38B8" w:rsidRPr="00A23731" w14:paraId="107144F0" w14:textId="77777777" w:rsidTr="00D70C83">
        <w:trPr>
          <w:trHeight w:val="178"/>
          <w:jc w:val="center"/>
        </w:trPr>
        <w:tc>
          <w:tcPr>
            <w:tcW w:w="919" w:type="dxa"/>
            <w:gridSpan w:val="2"/>
            <w:vAlign w:val="center"/>
          </w:tcPr>
          <w:p w14:paraId="05E1E1C8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CO4:</w:t>
            </w:r>
          </w:p>
        </w:tc>
        <w:tc>
          <w:tcPr>
            <w:tcW w:w="9161" w:type="dxa"/>
            <w:gridSpan w:val="6"/>
            <w:vAlign w:val="center"/>
          </w:tcPr>
          <w:p w14:paraId="459F6EFA" w14:textId="77777777" w:rsidR="00FC38B8" w:rsidRPr="00A23731" w:rsidRDefault="00FC38B8" w:rsidP="00D70C83">
            <w:pPr>
              <w:widowControl/>
              <w:ind w:left="0" w:hanging="2"/>
              <w:textAlignment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Apply GRASP principles and design patterns (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GoF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) to improve object-oriented software design.</w:t>
            </w:r>
          </w:p>
        </w:tc>
      </w:tr>
      <w:tr w:rsidR="00FC38B8" w:rsidRPr="00A23731" w14:paraId="0507703E" w14:textId="77777777" w:rsidTr="00D70C83">
        <w:trPr>
          <w:trHeight w:val="169"/>
          <w:jc w:val="center"/>
        </w:trPr>
        <w:tc>
          <w:tcPr>
            <w:tcW w:w="919" w:type="dxa"/>
            <w:gridSpan w:val="2"/>
            <w:vAlign w:val="center"/>
          </w:tcPr>
          <w:p w14:paraId="646E760A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CO5:</w:t>
            </w:r>
          </w:p>
        </w:tc>
        <w:tc>
          <w:tcPr>
            <w:tcW w:w="9161" w:type="dxa"/>
            <w:gridSpan w:val="6"/>
            <w:vAlign w:val="center"/>
          </w:tcPr>
          <w:p w14:paraId="7CB34914" w14:textId="77777777" w:rsidR="00FC38B8" w:rsidRPr="00A23731" w:rsidRDefault="00FC38B8" w:rsidP="00D70C83">
            <w:pPr>
              <w:widowControl/>
              <w:ind w:left="0" w:hanging="2"/>
              <w:textAlignment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Evaluate object-oriented methodologies and software quality assurance techniques to ensure robust software development.</w:t>
            </w:r>
          </w:p>
        </w:tc>
      </w:tr>
      <w:tr w:rsidR="00FC38B8" w:rsidRPr="00A23731" w14:paraId="11826517" w14:textId="77777777" w:rsidTr="00D70C83">
        <w:trPr>
          <w:trHeight w:val="169"/>
          <w:jc w:val="center"/>
        </w:trPr>
        <w:tc>
          <w:tcPr>
            <w:tcW w:w="919" w:type="dxa"/>
            <w:gridSpan w:val="2"/>
            <w:vAlign w:val="center"/>
          </w:tcPr>
          <w:p w14:paraId="0969A443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CO6:</w:t>
            </w:r>
          </w:p>
        </w:tc>
        <w:tc>
          <w:tcPr>
            <w:tcW w:w="9161" w:type="dxa"/>
            <w:gridSpan w:val="6"/>
            <w:vAlign w:val="center"/>
          </w:tcPr>
          <w:p w14:paraId="34CF587C" w14:textId="77777777" w:rsidR="00FC38B8" w:rsidRPr="00A23731" w:rsidRDefault="00FC38B8" w:rsidP="00D70C83">
            <w:pPr>
              <w:widowControl/>
              <w:ind w:left="0" w:hanging="2"/>
              <w:textAlignment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Design and develop object-oriented solutions by integrating UML modeling techniques, design patterns, and testing strategies.</w:t>
            </w:r>
          </w:p>
        </w:tc>
      </w:tr>
      <w:tr w:rsidR="00FC38B8" w:rsidRPr="00A23731" w14:paraId="36EFFEBB" w14:textId="77777777" w:rsidTr="00D70C83">
        <w:trPr>
          <w:trHeight w:val="169"/>
          <w:jc w:val="center"/>
        </w:trPr>
        <w:tc>
          <w:tcPr>
            <w:tcW w:w="10080" w:type="dxa"/>
            <w:gridSpan w:val="8"/>
            <w:vAlign w:val="center"/>
          </w:tcPr>
          <w:p w14:paraId="526CE73D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TEXT BOOKS:</w:t>
            </w:r>
          </w:p>
        </w:tc>
      </w:tr>
      <w:tr w:rsidR="00FC38B8" w:rsidRPr="00A23731" w14:paraId="1E57A368" w14:textId="77777777" w:rsidTr="00D70C83">
        <w:trPr>
          <w:trHeight w:val="178"/>
          <w:jc w:val="center"/>
        </w:trPr>
        <w:tc>
          <w:tcPr>
            <w:tcW w:w="745" w:type="dxa"/>
            <w:vAlign w:val="center"/>
          </w:tcPr>
          <w:p w14:paraId="300C112B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T1:</w:t>
            </w:r>
          </w:p>
        </w:tc>
        <w:tc>
          <w:tcPr>
            <w:tcW w:w="9335" w:type="dxa"/>
            <w:gridSpan w:val="7"/>
          </w:tcPr>
          <w:p w14:paraId="59FB722A" w14:textId="77777777" w:rsidR="00FC38B8" w:rsidRPr="00A23731" w:rsidRDefault="00FC38B8" w:rsidP="00D70C83">
            <w:pPr>
              <w:spacing w:line="276" w:lineRule="auto"/>
              <w:ind w:left="0" w:hanging="2"/>
              <w:jc w:val="both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Grady Booch, “Object Oriented Analysis and Design with Applications”, Third Edition, Pearson Education, 2009.</w:t>
            </w:r>
          </w:p>
        </w:tc>
      </w:tr>
      <w:tr w:rsidR="00FC38B8" w:rsidRPr="00A23731" w14:paraId="71127609" w14:textId="77777777" w:rsidTr="00D70C83">
        <w:trPr>
          <w:trHeight w:val="178"/>
          <w:jc w:val="center"/>
        </w:trPr>
        <w:tc>
          <w:tcPr>
            <w:tcW w:w="745" w:type="dxa"/>
            <w:vAlign w:val="center"/>
          </w:tcPr>
          <w:p w14:paraId="232480B5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T2:</w:t>
            </w:r>
          </w:p>
        </w:tc>
        <w:tc>
          <w:tcPr>
            <w:tcW w:w="9335" w:type="dxa"/>
            <w:gridSpan w:val="7"/>
          </w:tcPr>
          <w:p w14:paraId="4A6A74DF" w14:textId="77777777" w:rsidR="00FC38B8" w:rsidRPr="00A23731" w:rsidRDefault="00FC38B8" w:rsidP="00D70C83">
            <w:pPr>
              <w:spacing w:line="276" w:lineRule="auto"/>
              <w:ind w:left="0" w:hanging="2"/>
              <w:jc w:val="both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Craig </w:t>
            </w:r>
            <w:proofErr w:type="spellStart"/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Larman</w:t>
            </w:r>
            <w:proofErr w:type="spellEnd"/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, “Applying UML and Patterns: An Introduction to </w:t>
            </w:r>
            <w:proofErr w:type="spellStart"/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ObjectOriented</w:t>
            </w:r>
            <w:proofErr w:type="spellEnd"/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Analysis and Design and Iterative Development”, Third Edition, Pearson Education, 2005.</w:t>
            </w:r>
          </w:p>
        </w:tc>
      </w:tr>
      <w:tr w:rsidR="00FC38B8" w:rsidRPr="00A23731" w14:paraId="01C09EF3" w14:textId="77777777" w:rsidTr="00D70C83">
        <w:trPr>
          <w:trHeight w:val="169"/>
          <w:jc w:val="center"/>
        </w:trPr>
        <w:tc>
          <w:tcPr>
            <w:tcW w:w="10080" w:type="dxa"/>
            <w:gridSpan w:val="8"/>
            <w:vAlign w:val="center"/>
          </w:tcPr>
          <w:p w14:paraId="6C472E1A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REFERENCE BOOKS:</w:t>
            </w:r>
          </w:p>
        </w:tc>
      </w:tr>
      <w:tr w:rsidR="00FC38B8" w:rsidRPr="00A23731" w14:paraId="69C03FA8" w14:textId="77777777" w:rsidTr="00D70C83">
        <w:trPr>
          <w:trHeight w:val="304"/>
          <w:jc w:val="center"/>
        </w:trPr>
        <w:tc>
          <w:tcPr>
            <w:tcW w:w="745" w:type="dxa"/>
            <w:vAlign w:val="center"/>
          </w:tcPr>
          <w:p w14:paraId="559E7B5C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R1:</w:t>
            </w:r>
          </w:p>
        </w:tc>
        <w:tc>
          <w:tcPr>
            <w:tcW w:w="9335" w:type="dxa"/>
            <w:gridSpan w:val="7"/>
          </w:tcPr>
          <w:p w14:paraId="3BEF6346" w14:textId="77777777" w:rsidR="00FC38B8" w:rsidRPr="00A23731" w:rsidRDefault="00FC38B8" w:rsidP="00D70C83">
            <w:pPr>
              <w:spacing w:line="276" w:lineRule="auto"/>
              <w:ind w:left="0" w:hanging="2"/>
              <w:jc w:val="both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Grady Booch, James Rumbaugh, Ivar Jacobson, “The Unified Modeling Language User Guide”, Second Edition, Pearson Education, 2017.</w:t>
            </w:r>
          </w:p>
        </w:tc>
      </w:tr>
      <w:tr w:rsidR="00FC38B8" w:rsidRPr="00A23731" w14:paraId="5FD29368" w14:textId="77777777" w:rsidTr="00D70C83">
        <w:trPr>
          <w:trHeight w:val="296"/>
          <w:jc w:val="center"/>
        </w:trPr>
        <w:tc>
          <w:tcPr>
            <w:tcW w:w="745" w:type="dxa"/>
            <w:vAlign w:val="center"/>
          </w:tcPr>
          <w:p w14:paraId="0F56F7F6" w14:textId="77777777" w:rsidR="00FC38B8" w:rsidRPr="00A23731" w:rsidRDefault="00FC38B8" w:rsidP="00D70C83">
            <w:pPr>
              <w:widowControl/>
              <w:spacing w:line="276" w:lineRule="auto"/>
              <w:ind w:left="0" w:hanging="2"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R2:</w:t>
            </w:r>
          </w:p>
        </w:tc>
        <w:tc>
          <w:tcPr>
            <w:tcW w:w="9335" w:type="dxa"/>
            <w:gridSpan w:val="7"/>
          </w:tcPr>
          <w:p w14:paraId="16734960" w14:textId="77777777" w:rsidR="00FC38B8" w:rsidRPr="00A23731" w:rsidRDefault="00FC38B8" w:rsidP="00D70C83">
            <w:pPr>
              <w:spacing w:line="276" w:lineRule="auto"/>
              <w:ind w:left="0" w:hanging="2"/>
              <w:jc w:val="both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Simon Bennet, Steve </w:t>
            </w:r>
            <w:proofErr w:type="spellStart"/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McRobb</w:t>
            </w:r>
            <w:proofErr w:type="spellEnd"/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, Ray Farmer, “Object oriented Systems Analysis and Design using UML”, Second Edition, Tata </w:t>
            </w:r>
            <w:proofErr w:type="spellStart"/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McGrawHill</w:t>
            </w:r>
            <w:proofErr w:type="spellEnd"/>
            <w:r w:rsidRPr="00A23731">
              <w:rPr>
                <w:rFonts w:asciiTheme="minorHAnsi" w:eastAsia="Calibri" w:hAnsiTheme="minorHAnsi" w:cstheme="minorHAnsi"/>
                <w:sz w:val="24"/>
                <w:szCs w:val="24"/>
              </w:rPr>
              <w:t>, 2008.</w:t>
            </w:r>
          </w:p>
        </w:tc>
      </w:tr>
      <w:tr w:rsidR="00FC38B8" w:rsidRPr="00A23731" w14:paraId="279F70ED" w14:textId="77777777" w:rsidTr="00D70C83">
        <w:trPr>
          <w:trHeight w:val="296"/>
          <w:jc w:val="center"/>
        </w:trPr>
        <w:tc>
          <w:tcPr>
            <w:tcW w:w="10080" w:type="dxa"/>
            <w:gridSpan w:val="8"/>
            <w:vAlign w:val="center"/>
          </w:tcPr>
          <w:p w14:paraId="4B8AD1CD" w14:textId="77777777" w:rsidR="00FC38B8" w:rsidRPr="00A23731" w:rsidRDefault="00FC38B8" w:rsidP="00D70C83">
            <w:pPr>
              <w:spacing w:line="276" w:lineRule="auto"/>
              <w:ind w:left="0" w:hanging="2"/>
              <w:jc w:val="both"/>
              <w:rPr>
                <w:rFonts w:asciiTheme="minorHAnsi" w:eastAsia="Calibri" w:hAnsiTheme="minorHAnsi" w:cstheme="minorHAnsi"/>
                <w:sz w:val="24"/>
                <w:szCs w:val="24"/>
              </w:rPr>
            </w:pPr>
          </w:p>
        </w:tc>
      </w:tr>
    </w:tbl>
    <w:p w14:paraId="2ABC0A91" w14:textId="77777777" w:rsidR="00486D04" w:rsidRDefault="00486D04">
      <w:pPr>
        <w:ind w:left="0" w:hanging="2"/>
      </w:pPr>
    </w:p>
    <w:sectPr w:rsidR="00486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C93FDB"/>
    <w:multiLevelType w:val="multilevel"/>
    <w:tmpl w:val="46C93FDB"/>
    <w:lvl w:ilvl="0">
      <w:start w:val="1"/>
      <w:numFmt w:val="bullet"/>
      <w:lvlText w:val="●"/>
      <w:lvlJc w:val="left"/>
      <w:pPr>
        <w:ind w:left="724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4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526793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B8"/>
    <w:rsid w:val="00486D04"/>
    <w:rsid w:val="00B27222"/>
    <w:rsid w:val="00F92088"/>
    <w:rsid w:val="00FC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4079F"/>
  <w15:chartTrackingRefBased/>
  <w15:docId w15:val="{012640F4-8E45-4715-8425-B91481479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8B8"/>
    <w:pPr>
      <w:widowControl w:val="0"/>
      <w:suppressAutoHyphens/>
      <w:autoSpaceDE w:val="0"/>
      <w:autoSpaceDN w:val="0"/>
      <w:spacing w:after="0" w:line="1" w:lineRule="atLeast"/>
      <w:ind w:leftChars="-1" w:left="-1" w:hangingChars="1" w:hanging="1"/>
      <w:outlineLvl w:val="0"/>
    </w:pPr>
    <w:rPr>
      <w:rFonts w:ascii="Verdana" w:eastAsia="Verdana" w:hAnsi="Verdana" w:cs="Verdana"/>
      <w:kern w:val="0"/>
      <w:position w:val="-1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8B8"/>
    <w:pPr>
      <w:keepNext/>
      <w:keepLines/>
      <w:spacing w:before="360" w:after="8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2026-01-31T03:18:00Z</dcterms:created>
  <dcterms:modified xsi:type="dcterms:W3CDTF">2026-01-31T03:19:00Z</dcterms:modified>
</cp:coreProperties>
</file>