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EEC" w:rsidRDefault="00D039DA">
      <w:pPr>
        <w:pStyle w:val="BodyText"/>
        <w:spacing w:before="1"/>
        <w:rPr>
          <w:sz w:val="27"/>
        </w:rPr>
      </w:pPr>
      <w:r>
        <w:rPr>
          <w:noProof/>
        </w:rPr>
        <w:drawing>
          <wp:anchor distT="0" distB="0" distL="0" distR="0" simplePos="0" relativeHeight="251629056" behindDoc="0" locked="0" layoutInCell="1" allowOverlap="1">
            <wp:simplePos x="0" y="0"/>
            <wp:positionH relativeFrom="page">
              <wp:posOffset>7010400</wp:posOffset>
            </wp:positionH>
            <wp:positionV relativeFrom="page">
              <wp:posOffset>9385300</wp:posOffset>
            </wp:positionV>
            <wp:extent cx="279754" cy="274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79754" cy="274325"/>
                    </a:xfrm>
                    <a:prstGeom prst="rect">
                      <a:avLst/>
                    </a:prstGeom>
                  </pic:spPr>
                </pic:pic>
              </a:graphicData>
            </a:graphic>
          </wp:anchor>
        </w:drawing>
      </w:r>
    </w:p>
    <w:p w:rsidR="008F4115" w:rsidRDefault="008F4115">
      <w:pPr>
        <w:pStyle w:val="Heading1"/>
        <w:ind w:left="1092" w:right="1429"/>
        <w:jc w:val="center"/>
      </w:pPr>
    </w:p>
    <w:p w:rsidR="00E87EEC" w:rsidRDefault="00D039DA">
      <w:pPr>
        <w:pStyle w:val="Heading1"/>
        <w:ind w:left="1092" w:right="1429"/>
        <w:jc w:val="center"/>
      </w:pPr>
      <w:r>
        <w:t>The 4 Roles of Leadership 360° Profile™</w:t>
      </w:r>
    </w:p>
    <w:p w:rsidR="00E87EEC" w:rsidRDefault="00E87EEC">
      <w:pPr>
        <w:pStyle w:val="BodyText"/>
        <w:rPr>
          <w:b/>
          <w:sz w:val="52"/>
        </w:rPr>
      </w:pPr>
    </w:p>
    <w:p w:rsidR="00E87EEC" w:rsidRDefault="00D039DA">
      <w:pPr>
        <w:pStyle w:val="Heading2"/>
        <w:spacing w:before="302"/>
        <w:ind w:left="1092" w:right="1429"/>
        <w:jc w:val="center"/>
        <w:rPr>
          <w:rFonts w:ascii="Times New Roman"/>
        </w:rPr>
      </w:pPr>
      <w:r>
        <w:rPr>
          <w:rFonts w:ascii="Times New Roman"/>
        </w:rPr>
        <w:t>Sample Profile</w:t>
      </w: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p>
    <w:p w:rsidR="00E87EEC" w:rsidRDefault="00E87EEC">
      <w:pPr>
        <w:pStyle w:val="BodyText"/>
        <w:rPr>
          <w:b/>
          <w:sz w:val="26"/>
        </w:rPr>
      </w:pPr>
      <w:bookmarkStart w:id="0" w:name="_GoBack"/>
      <w:bookmarkEnd w:id="0"/>
    </w:p>
    <w:p w:rsidR="00E87EEC" w:rsidRDefault="00E87EEC">
      <w:pPr>
        <w:pStyle w:val="BodyText"/>
        <w:spacing w:before="3"/>
        <w:rPr>
          <w:b/>
          <w:sz w:val="31"/>
        </w:rPr>
      </w:pPr>
    </w:p>
    <w:p w:rsidR="00E87EEC" w:rsidRPr="00FC0D35" w:rsidRDefault="00FC0D35">
      <w:pPr>
        <w:ind w:left="1092" w:right="1391"/>
        <w:jc w:val="center"/>
        <w:rPr>
          <w:b/>
          <w:sz w:val="40"/>
        </w:rPr>
      </w:pPr>
      <w:r w:rsidRPr="00FC0D35">
        <w:rPr>
          <w:rFonts w:eastAsiaTheme="minorEastAsia"/>
          <w:b/>
          <w:sz w:val="40"/>
          <w:lang w:eastAsia="zh-CN"/>
        </w:rPr>
        <w:t>Name</w:t>
      </w:r>
    </w:p>
    <w:p w:rsidR="00E87EEC" w:rsidRDefault="00E87EEC">
      <w:pPr>
        <w:pStyle w:val="BodyText"/>
        <w:rPr>
          <w:b/>
          <w:sz w:val="30"/>
        </w:rPr>
      </w:pPr>
    </w:p>
    <w:p w:rsidR="00E87EEC" w:rsidRDefault="00E87EEC">
      <w:pPr>
        <w:pStyle w:val="BodyText"/>
        <w:rPr>
          <w:b/>
          <w:sz w:val="30"/>
        </w:rPr>
      </w:pPr>
    </w:p>
    <w:p w:rsidR="00E87EEC" w:rsidRDefault="00E87EEC">
      <w:pPr>
        <w:pStyle w:val="BodyText"/>
        <w:rPr>
          <w:b/>
          <w:sz w:val="30"/>
        </w:rPr>
      </w:pPr>
    </w:p>
    <w:p w:rsidR="00E87EEC" w:rsidRDefault="00E87EEC">
      <w:pPr>
        <w:pStyle w:val="BodyText"/>
        <w:rPr>
          <w:b/>
          <w:sz w:val="30"/>
        </w:rPr>
      </w:pPr>
    </w:p>
    <w:p w:rsidR="00E87EEC" w:rsidRDefault="00E87EEC">
      <w:pPr>
        <w:pStyle w:val="BodyText"/>
        <w:rPr>
          <w:b/>
          <w:sz w:val="30"/>
        </w:rPr>
      </w:pPr>
    </w:p>
    <w:p w:rsidR="00E87EEC" w:rsidRDefault="00E87EEC">
      <w:pPr>
        <w:pStyle w:val="BodyText"/>
        <w:rPr>
          <w:b/>
          <w:sz w:val="30"/>
        </w:rPr>
      </w:pPr>
    </w:p>
    <w:p w:rsidR="00E87EEC" w:rsidRDefault="00E87EEC">
      <w:pPr>
        <w:pStyle w:val="BodyText"/>
        <w:rPr>
          <w:b/>
          <w:sz w:val="30"/>
        </w:rPr>
      </w:pPr>
    </w:p>
    <w:p w:rsidR="00E87EEC" w:rsidRDefault="00E87EEC">
      <w:pPr>
        <w:pStyle w:val="BodyText"/>
        <w:spacing w:before="9"/>
        <w:rPr>
          <w:b/>
          <w:sz w:val="34"/>
        </w:rPr>
      </w:pPr>
    </w:p>
    <w:p w:rsidR="00E87EEC" w:rsidRDefault="00E87EEC">
      <w:pPr>
        <w:jc w:val="center"/>
        <w:sectPr w:rsidR="00E87EEC">
          <w:footerReference w:type="default" r:id="rId8"/>
          <w:type w:val="continuous"/>
          <w:pgSz w:w="12240" w:h="15840"/>
          <w:pgMar w:top="1500" w:right="560" w:bottom="720" w:left="740" w:header="720" w:footer="523" w:gutter="0"/>
          <w:cols w:space="720"/>
        </w:sectPr>
      </w:pPr>
    </w:p>
    <w:p w:rsidR="00E87EEC" w:rsidRDefault="00E87EEC">
      <w:pPr>
        <w:pStyle w:val="BodyText"/>
        <w:spacing w:before="1"/>
        <w:rPr>
          <w:b/>
          <w:sz w:val="27"/>
        </w:rPr>
      </w:pPr>
    </w:p>
    <w:p w:rsidR="00E87EEC" w:rsidRDefault="00D039DA">
      <w:pPr>
        <w:spacing w:before="80"/>
        <w:ind w:left="1011" w:right="1429"/>
        <w:jc w:val="center"/>
        <w:rPr>
          <w:rFonts w:ascii="Times New Roman"/>
          <w:b/>
          <w:sz w:val="48"/>
        </w:rPr>
      </w:pPr>
      <w:r>
        <w:rPr>
          <w:rFonts w:ascii="Times New Roman"/>
          <w:b/>
          <w:sz w:val="48"/>
        </w:rPr>
        <w:t>CONTENTS</w:t>
      </w:r>
    </w:p>
    <w:p w:rsidR="00E87EEC" w:rsidRDefault="00E87EEC">
      <w:pPr>
        <w:pStyle w:val="BodyText"/>
        <w:spacing w:before="11"/>
        <w:rPr>
          <w:b/>
          <w:sz w:val="17"/>
        </w:rPr>
      </w:pPr>
    </w:p>
    <w:tbl>
      <w:tblPr>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00"/>
        <w:gridCol w:w="1400"/>
      </w:tblGrid>
      <w:tr w:rsidR="00E87EEC">
        <w:trPr>
          <w:trHeight w:val="1087"/>
        </w:trPr>
        <w:tc>
          <w:tcPr>
            <w:tcW w:w="8200" w:type="dxa"/>
            <w:tcBorders>
              <w:bottom w:val="single" w:sz="2" w:space="0" w:color="000000"/>
              <w:right w:val="nil"/>
            </w:tcBorders>
          </w:tcPr>
          <w:p w:rsidR="00E87EEC" w:rsidRDefault="00E87EEC">
            <w:pPr>
              <w:pStyle w:val="TableParagraph"/>
              <w:rPr>
                <w:rFonts w:ascii="Times New Roman"/>
                <w:b/>
                <w:sz w:val="32"/>
              </w:rPr>
            </w:pPr>
          </w:p>
          <w:p w:rsidR="00E87EEC" w:rsidRDefault="00D039DA">
            <w:pPr>
              <w:pStyle w:val="TableParagraph"/>
              <w:tabs>
                <w:tab w:val="left" w:pos="7359"/>
              </w:tabs>
              <w:ind w:right="109"/>
              <w:jc w:val="right"/>
              <w:rPr>
                <w:rFonts w:ascii="Times New Roman"/>
                <w:b/>
                <w:sz w:val="28"/>
              </w:rPr>
            </w:pPr>
            <w:proofErr w:type="gramStart"/>
            <w:r>
              <w:rPr>
                <w:rFonts w:ascii="Times New Roman"/>
                <w:b/>
                <w:spacing w:val="-1"/>
                <w:sz w:val="28"/>
              </w:rPr>
              <w:t>INTRODUCTION</w:t>
            </w:r>
            <w:r>
              <w:rPr>
                <w:rFonts w:ascii="Times New Roman"/>
                <w:b/>
                <w:spacing w:val="30"/>
                <w:sz w:val="28"/>
              </w:rPr>
              <w:t xml:space="preserve"> </w:t>
            </w:r>
            <w:r>
              <w:rPr>
                <w:rFonts w:ascii="Times New Roman"/>
                <w:b/>
                <w:sz w:val="28"/>
                <w:u w:val="dotted"/>
              </w:rPr>
              <w:t xml:space="preserve"> </w:t>
            </w:r>
            <w:r>
              <w:rPr>
                <w:rFonts w:ascii="Times New Roman"/>
                <w:b/>
                <w:sz w:val="28"/>
                <w:u w:val="dotted"/>
              </w:rPr>
              <w:tab/>
            </w:r>
            <w:proofErr w:type="gramEnd"/>
          </w:p>
        </w:tc>
        <w:tc>
          <w:tcPr>
            <w:tcW w:w="1400" w:type="dxa"/>
            <w:tcBorders>
              <w:left w:val="nil"/>
              <w:bottom w:val="single" w:sz="2" w:space="0" w:color="000000"/>
            </w:tcBorders>
          </w:tcPr>
          <w:p w:rsidR="00E87EEC" w:rsidRDefault="00E87EEC">
            <w:pPr>
              <w:pStyle w:val="TableParagraph"/>
              <w:spacing w:before="3"/>
              <w:rPr>
                <w:rFonts w:ascii="Times New Roman"/>
                <w:b/>
                <w:sz w:val="35"/>
              </w:rPr>
            </w:pPr>
          </w:p>
          <w:p w:rsidR="00E87EEC" w:rsidRDefault="00D039DA">
            <w:pPr>
              <w:pStyle w:val="TableParagraph"/>
              <w:ind w:right="699"/>
              <w:jc w:val="right"/>
              <w:rPr>
                <w:rFonts w:ascii="Times New Roman"/>
                <w:sz w:val="24"/>
              </w:rPr>
            </w:pPr>
            <w:r>
              <w:rPr>
                <w:rFonts w:ascii="Times New Roman"/>
                <w:sz w:val="24"/>
              </w:rPr>
              <w:t>3</w:t>
            </w:r>
          </w:p>
        </w:tc>
      </w:tr>
      <w:tr w:rsidR="00E87EEC">
        <w:trPr>
          <w:trHeight w:val="1095"/>
        </w:trPr>
        <w:tc>
          <w:tcPr>
            <w:tcW w:w="8200" w:type="dxa"/>
            <w:tcBorders>
              <w:top w:val="single" w:sz="2" w:space="0" w:color="000000"/>
              <w:bottom w:val="single" w:sz="2" w:space="0" w:color="000000"/>
              <w:right w:val="nil"/>
            </w:tcBorders>
          </w:tcPr>
          <w:p w:rsidR="00E87EEC" w:rsidRDefault="00E87EEC">
            <w:pPr>
              <w:pStyle w:val="TableParagraph"/>
              <w:spacing w:before="8"/>
              <w:rPr>
                <w:rFonts w:ascii="Times New Roman"/>
                <w:b/>
                <w:sz w:val="32"/>
              </w:rPr>
            </w:pPr>
          </w:p>
          <w:p w:rsidR="00E87EEC" w:rsidRDefault="00D039DA">
            <w:pPr>
              <w:pStyle w:val="TableParagraph"/>
              <w:tabs>
                <w:tab w:val="left" w:pos="7359"/>
              </w:tabs>
              <w:ind w:right="109"/>
              <w:jc w:val="right"/>
              <w:rPr>
                <w:rFonts w:ascii="Times New Roman"/>
                <w:b/>
                <w:sz w:val="28"/>
              </w:rPr>
            </w:pPr>
            <w:proofErr w:type="gramStart"/>
            <w:r>
              <w:rPr>
                <w:rFonts w:ascii="Times New Roman"/>
                <w:b/>
                <w:w w:val="95"/>
                <w:sz w:val="28"/>
              </w:rPr>
              <w:t>OVERVIEW</w:t>
            </w:r>
            <w:r>
              <w:rPr>
                <w:rFonts w:ascii="Times New Roman"/>
                <w:b/>
                <w:spacing w:val="30"/>
                <w:w w:val="95"/>
                <w:sz w:val="28"/>
              </w:rPr>
              <w:t xml:space="preserve"> </w:t>
            </w:r>
            <w:r>
              <w:rPr>
                <w:rFonts w:ascii="Times New Roman"/>
                <w:b/>
                <w:w w:val="95"/>
                <w:sz w:val="28"/>
                <w:u w:val="dotted"/>
              </w:rPr>
              <w:t xml:space="preserve"> </w:t>
            </w:r>
            <w:r>
              <w:rPr>
                <w:rFonts w:ascii="Times New Roman"/>
                <w:b/>
                <w:w w:val="95"/>
                <w:sz w:val="28"/>
                <w:u w:val="dotted"/>
              </w:rPr>
              <w:tab/>
            </w:r>
            <w:proofErr w:type="gramEnd"/>
          </w:p>
        </w:tc>
        <w:tc>
          <w:tcPr>
            <w:tcW w:w="1400" w:type="dxa"/>
            <w:tcBorders>
              <w:top w:val="single" w:sz="2" w:space="0" w:color="000000"/>
              <w:left w:val="nil"/>
              <w:bottom w:val="single" w:sz="2" w:space="0" w:color="000000"/>
            </w:tcBorders>
          </w:tcPr>
          <w:p w:rsidR="00E87EEC" w:rsidRDefault="00E87EEC">
            <w:pPr>
              <w:pStyle w:val="TableParagraph"/>
              <w:spacing w:before="10"/>
              <w:rPr>
                <w:rFonts w:ascii="Times New Roman"/>
                <w:b/>
                <w:sz w:val="35"/>
              </w:rPr>
            </w:pPr>
          </w:p>
          <w:p w:rsidR="00E87EEC" w:rsidRDefault="00D039DA">
            <w:pPr>
              <w:pStyle w:val="TableParagraph"/>
              <w:spacing w:before="1"/>
              <w:ind w:right="699"/>
              <w:jc w:val="right"/>
              <w:rPr>
                <w:rFonts w:ascii="Times New Roman"/>
                <w:sz w:val="24"/>
              </w:rPr>
            </w:pPr>
            <w:r>
              <w:rPr>
                <w:rFonts w:ascii="Times New Roman"/>
                <w:sz w:val="24"/>
              </w:rPr>
              <w:t>4</w:t>
            </w:r>
          </w:p>
        </w:tc>
      </w:tr>
      <w:tr w:rsidR="00E87EEC">
        <w:trPr>
          <w:trHeight w:val="920"/>
        </w:trPr>
        <w:tc>
          <w:tcPr>
            <w:tcW w:w="8200" w:type="dxa"/>
            <w:tcBorders>
              <w:top w:val="single" w:sz="2" w:space="0" w:color="000000"/>
              <w:bottom w:val="nil"/>
              <w:right w:val="nil"/>
            </w:tcBorders>
          </w:tcPr>
          <w:p w:rsidR="00E87EEC" w:rsidRDefault="00E87EEC">
            <w:pPr>
              <w:pStyle w:val="TableParagraph"/>
              <w:spacing w:before="10"/>
              <w:rPr>
                <w:rFonts w:ascii="Times New Roman"/>
                <w:b/>
                <w:sz w:val="37"/>
              </w:rPr>
            </w:pPr>
          </w:p>
          <w:p w:rsidR="00E87EEC" w:rsidRDefault="00D039DA">
            <w:pPr>
              <w:pStyle w:val="TableParagraph"/>
              <w:ind w:left="680"/>
              <w:rPr>
                <w:rFonts w:ascii="Times New Roman"/>
                <w:b/>
                <w:sz w:val="28"/>
              </w:rPr>
            </w:pPr>
            <w:r>
              <w:rPr>
                <w:rFonts w:ascii="Times New Roman"/>
                <w:b/>
                <w:sz w:val="28"/>
              </w:rPr>
              <w:t>CATEGORY REVIEWS</w:t>
            </w:r>
          </w:p>
        </w:tc>
        <w:tc>
          <w:tcPr>
            <w:tcW w:w="1400" w:type="dxa"/>
            <w:tcBorders>
              <w:top w:val="single" w:sz="2" w:space="0" w:color="000000"/>
              <w:left w:val="nil"/>
              <w:bottom w:val="nil"/>
            </w:tcBorders>
          </w:tcPr>
          <w:p w:rsidR="00E87EEC" w:rsidRDefault="00E87EEC">
            <w:pPr>
              <w:pStyle w:val="TableParagraph"/>
              <w:rPr>
                <w:rFonts w:ascii="Times New Roman"/>
              </w:rPr>
            </w:pPr>
          </w:p>
        </w:tc>
      </w:tr>
      <w:tr w:rsidR="00E87EEC">
        <w:trPr>
          <w:trHeight w:val="465"/>
        </w:trPr>
        <w:tc>
          <w:tcPr>
            <w:tcW w:w="8200" w:type="dxa"/>
            <w:tcBorders>
              <w:top w:val="nil"/>
              <w:bottom w:val="nil"/>
              <w:right w:val="nil"/>
            </w:tcBorders>
          </w:tcPr>
          <w:p w:rsidR="00E87EEC" w:rsidRDefault="00D039DA">
            <w:pPr>
              <w:pStyle w:val="TableParagraph"/>
              <w:tabs>
                <w:tab w:val="left" w:pos="6799"/>
              </w:tabs>
              <w:spacing w:before="189"/>
              <w:ind w:right="108"/>
              <w:jc w:val="right"/>
              <w:rPr>
                <w:sz w:val="20"/>
              </w:rPr>
            </w:pPr>
            <w:r>
              <w:rPr>
                <w:sz w:val="20"/>
              </w:rPr>
              <w:t xml:space="preserve">Role: Pathfinding </w:t>
            </w:r>
            <w:r>
              <w:rPr>
                <w:spacing w:val="-12"/>
                <w:sz w:val="20"/>
              </w:rPr>
              <w:t xml:space="preserve"> </w:t>
            </w:r>
            <w:r>
              <w:rPr>
                <w:sz w:val="20"/>
                <w:u w:val="dotted"/>
              </w:rPr>
              <w:t xml:space="preserve"> </w:t>
            </w:r>
            <w:r>
              <w:rPr>
                <w:sz w:val="20"/>
                <w:u w:val="dotted"/>
              </w:rPr>
              <w:tab/>
            </w:r>
          </w:p>
        </w:tc>
        <w:tc>
          <w:tcPr>
            <w:tcW w:w="1400" w:type="dxa"/>
            <w:tcBorders>
              <w:top w:val="nil"/>
              <w:left w:val="nil"/>
              <w:bottom w:val="nil"/>
            </w:tcBorders>
          </w:tcPr>
          <w:p w:rsidR="00E87EEC" w:rsidRDefault="00D039DA">
            <w:pPr>
              <w:pStyle w:val="TableParagraph"/>
              <w:spacing w:before="152"/>
              <w:ind w:right="699"/>
              <w:jc w:val="right"/>
              <w:rPr>
                <w:rFonts w:ascii="Times New Roman"/>
                <w:sz w:val="24"/>
              </w:rPr>
            </w:pPr>
            <w:r>
              <w:rPr>
                <w:rFonts w:ascii="Times New Roman"/>
                <w:sz w:val="24"/>
              </w:rPr>
              <w:t>5-6</w:t>
            </w:r>
          </w:p>
        </w:tc>
      </w:tr>
      <w:tr w:rsidR="00E87EEC">
        <w:trPr>
          <w:trHeight w:val="340"/>
        </w:trPr>
        <w:tc>
          <w:tcPr>
            <w:tcW w:w="8200" w:type="dxa"/>
            <w:tcBorders>
              <w:top w:val="nil"/>
              <w:bottom w:val="nil"/>
              <w:right w:val="nil"/>
            </w:tcBorders>
          </w:tcPr>
          <w:p w:rsidR="00E87EEC" w:rsidRDefault="00D039DA">
            <w:pPr>
              <w:pStyle w:val="TableParagraph"/>
              <w:tabs>
                <w:tab w:val="left" w:pos="6799"/>
              </w:tabs>
              <w:spacing w:before="63"/>
              <w:ind w:right="108"/>
              <w:jc w:val="right"/>
              <w:rPr>
                <w:sz w:val="20"/>
              </w:rPr>
            </w:pPr>
            <w:r>
              <w:rPr>
                <w:sz w:val="20"/>
              </w:rPr>
              <w:t xml:space="preserve">Role: Aligning </w:t>
            </w:r>
            <w:r>
              <w:rPr>
                <w:spacing w:val="-12"/>
                <w:sz w:val="20"/>
              </w:rPr>
              <w:t xml:space="preserve"> </w:t>
            </w:r>
            <w:r>
              <w:rPr>
                <w:sz w:val="20"/>
                <w:u w:val="dotted"/>
              </w:rPr>
              <w:t xml:space="preserve"> </w:t>
            </w:r>
            <w:r>
              <w:rPr>
                <w:sz w:val="20"/>
                <w:u w:val="dotted"/>
              </w:rPr>
              <w:tab/>
            </w:r>
          </w:p>
        </w:tc>
        <w:tc>
          <w:tcPr>
            <w:tcW w:w="1400" w:type="dxa"/>
            <w:tcBorders>
              <w:top w:val="nil"/>
              <w:left w:val="nil"/>
              <w:bottom w:val="nil"/>
            </w:tcBorders>
          </w:tcPr>
          <w:p w:rsidR="00E87EEC" w:rsidRDefault="00D039DA">
            <w:pPr>
              <w:pStyle w:val="TableParagraph"/>
              <w:spacing w:before="27"/>
              <w:ind w:right="699"/>
              <w:jc w:val="right"/>
              <w:rPr>
                <w:rFonts w:ascii="Times New Roman"/>
                <w:sz w:val="24"/>
              </w:rPr>
            </w:pPr>
            <w:r>
              <w:rPr>
                <w:rFonts w:ascii="Times New Roman"/>
                <w:sz w:val="24"/>
              </w:rPr>
              <w:t>7-8</w:t>
            </w:r>
          </w:p>
        </w:tc>
      </w:tr>
      <w:tr w:rsidR="00E87EEC">
        <w:trPr>
          <w:trHeight w:val="340"/>
        </w:trPr>
        <w:tc>
          <w:tcPr>
            <w:tcW w:w="8200" w:type="dxa"/>
            <w:tcBorders>
              <w:top w:val="nil"/>
              <w:bottom w:val="nil"/>
              <w:right w:val="nil"/>
            </w:tcBorders>
          </w:tcPr>
          <w:p w:rsidR="00E87EEC" w:rsidRDefault="00D039DA">
            <w:pPr>
              <w:pStyle w:val="TableParagraph"/>
              <w:tabs>
                <w:tab w:val="left" w:pos="6799"/>
              </w:tabs>
              <w:spacing w:before="63"/>
              <w:ind w:right="108"/>
              <w:jc w:val="right"/>
              <w:rPr>
                <w:sz w:val="20"/>
              </w:rPr>
            </w:pPr>
            <w:r>
              <w:rPr>
                <w:sz w:val="20"/>
              </w:rPr>
              <w:t xml:space="preserve">Role: Empowering </w:t>
            </w:r>
            <w:r>
              <w:rPr>
                <w:spacing w:val="-12"/>
                <w:sz w:val="20"/>
              </w:rPr>
              <w:t xml:space="preserve"> </w:t>
            </w:r>
            <w:r>
              <w:rPr>
                <w:sz w:val="20"/>
                <w:u w:val="dotted"/>
              </w:rPr>
              <w:t xml:space="preserve"> </w:t>
            </w:r>
            <w:r>
              <w:rPr>
                <w:sz w:val="20"/>
                <w:u w:val="dotted"/>
              </w:rPr>
              <w:tab/>
            </w:r>
          </w:p>
        </w:tc>
        <w:tc>
          <w:tcPr>
            <w:tcW w:w="1400" w:type="dxa"/>
            <w:tcBorders>
              <w:top w:val="nil"/>
              <w:left w:val="nil"/>
              <w:bottom w:val="nil"/>
            </w:tcBorders>
          </w:tcPr>
          <w:p w:rsidR="00E87EEC" w:rsidRDefault="00D039DA">
            <w:pPr>
              <w:pStyle w:val="TableParagraph"/>
              <w:spacing w:before="27"/>
              <w:ind w:right="699"/>
              <w:jc w:val="right"/>
              <w:rPr>
                <w:rFonts w:ascii="Times New Roman"/>
                <w:sz w:val="24"/>
              </w:rPr>
            </w:pPr>
            <w:r>
              <w:rPr>
                <w:rFonts w:ascii="Times New Roman"/>
                <w:sz w:val="24"/>
              </w:rPr>
              <w:t>9-10</w:t>
            </w:r>
          </w:p>
        </w:tc>
      </w:tr>
      <w:tr w:rsidR="00E87EEC" w:rsidTr="008F4115">
        <w:trPr>
          <w:trHeight w:val="7472"/>
        </w:trPr>
        <w:tc>
          <w:tcPr>
            <w:tcW w:w="8200" w:type="dxa"/>
            <w:tcBorders>
              <w:top w:val="nil"/>
              <w:bottom w:val="single" w:sz="2" w:space="0" w:color="000000"/>
              <w:right w:val="nil"/>
            </w:tcBorders>
          </w:tcPr>
          <w:p w:rsidR="00E87EEC" w:rsidRDefault="00D039DA">
            <w:pPr>
              <w:pStyle w:val="TableParagraph"/>
              <w:tabs>
                <w:tab w:val="left" w:pos="6799"/>
              </w:tabs>
              <w:spacing w:before="63"/>
              <w:ind w:right="108"/>
              <w:jc w:val="right"/>
              <w:rPr>
                <w:sz w:val="20"/>
              </w:rPr>
            </w:pPr>
            <w:r>
              <w:rPr>
                <w:sz w:val="20"/>
              </w:rPr>
              <w:t xml:space="preserve">Role: Modeling </w:t>
            </w:r>
            <w:r>
              <w:rPr>
                <w:spacing w:val="-12"/>
                <w:sz w:val="20"/>
              </w:rPr>
              <w:t xml:space="preserve"> </w:t>
            </w:r>
            <w:r>
              <w:rPr>
                <w:sz w:val="20"/>
                <w:u w:val="dotted"/>
              </w:rPr>
              <w:t xml:space="preserve"> </w:t>
            </w:r>
            <w:r>
              <w:rPr>
                <w:sz w:val="20"/>
                <w:u w:val="dotted"/>
              </w:rPr>
              <w:tab/>
            </w:r>
          </w:p>
        </w:tc>
        <w:tc>
          <w:tcPr>
            <w:tcW w:w="1400" w:type="dxa"/>
            <w:tcBorders>
              <w:top w:val="nil"/>
              <w:left w:val="nil"/>
              <w:bottom w:val="single" w:sz="2" w:space="0" w:color="000000"/>
            </w:tcBorders>
          </w:tcPr>
          <w:p w:rsidR="00E87EEC" w:rsidRDefault="00D039DA">
            <w:pPr>
              <w:pStyle w:val="TableParagraph"/>
              <w:spacing w:before="27"/>
              <w:ind w:right="699"/>
              <w:jc w:val="right"/>
              <w:rPr>
                <w:rFonts w:ascii="Times New Roman"/>
                <w:sz w:val="24"/>
              </w:rPr>
            </w:pPr>
            <w:r>
              <w:rPr>
                <w:rFonts w:ascii="Times New Roman"/>
                <w:sz w:val="24"/>
              </w:rPr>
              <w:t>11-12</w:t>
            </w:r>
          </w:p>
        </w:tc>
      </w:tr>
    </w:tbl>
    <w:p w:rsidR="00E87EEC" w:rsidRDefault="00E87EEC">
      <w:pPr>
        <w:jc w:val="right"/>
        <w:rPr>
          <w:rFonts w:ascii="Times New Roman"/>
          <w:sz w:val="24"/>
        </w:rPr>
        <w:sectPr w:rsidR="00E87EEC">
          <w:footerReference w:type="default" r:id="rId9"/>
          <w:pgSz w:w="12240" w:h="15840"/>
          <w:pgMar w:top="1500" w:right="560" w:bottom="640" w:left="740" w:header="0" w:footer="443" w:gutter="0"/>
          <w:pgNumType w:start="2"/>
          <w:cols w:space="720"/>
        </w:sectPr>
      </w:pPr>
    </w:p>
    <w:p w:rsidR="00E87EEC" w:rsidRDefault="00E87EEC">
      <w:pPr>
        <w:pStyle w:val="BodyText"/>
        <w:spacing w:before="1"/>
        <w:rPr>
          <w:b/>
          <w:sz w:val="27"/>
        </w:rPr>
      </w:pPr>
    </w:p>
    <w:p w:rsidR="00E87EEC" w:rsidRDefault="00D039DA">
      <w:pPr>
        <w:spacing w:before="80"/>
        <w:ind w:left="3339"/>
        <w:rPr>
          <w:rFonts w:ascii="Times New Roman"/>
          <w:b/>
          <w:sz w:val="48"/>
        </w:rPr>
      </w:pPr>
      <w:r>
        <w:rPr>
          <w:rFonts w:ascii="Times New Roman"/>
          <w:b/>
          <w:sz w:val="48"/>
        </w:rPr>
        <w:t>INTRODUCTION</w:t>
      </w:r>
    </w:p>
    <w:p w:rsidR="00E87EEC" w:rsidRDefault="00D039DA">
      <w:pPr>
        <w:pStyle w:val="BodyText"/>
        <w:spacing w:before="320" w:line="208" w:lineRule="auto"/>
        <w:ind w:left="560" w:right="1045"/>
        <w:rPr>
          <w:rFonts w:ascii="Arial" w:hAnsi="Arial"/>
        </w:rPr>
      </w:pPr>
      <w:r>
        <w:rPr>
          <w:rFonts w:ascii="Arial" w:hAnsi="Arial"/>
        </w:rPr>
        <w:t xml:space="preserve">Welcome </w:t>
      </w:r>
      <w:proofErr w:type="spellStart"/>
      <w:r>
        <w:rPr>
          <w:rFonts w:ascii="Arial" w:hAnsi="Arial"/>
        </w:rPr>
        <w:t>toThe</w:t>
      </w:r>
      <w:proofErr w:type="spellEnd"/>
      <w:r>
        <w:rPr>
          <w:rFonts w:ascii="Arial" w:hAnsi="Arial"/>
        </w:rPr>
        <w:t xml:space="preserve"> 4 Roles of Leadership 360° Profile. This tool provides you with valuable feedback regarding </w:t>
      </w:r>
      <w:proofErr w:type="gramStart"/>
      <w:r>
        <w:rPr>
          <w:rFonts w:ascii="Arial" w:hAnsi="Arial"/>
        </w:rPr>
        <w:t>a number of</w:t>
      </w:r>
      <w:proofErr w:type="gramEnd"/>
      <w:r>
        <w:rPr>
          <w:rFonts w:ascii="Arial" w:hAnsi="Arial"/>
        </w:rPr>
        <w:t xml:space="preserve"> issues related to effective leadership.</w:t>
      </w:r>
    </w:p>
    <w:p w:rsidR="00E87EEC" w:rsidRDefault="00E87EEC">
      <w:pPr>
        <w:spacing w:before="9"/>
        <w:rPr>
          <w:sz w:val="21"/>
        </w:rPr>
      </w:pPr>
    </w:p>
    <w:p w:rsidR="00E87EEC" w:rsidRDefault="00D039DA">
      <w:pPr>
        <w:pStyle w:val="BodyText"/>
        <w:ind w:left="560"/>
        <w:rPr>
          <w:rFonts w:ascii="Arial"/>
        </w:rPr>
      </w:pPr>
      <w:r>
        <w:rPr>
          <w:rFonts w:ascii="Arial"/>
        </w:rPr>
        <w:t>The following assessments contributed to your personal profile:</w:t>
      </w:r>
    </w:p>
    <w:p w:rsidR="00E87EEC" w:rsidRDefault="00E87EEC">
      <w:pPr>
        <w:spacing w:before="11"/>
        <w:rPr>
          <w:sz w:val="21"/>
        </w:rPr>
      </w:pPr>
    </w:p>
    <w:tbl>
      <w:tblPr>
        <w:tblW w:w="0" w:type="auto"/>
        <w:tblInd w:w="3769" w:type="dxa"/>
        <w:tblLayout w:type="fixed"/>
        <w:tblCellMar>
          <w:left w:w="0" w:type="dxa"/>
          <w:right w:w="0" w:type="dxa"/>
        </w:tblCellMar>
        <w:tblLook w:val="01E0" w:firstRow="1" w:lastRow="1" w:firstColumn="1" w:lastColumn="1" w:noHBand="0" w:noVBand="0"/>
      </w:tblPr>
      <w:tblGrid>
        <w:gridCol w:w="1817"/>
        <w:gridCol w:w="417"/>
      </w:tblGrid>
      <w:tr w:rsidR="00E87EEC">
        <w:trPr>
          <w:trHeight w:val="264"/>
        </w:trPr>
        <w:tc>
          <w:tcPr>
            <w:tcW w:w="1817" w:type="dxa"/>
          </w:tcPr>
          <w:p w:rsidR="00E87EEC" w:rsidRDefault="00D039DA">
            <w:pPr>
              <w:pStyle w:val="TableParagraph"/>
              <w:spacing w:line="244" w:lineRule="exact"/>
              <w:ind w:left="50"/>
              <w:rPr>
                <w:sz w:val="24"/>
              </w:rPr>
            </w:pPr>
            <w:r>
              <w:rPr>
                <w:sz w:val="24"/>
              </w:rPr>
              <w:t>Self</w:t>
            </w:r>
          </w:p>
        </w:tc>
        <w:tc>
          <w:tcPr>
            <w:tcW w:w="417" w:type="dxa"/>
          </w:tcPr>
          <w:p w:rsidR="00E87EEC" w:rsidRDefault="00D039DA">
            <w:pPr>
              <w:pStyle w:val="TableParagraph"/>
              <w:spacing w:line="244" w:lineRule="exact"/>
              <w:ind w:right="48"/>
              <w:jc w:val="right"/>
              <w:rPr>
                <w:sz w:val="24"/>
              </w:rPr>
            </w:pPr>
            <w:r>
              <w:rPr>
                <w:sz w:val="24"/>
              </w:rPr>
              <w:t>1</w:t>
            </w:r>
          </w:p>
        </w:tc>
      </w:tr>
      <w:tr w:rsidR="00E87EEC">
        <w:trPr>
          <w:trHeight w:val="259"/>
        </w:trPr>
        <w:tc>
          <w:tcPr>
            <w:tcW w:w="1817" w:type="dxa"/>
          </w:tcPr>
          <w:p w:rsidR="00E87EEC" w:rsidRDefault="00D039DA">
            <w:pPr>
              <w:pStyle w:val="TableParagraph"/>
              <w:spacing w:line="240" w:lineRule="exact"/>
              <w:ind w:left="50"/>
              <w:rPr>
                <w:sz w:val="24"/>
              </w:rPr>
            </w:pPr>
            <w:r>
              <w:rPr>
                <w:sz w:val="24"/>
              </w:rPr>
              <w:t>Boss</w:t>
            </w:r>
          </w:p>
        </w:tc>
        <w:tc>
          <w:tcPr>
            <w:tcW w:w="417" w:type="dxa"/>
          </w:tcPr>
          <w:p w:rsidR="00E87EEC" w:rsidRDefault="00D039DA">
            <w:pPr>
              <w:pStyle w:val="TableParagraph"/>
              <w:spacing w:line="240" w:lineRule="exact"/>
              <w:ind w:right="48"/>
              <w:jc w:val="right"/>
              <w:rPr>
                <w:sz w:val="24"/>
              </w:rPr>
            </w:pPr>
            <w:r>
              <w:rPr>
                <w:sz w:val="24"/>
              </w:rPr>
              <w:t>1</w:t>
            </w:r>
          </w:p>
        </w:tc>
      </w:tr>
      <w:tr w:rsidR="00E87EEC">
        <w:trPr>
          <w:trHeight w:val="259"/>
        </w:trPr>
        <w:tc>
          <w:tcPr>
            <w:tcW w:w="1817" w:type="dxa"/>
          </w:tcPr>
          <w:p w:rsidR="00E87EEC" w:rsidRDefault="00D039DA">
            <w:pPr>
              <w:pStyle w:val="TableParagraph"/>
              <w:spacing w:line="240" w:lineRule="exact"/>
              <w:ind w:left="50"/>
              <w:rPr>
                <w:sz w:val="24"/>
              </w:rPr>
            </w:pPr>
            <w:r>
              <w:rPr>
                <w:sz w:val="24"/>
              </w:rPr>
              <w:t>Peers</w:t>
            </w:r>
          </w:p>
        </w:tc>
        <w:tc>
          <w:tcPr>
            <w:tcW w:w="417" w:type="dxa"/>
          </w:tcPr>
          <w:p w:rsidR="00E87EEC" w:rsidRDefault="00D039DA">
            <w:pPr>
              <w:pStyle w:val="TableParagraph"/>
              <w:spacing w:line="240" w:lineRule="exact"/>
              <w:ind w:right="48"/>
              <w:jc w:val="right"/>
              <w:rPr>
                <w:sz w:val="24"/>
              </w:rPr>
            </w:pPr>
            <w:r>
              <w:rPr>
                <w:sz w:val="24"/>
              </w:rPr>
              <w:t>4</w:t>
            </w:r>
          </w:p>
        </w:tc>
      </w:tr>
      <w:tr w:rsidR="00E87EEC" w:rsidRPr="008F4115">
        <w:trPr>
          <w:trHeight w:val="389"/>
        </w:trPr>
        <w:tc>
          <w:tcPr>
            <w:tcW w:w="1817" w:type="dxa"/>
          </w:tcPr>
          <w:p w:rsidR="00E87EEC" w:rsidRDefault="00D039DA">
            <w:pPr>
              <w:pStyle w:val="TableParagraph"/>
              <w:spacing w:line="264" w:lineRule="exact"/>
              <w:ind w:left="50"/>
              <w:rPr>
                <w:sz w:val="24"/>
              </w:rPr>
            </w:pPr>
            <w:r>
              <w:rPr>
                <w:sz w:val="24"/>
              </w:rPr>
              <w:t>Direct Reports</w:t>
            </w:r>
          </w:p>
        </w:tc>
        <w:tc>
          <w:tcPr>
            <w:tcW w:w="417" w:type="dxa"/>
          </w:tcPr>
          <w:p w:rsidR="00E87EEC" w:rsidRDefault="008F4115" w:rsidP="008F4115">
            <w:pPr>
              <w:pStyle w:val="TableParagraph"/>
              <w:spacing w:line="240" w:lineRule="exact"/>
              <w:ind w:right="48"/>
              <w:jc w:val="right"/>
              <w:rPr>
                <w:sz w:val="24"/>
              </w:rPr>
            </w:pPr>
            <w:r w:rsidRPr="008F4115">
              <w:rPr>
                <w:rFonts w:hint="eastAsia"/>
                <w:sz w:val="24"/>
              </w:rPr>
              <w:t>1</w:t>
            </w:r>
          </w:p>
        </w:tc>
      </w:tr>
      <w:tr w:rsidR="00E87EEC" w:rsidRPr="008F4115">
        <w:trPr>
          <w:trHeight w:val="394"/>
        </w:trPr>
        <w:tc>
          <w:tcPr>
            <w:tcW w:w="1817" w:type="dxa"/>
          </w:tcPr>
          <w:p w:rsidR="00E87EEC" w:rsidRDefault="00D039DA">
            <w:pPr>
              <w:pStyle w:val="TableParagraph"/>
              <w:spacing w:before="118" w:line="256" w:lineRule="exact"/>
              <w:ind w:left="50"/>
              <w:rPr>
                <w:sz w:val="24"/>
              </w:rPr>
            </w:pPr>
            <w:r>
              <w:rPr>
                <w:sz w:val="24"/>
              </w:rPr>
              <w:t>Total</w:t>
            </w:r>
          </w:p>
        </w:tc>
        <w:tc>
          <w:tcPr>
            <w:tcW w:w="417" w:type="dxa"/>
          </w:tcPr>
          <w:p w:rsidR="00E87EEC" w:rsidRPr="008F4115" w:rsidRDefault="008F4115">
            <w:pPr>
              <w:pStyle w:val="TableParagraph"/>
              <w:spacing w:before="118" w:line="256" w:lineRule="exact"/>
              <w:ind w:right="48"/>
              <w:jc w:val="right"/>
              <w:rPr>
                <w:b/>
                <w:sz w:val="24"/>
              </w:rPr>
            </w:pPr>
            <w:r w:rsidRPr="008F4115">
              <w:rPr>
                <w:rFonts w:asciiTheme="minorEastAsia" w:eastAsiaTheme="minorEastAsia" w:hAnsiTheme="minorEastAsia" w:hint="eastAsia"/>
                <w:b/>
                <w:sz w:val="24"/>
                <w:lang w:eastAsia="zh-CN"/>
              </w:rPr>
              <w:t>8</w:t>
            </w:r>
          </w:p>
        </w:tc>
      </w:tr>
    </w:tbl>
    <w:p w:rsidR="00E87EEC" w:rsidRDefault="00E87EEC">
      <w:pPr>
        <w:spacing w:before="8"/>
        <w:rPr>
          <w:sz w:val="23"/>
        </w:rPr>
      </w:pPr>
    </w:p>
    <w:p w:rsidR="00E87EEC" w:rsidRDefault="00D039DA">
      <w:pPr>
        <w:pStyle w:val="BodyText"/>
        <w:spacing w:line="208" w:lineRule="auto"/>
        <w:ind w:left="560" w:right="90"/>
        <w:rPr>
          <w:rFonts w:ascii="Arial" w:hAnsi="Arial"/>
        </w:rPr>
      </w:pPr>
      <w:r>
        <w:rPr>
          <w:rFonts w:ascii="Arial" w:hAnsi="Arial"/>
        </w:rPr>
        <w:t xml:space="preserve">Detailed instructions for understanding and using </w:t>
      </w:r>
      <w:proofErr w:type="gramStart"/>
      <w:r>
        <w:rPr>
          <w:rFonts w:ascii="Arial" w:hAnsi="Arial"/>
        </w:rPr>
        <w:t>The</w:t>
      </w:r>
      <w:proofErr w:type="gramEnd"/>
      <w:r>
        <w:rPr>
          <w:rFonts w:ascii="Arial" w:hAnsi="Arial"/>
        </w:rPr>
        <w:t xml:space="preserve"> 4 Roles of Leadership 360° Profile are contained in the "Profile" section of your training manual. Please note that all responses received in your behalf (from Strongly Disagree to Strongly Agree) were converted to a six-point</w:t>
      </w:r>
    </w:p>
    <w:p w:rsidR="00E87EEC" w:rsidRDefault="00D039DA">
      <w:pPr>
        <w:pStyle w:val="BodyText"/>
        <w:spacing w:line="246" w:lineRule="exact"/>
        <w:ind w:left="560"/>
        <w:rPr>
          <w:rFonts w:ascii="Arial"/>
        </w:rPr>
      </w:pPr>
      <w:r>
        <w:rPr>
          <w:rFonts w:ascii="Arial"/>
        </w:rPr>
        <w:t>scale. The numeric scale of 1 to 6 was then translated into a percentage in the following manner:</w:t>
      </w:r>
    </w:p>
    <w:p w:rsidR="00E87EEC" w:rsidRDefault="00E87EEC">
      <w:pPr>
        <w:rPr>
          <w:sz w:val="20"/>
        </w:rPr>
      </w:pPr>
    </w:p>
    <w:p w:rsidR="00E87EEC" w:rsidRDefault="00E87EEC">
      <w:pPr>
        <w:spacing w:before="6" w:after="1"/>
        <w:rPr>
          <w:sz w:val="24"/>
        </w:rPr>
      </w:pPr>
    </w:p>
    <w:tbl>
      <w:tblPr>
        <w:tblW w:w="0" w:type="auto"/>
        <w:tblInd w:w="3409" w:type="dxa"/>
        <w:tblLayout w:type="fixed"/>
        <w:tblCellMar>
          <w:left w:w="0" w:type="dxa"/>
          <w:right w:w="0" w:type="dxa"/>
        </w:tblCellMar>
        <w:tblLook w:val="01E0" w:firstRow="1" w:lastRow="1" w:firstColumn="1" w:lastColumn="1" w:noHBand="0" w:noVBand="0"/>
      </w:tblPr>
      <w:tblGrid>
        <w:gridCol w:w="2664"/>
        <w:gridCol w:w="1110"/>
      </w:tblGrid>
      <w:tr w:rsidR="00E87EEC">
        <w:trPr>
          <w:trHeight w:val="264"/>
        </w:trPr>
        <w:tc>
          <w:tcPr>
            <w:tcW w:w="2664" w:type="dxa"/>
          </w:tcPr>
          <w:p w:rsidR="00E87EEC" w:rsidRDefault="00D039DA">
            <w:pPr>
              <w:pStyle w:val="TableParagraph"/>
              <w:spacing w:line="244" w:lineRule="exact"/>
              <w:ind w:left="50"/>
              <w:rPr>
                <w:sz w:val="24"/>
              </w:rPr>
            </w:pPr>
            <w:r>
              <w:rPr>
                <w:sz w:val="24"/>
              </w:rPr>
              <w:t>6 Strongly Agree</w:t>
            </w:r>
          </w:p>
        </w:tc>
        <w:tc>
          <w:tcPr>
            <w:tcW w:w="1110" w:type="dxa"/>
          </w:tcPr>
          <w:p w:rsidR="00E87EEC" w:rsidRDefault="00D039DA">
            <w:pPr>
              <w:pStyle w:val="TableParagraph"/>
              <w:spacing w:line="244" w:lineRule="exact"/>
              <w:ind w:left="446"/>
              <w:rPr>
                <w:sz w:val="24"/>
              </w:rPr>
            </w:pPr>
            <w:r>
              <w:rPr>
                <w:sz w:val="24"/>
              </w:rPr>
              <w:t>100%</w:t>
            </w:r>
          </w:p>
        </w:tc>
      </w:tr>
      <w:tr w:rsidR="00E87EEC">
        <w:trPr>
          <w:trHeight w:val="259"/>
        </w:trPr>
        <w:tc>
          <w:tcPr>
            <w:tcW w:w="2664" w:type="dxa"/>
          </w:tcPr>
          <w:p w:rsidR="00E87EEC" w:rsidRDefault="00D039DA">
            <w:pPr>
              <w:pStyle w:val="TableParagraph"/>
              <w:spacing w:line="240" w:lineRule="exact"/>
              <w:ind w:left="50"/>
              <w:rPr>
                <w:sz w:val="24"/>
              </w:rPr>
            </w:pPr>
            <w:r>
              <w:rPr>
                <w:sz w:val="24"/>
              </w:rPr>
              <w:t>5</w:t>
            </w:r>
            <w:r>
              <w:rPr>
                <w:spacing w:val="59"/>
                <w:sz w:val="24"/>
              </w:rPr>
              <w:t xml:space="preserve"> </w:t>
            </w:r>
            <w:r>
              <w:rPr>
                <w:sz w:val="24"/>
              </w:rPr>
              <w:t>Agree</w:t>
            </w:r>
          </w:p>
        </w:tc>
        <w:tc>
          <w:tcPr>
            <w:tcW w:w="1110" w:type="dxa"/>
          </w:tcPr>
          <w:p w:rsidR="00E87EEC" w:rsidRDefault="00D039DA">
            <w:pPr>
              <w:pStyle w:val="TableParagraph"/>
              <w:spacing w:line="240" w:lineRule="exact"/>
              <w:ind w:left="446"/>
              <w:rPr>
                <w:sz w:val="24"/>
              </w:rPr>
            </w:pPr>
            <w:r>
              <w:rPr>
                <w:sz w:val="24"/>
              </w:rPr>
              <w:t>80%</w:t>
            </w:r>
          </w:p>
        </w:tc>
      </w:tr>
      <w:tr w:rsidR="00E87EEC">
        <w:trPr>
          <w:trHeight w:val="259"/>
        </w:trPr>
        <w:tc>
          <w:tcPr>
            <w:tcW w:w="2664" w:type="dxa"/>
          </w:tcPr>
          <w:p w:rsidR="00E87EEC" w:rsidRDefault="00D039DA">
            <w:pPr>
              <w:pStyle w:val="TableParagraph"/>
              <w:spacing w:line="240" w:lineRule="exact"/>
              <w:ind w:left="50"/>
              <w:rPr>
                <w:sz w:val="24"/>
              </w:rPr>
            </w:pPr>
            <w:r>
              <w:rPr>
                <w:sz w:val="24"/>
              </w:rPr>
              <w:t>4 Slightly Agree</w:t>
            </w:r>
          </w:p>
        </w:tc>
        <w:tc>
          <w:tcPr>
            <w:tcW w:w="1110" w:type="dxa"/>
          </w:tcPr>
          <w:p w:rsidR="00E87EEC" w:rsidRDefault="00D039DA">
            <w:pPr>
              <w:pStyle w:val="TableParagraph"/>
              <w:spacing w:line="240" w:lineRule="exact"/>
              <w:ind w:left="446"/>
              <w:rPr>
                <w:sz w:val="24"/>
              </w:rPr>
            </w:pPr>
            <w:r>
              <w:rPr>
                <w:sz w:val="24"/>
              </w:rPr>
              <w:t>60%</w:t>
            </w:r>
          </w:p>
        </w:tc>
      </w:tr>
      <w:tr w:rsidR="00E87EEC">
        <w:trPr>
          <w:trHeight w:val="259"/>
        </w:trPr>
        <w:tc>
          <w:tcPr>
            <w:tcW w:w="2664" w:type="dxa"/>
          </w:tcPr>
          <w:p w:rsidR="00E87EEC" w:rsidRDefault="00D039DA">
            <w:pPr>
              <w:pStyle w:val="TableParagraph"/>
              <w:spacing w:line="240" w:lineRule="exact"/>
              <w:ind w:left="50"/>
              <w:rPr>
                <w:sz w:val="24"/>
              </w:rPr>
            </w:pPr>
            <w:r>
              <w:rPr>
                <w:sz w:val="24"/>
              </w:rPr>
              <w:t>3 Slightly Disagree</w:t>
            </w:r>
          </w:p>
        </w:tc>
        <w:tc>
          <w:tcPr>
            <w:tcW w:w="1110" w:type="dxa"/>
          </w:tcPr>
          <w:p w:rsidR="00E87EEC" w:rsidRDefault="00D039DA">
            <w:pPr>
              <w:pStyle w:val="TableParagraph"/>
              <w:spacing w:line="240" w:lineRule="exact"/>
              <w:ind w:left="446"/>
              <w:rPr>
                <w:sz w:val="24"/>
              </w:rPr>
            </w:pPr>
            <w:r>
              <w:rPr>
                <w:sz w:val="24"/>
              </w:rPr>
              <w:t>40%</w:t>
            </w:r>
          </w:p>
        </w:tc>
      </w:tr>
      <w:tr w:rsidR="00E87EEC">
        <w:trPr>
          <w:trHeight w:val="259"/>
        </w:trPr>
        <w:tc>
          <w:tcPr>
            <w:tcW w:w="2664" w:type="dxa"/>
          </w:tcPr>
          <w:p w:rsidR="00E87EEC" w:rsidRDefault="00D039DA">
            <w:pPr>
              <w:pStyle w:val="TableParagraph"/>
              <w:spacing w:line="240" w:lineRule="exact"/>
              <w:ind w:left="50"/>
              <w:rPr>
                <w:sz w:val="24"/>
              </w:rPr>
            </w:pPr>
            <w:r>
              <w:rPr>
                <w:sz w:val="24"/>
              </w:rPr>
              <w:t>2</w:t>
            </w:r>
            <w:r>
              <w:rPr>
                <w:spacing w:val="59"/>
                <w:sz w:val="24"/>
              </w:rPr>
              <w:t xml:space="preserve"> </w:t>
            </w:r>
            <w:r>
              <w:rPr>
                <w:sz w:val="24"/>
              </w:rPr>
              <w:t>Disagree</w:t>
            </w:r>
          </w:p>
        </w:tc>
        <w:tc>
          <w:tcPr>
            <w:tcW w:w="1110" w:type="dxa"/>
          </w:tcPr>
          <w:p w:rsidR="00E87EEC" w:rsidRDefault="00D039DA">
            <w:pPr>
              <w:pStyle w:val="TableParagraph"/>
              <w:spacing w:line="240" w:lineRule="exact"/>
              <w:ind w:left="446"/>
              <w:rPr>
                <w:sz w:val="24"/>
              </w:rPr>
            </w:pPr>
            <w:r>
              <w:rPr>
                <w:sz w:val="24"/>
              </w:rPr>
              <w:t>20%</w:t>
            </w:r>
          </w:p>
        </w:tc>
      </w:tr>
      <w:tr w:rsidR="00E87EEC">
        <w:trPr>
          <w:trHeight w:val="389"/>
        </w:trPr>
        <w:tc>
          <w:tcPr>
            <w:tcW w:w="2664" w:type="dxa"/>
          </w:tcPr>
          <w:p w:rsidR="00E87EEC" w:rsidRDefault="00D039DA">
            <w:pPr>
              <w:pStyle w:val="TableParagraph"/>
              <w:spacing w:line="264" w:lineRule="exact"/>
              <w:ind w:left="50"/>
              <w:rPr>
                <w:sz w:val="24"/>
              </w:rPr>
            </w:pPr>
            <w:r>
              <w:rPr>
                <w:sz w:val="24"/>
              </w:rPr>
              <w:t>1 Strongly Disagree</w:t>
            </w:r>
          </w:p>
        </w:tc>
        <w:tc>
          <w:tcPr>
            <w:tcW w:w="1110" w:type="dxa"/>
          </w:tcPr>
          <w:p w:rsidR="00E87EEC" w:rsidRDefault="00D039DA">
            <w:pPr>
              <w:pStyle w:val="TableParagraph"/>
              <w:spacing w:line="264" w:lineRule="exact"/>
              <w:ind w:left="446"/>
              <w:rPr>
                <w:sz w:val="24"/>
              </w:rPr>
            </w:pPr>
            <w:r>
              <w:rPr>
                <w:sz w:val="24"/>
              </w:rPr>
              <w:t>0%</w:t>
            </w:r>
          </w:p>
        </w:tc>
      </w:tr>
      <w:tr w:rsidR="00E87EEC">
        <w:trPr>
          <w:trHeight w:val="394"/>
        </w:trPr>
        <w:tc>
          <w:tcPr>
            <w:tcW w:w="2664" w:type="dxa"/>
          </w:tcPr>
          <w:p w:rsidR="00E87EEC" w:rsidRDefault="00D039DA">
            <w:pPr>
              <w:pStyle w:val="TableParagraph"/>
              <w:spacing w:before="118" w:line="256" w:lineRule="exact"/>
              <w:ind w:left="50"/>
              <w:rPr>
                <w:sz w:val="24"/>
              </w:rPr>
            </w:pPr>
            <w:r>
              <w:rPr>
                <w:sz w:val="24"/>
              </w:rPr>
              <w:t>? Don’t Know</w:t>
            </w:r>
          </w:p>
        </w:tc>
        <w:tc>
          <w:tcPr>
            <w:tcW w:w="1110" w:type="dxa"/>
          </w:tcPr>
          <w:p w:rsidR="00E87EEC" w:rsidRDefault="00D039DA">
            <w:pPr>
              <w:pStyle w:val="TableParagraph"/>
              <w:spacing w:before="118" w:line="256" w:lineRule="exact"/>
              <w:ind w:left="446"/>
              <w:rPr>
                <w:sz w:val="24"/>
              </w:rPr>
            </w:pPr>
            <w:r>
              <w:rPr>
                <w:sz w:val="24"/>
              </w:rPr>
              <w:t>••</w:t>
            </w:r>
          </w:p>
        </w:tc>
      </w:tr>
    </w:tbl>
    <w:p w:rsidR="00E87EEC" w:rsidRDefault="00E87EEC">
      <w:pPr>
        <w:rPr>
          <w:sz w:val="20"/>
        </w:rPr>
      </w:pPr>
    </w:p>
    <w:p w:rsidR="00E87EEC" w:rsidRDefault="00E87EEC">
      <w:pPr>
        <w:spacing w:before="9"/>
        <w:rPr>
          <w:sz w:val="15"/>
        </w:rPr>
      </w:pPr>
    </w:p>
    <w:p w:rsidR="00E87EEC" w:rsidRDefault="00D039DA">
      <w:pPr>
        <w:pStyle w:val="BodyText"/>
        <w:spacing w:before="121" w:line="208" w:lineRule="auto"/>
        <w:ind w:left="560" w:right="909"/>
        <w:rPr>
          <w:rFonts w:ascii="Arial" w:hAnsi="Arial"/>
        </w:rPr>
      </w:pPr>
      <w:r>
        <w:rPr>
          <w:rFonts w:ascii="Arial" w:hAnsi="Arial"/>
        </w:rPr>
        <w:t>Responses of "Don’t Know" or nonresponses are indicated by •• in this report and are not tallied in the percentages.</w:t>
      </w:r>
    </w:p>
    <w:p w:rsidR="00E87EEC" w:rsidRDefault="00E87EEC">
      <w:pPr>
        <w:rPr>
          <w:sz w:val="23"/>
        </w:rPr>
      </w:pPr>
    </w:p>
    <w:p w:rsidR="00E87EEC" w:rsidRDefault="00D039DA">
      <w:pPr>
        <w:pStyle w:val="BodyText"/>
        <w:spacing w:line="225" w:lineRule="auto"/>
        <w:ind w:left="560" w:right="1702"/>
        <w:rPr>
          <w:rFonts w:ascii="Arial"/>
        </w:rPr>
      </w:pPr>
      <w:r>
        <w:rPr>
          <w:rFonts w:ascii="Arial"/>
        </w:rPr>
        <w:t>Information gathered by this survey should be used for personal development. Franklin Covey is not responsible if this information is used for any other purpose.</w:t>
      </w:r>
    </w:p>
    <w:p w:rsidR="00E87EEC" w:rsidRDefault="00D039DA">
      <w:pPr>
        <w:pStyle w:val="BodyText"/>
        <w:spacing w:before="17" w:line="208" w:lineRule="auto"/>
        <w:ind w:left="560" w:right="781"/>
        <w:rPr>
          <w:rFonts w:ascii="Arial"/>
        </w:rPr>
      </w:pPr>
      <w:r>
        <w:rPr>
          <w:rFonts w:ascii="Arial"/>
        </w:rPr>
        <w:t>If you have questions regarding your profile or would like to make comments regarding the profile process, please contact the Franklin Covey Profile Center at:</w:t>
      </w:r>
    </w:p>
    <w:p w:rsidR="00E87EEC" w:rsidRDefault="00E87EEC">
      <w:pPr>
        <w:spacing w:before="9"/>
        <w:rPr>
          <w:sz w:val="21"/>
        </w:rPr>
      </w:pPr>
    </w:p>
    <w:p w:rsidR="00E87EEC" w:rsidRDefault="00D039DA">
      <w:pPr>
        <w:pStyle w:val="BodyText"/>
        <w:ind w:left="560"/>
        <w:rPr>
          <w:rFonts w:ascii="Arial"/>
        </w:rPr>
      </w:pPr>
      <w:r>
        <w:rPr>
          <w:rFonts w:ascii="Arial"/>
        </w:rPr>
        <w:t>1-800-332-6839.</w:t>
      </w:r>
    </w:p>
    <w:p w:rsidR="00E87EEC" w:rsidRDefault="00D039DA" w:rsidP="001B02BC">
      <w:pPr>
        <w:spacing w:before="99" w:line="208" w:lineRule="auto"/>
        <w:ind w:left="560" w:right="346"/>
        <w:rPr>
          <w:sz w:val="16"/>
        </w:rPr>
        <w:sectPr w:rsidR="00E87EEC">
          <w:pgSz w:w="12240" w:h="15840"/>
          <w:pgMar w:top="1500" w:right="560" w:bottom="720" w:left="740" w:header="0" w:footer="443" w:gutter="0"/>
          <w:cols w:space="720"/>
        </w:sectPr>
      </w:pPr>
      <w:r>
        <w:rPr>
          <w:sz w:val="16"/>
        </w:rPr>
        <w:t xml:space="preserve">© 1999 Franklin Covey Co. All rights reserved. Printed in the United States of America. No part of this publication may be reproduced or transmitted in any form or by any means, electronic or mechanical, including photocopying, recording, or any information storage and retrieval system, for any purpose without the express written </w:t>
      </w:r>
      <w:r w:rsidR="001B02BC">
        <w:rPr>
          <w:sz w:val="16"/>
        </w:rPr>
        <w:t>permission of Franklin Covey</w:t>
      </w:r>
    </w:p>
    <w:p w:rsidR="00E87EEC" w:rsidRDefault="00E87EEC" w:rsidP="001B02BC"/>
    <w:sectPr w:rsidR="00E87EEC" w:rsidSect="001B02BC">
      <w:headerReference w:type="default" r:id="rId10"/>
      <w:footerReference w:type="default" r:id="rId11"/>
      <w:pgSz w:w="12240" w:h="15840"/>
      <w:pgMar w:top="1500" w:right="560" w:bottom="720" w:left="740" w:header="0" w:footer="4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A8B" w:rsidRDefault="00897A8B">
      <w:r>
        <w:separator/>
      </w:r>
    </w:p>
  </w:endnote>
  <w:endnote w:type="continuationSeparator" w:id="0">
    <w:p w:rsidR="00897A8B" w:rsidRDefault="0089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EEC" w:rsidRDefault="00897A8B">
    <w:pPr>
      <w:pStyle w:val="BodyText"/>
      <w:spacing w:line="14" w:lineRule="auto"/>
      <w:rPr>
        <w:sz w:val="20"/>
      </w:rPr>
    </w:pPr>
    <w:r>
      <w:pict>
        <v:shapetype id="_x0000_t202" coordsize="21600,21600" o:spt="202" path="m,l,21600r21600,l21600,xe">
          <v:stroke joinstyle="miter"/>
          <v:path gradientshapeok="t" o:connecttype="rect"/>
        </v:shapetype>
        <v:shape id="_x0000_s2069" type="#_x0000_t202" style="position:absolute;margin-left:39pt;margin-top:754.85pt;width:192.25pt;height:12.1pt;z-index:-207040;mso-position-horizontal-relative:page;mso-position-vertical-relative:page" filled="f" stroked="f">
          <v:textbox inset="0,0,0,0">
            <w:txbxContent>
              <w:p w:rsidR="00E87EEC" w:rsidRDefault="00D039DA">
                <w:pPr>
                  <w:spacing w:before="14"/>
                  <w:ind w:left="20"/>
                  <w:rPr>
                    <w:sz w:val="18"/>
                  </w:rPr>
                </w:pPr>
                <w:r>
                  <w:rPr>
                    <w:sz w:val="18"/>
                  </w:rPr>
                  <w:t>© 1999 Franklin Covey Co. All rights reserved.</w:t>
                </w:r>
              </w:p>
            </w:txbxContent>
          </v:textbox>
          <w10:wrap anchorx="page" anchory="page"/>
        </v:shape>
      </w:pict>
    </w:r>
    <w:r>
      <w:pict>
        <v:shape id="_x0000_s2068" type="#_x0000_t202" style="position:absolute;margin-left:444pt;margin-top:754.85pt;width:109.1pt;height:12.1pt;z-index:-207016;mso-position-horizontal-relative:page;mso-position-vertical-relative:page" filled="f" stroked="f">
          <v:textbox inset="0,0,0,0">
            <w:txbxContent>
              <w:p w:rsidR="00E87EEC" w:rsidRDefault="00D039DA">
                <w:pPr>
                  <w:spacing w:before="14"/>
                  <w:ind w:left="20"/>
                  <w:rPr>
                    <w:sz w:val="18"/>
                  </w:rPr>
                </w:pPr>
                <w:r>
                  <w:rPr>
                    <w:sz w:val="18"/>
                  </w:rPr>
                  <w:t>Printed on Recycled Paper</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EEC" w:rsidRDefault="00897A8B">
    <w:pPr>
      <w:pStyle w:val="BodyText"/>
      <w:spacing w:line="14" w:lineRule="auto"/>
      <w:rPr>
        <w:sz w:val="12"/>
      </w:rPr>
    </w:pPr>
    <w:r>
      <w:pict>
        <v:shapetype id="_x0000_t202" coordsize="21600,21600" o:spt="202" path="m,l,21600r21600,l21600,xe">
          <v:stroke joinstyle="miter"/>
          <v:path gradientshapeok="t" o:connecttype="rect"/>
        </v:shapetype>
        <v:shape id="_x0000_s2067" type="#_x0000_t202" style="position:absolute;margin-left:39pt;margin-top:754.85pt;width:192.25pt;height:12.1pt;z-index:-206992;mso-position-horizontal-relative:page;mso-position-vertical-relative:page" filled="f" stroked="f">
          <v:textbox inset="0,0,0,0">
            <w:txbxContent>
              <w:p w:rsidR="00E87EEC" w:rsidRDefault="00D039DA">
                <w:pPr>
                  <w:spacing w:before="14"/>
                  <w:ind w:left="20"/>
                  <w:rPr>
                    <w:sz w:val="18"/>
                  </w:rPr>
                </w:pPr>
                <w:r>
                  <w:rPr>
                    <w:sz w:val="18"/>
                  </w:rPr>
                  <w:t>© 1999 Franklin Covey Co. All rights reserved.</w:t>
                </w:r>
              </w:p>
            </w:txbxContent>
          </v:textbox>
          <w10:wrap anchorx="page" anchory="page"/>
        </v:shape>
      </w:pict>
    </w:r>
    <w:r>
      <w:pict>
        <v:shape id="_x0000_s2066" type="#_x0000_t202" style="position:absolute;margin-left:476pt;margin-top:754.85pt;width:97.6pt;height:12.1pt;z-index:-206968;mso-position-horizontal-relative:page;mso-position-vertical-relative:page" filled="f" stroked="f">
          <v:textbox inset="0,0,0,0">
            <w:txbxContent>
              <w:p w:rsidR="00E87EEC" w:rsidRDefault="00D039DA">
                <w:pPr>
                  <w:spacing w:before="14"/>
                  <w:ind w:left="20"/>
                  <w:rPr>
                    <w:sz w:val="18"/>
                  </w:rPr>
                </w:pPr>
                <w:r>
                  <w:rPr>
                    <w:sz w:val="18"/>
                  </w:rPr>
                  <w:t xml:space="preserve">Sample Profile Page </w:t>
                </w:r>
                <w:r>
                  <w:fldChar w:fldCharType="begin"/>
                </w:r>
                <w:r>
                  <w:rPr>
                    <w:sz w:val="18"/>
                  </w:rPr>
                  <w:instrText xml:space="preserve"> PAGE </w:instrText>
                </w:r>
                <w:r>
                  <w:fldChar w:fldCharType="separate"/>
                </w:r>
                <w:r w:rsidR="00FC0D35">
                  <w:rPr>
                    <w:noProof/>
                    <w:sz w:val="18"/>
                  </w:rP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EEC" w:rsidRDefault="00897A8B">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9pt;margin-top:754.85pt;width:192.25pt;height:12.1pt;z-index:-206584;mso-position-horizontal-relative:page;mso-position-vertical-relative:page" filled="f" stroked="f">
          <v:textbox style="mso-next-textbox:#_x0000_s2050" inset="0,0,0,0">
            <w:txbxContent>
              <w:p w:rsidR="00E87EEC" w:rsidRDefault="00D039DA">
                <w:pPr>
                  <w:spacing w:before="14"/>
                  <w:ind w:left="20"/>
                  <w:rPr>
                    <w:sz w:val="18"/>
                  </w:rPr>
                </w:pPr>
                <w:r>
                  <w:rPr>
                    <w:sz w:val="18"/>
                  </w:rPr>
                  <w:t>© 1999 Franklin Covey Co. All rights reserved.</w:t>
                </w:r>
              </w:p>
            </w:txbxContent>
          </v:textbox>
          <w10:wrap anchorx="page" anchory="page"/>
        </v:shape>
      </w:pict>
    </w:r>
    <w:r>
      <w:pict>
        <v:shape id="_x0000_s2049" type="#_x0000_t202" style="position:absolute;margin-left:466pt;margin-top:754.85pt;width:97.6pt;height:12.1pt;z-index:-206560;mso-position-horizontal-relative:page;mso-position-vertical-relative:page" filled="f" stroked="f">
          <v:textbox style="mso-next-textbox:#_x0000_s2049" inset="0,0,0,0">
            <w:txbxContent>
              <w:p w:rsidR="00E87EEC" w:rsidRDefault="00D039DA">
                <w:pPr>
                  <w:spacing w:before="14"/>
                  <w:ind w:left="20"/>
                  <w:rPr>
                    <w:sz w:val="18"/>
                  </w:rPr>
                </w:pPr>
                <w:r>
                  <w:rPr>
                    <w:sz w:val="18"/>
                  </w:rPr>
                  <w:t xml:space="preserve">Sample Profile Page </w:t>
                </w:r>
                <w:r>
                  <w:fldChar w:fldCharType="begin"/>
                </w:r>
                <w:r>
                  <w:rPr>
                    <w:sz w:val="18"/>
                  </w:rPr>
                  <w:instrText xml:space="preserve"> PAGE </w:instrText>
                </w:r>
                <w:r>
                  <w:fldChar w:fldCharType="separate"/>
                </w:r>
                <w:r w:rsidR="00FC0D35">
                  <w:rPr>
                    <w:noProof/>
                    <w:sz w:val="18"/>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A8B" w:rsidRDefault="00897A8B">
      <w:r>
        <w:separator/>
      </w:r>
    </w:p>
  </w:footnote>
  <w:footnote w:type="continuationSeparator" w:id="0">
    <w:p w:rsidR="00897A8B" w:rsidRDefault="00897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EEC" w:rsidRDefault="00897A8B">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131pt;margin-top:94.6pt;width:351.65pt;height:53.3pt;z-index:-206608;mso-position-horizontal-relative:page;mso-position-vertical-relative:page" filled="f" stroked="f">
          <v:textbox style="mso-next-textbox:#_x0000_s2051" inset="0,0,0,0">
            <w:txbxContent>
              <w:p w:rsidR="00E87EEC" w:rsidRDefault="00D039DA">
                <w:pPr>
                  <w:spacing w:line="552" w:lineRule="exact"/>
                  <w:ind w:right="150"/>
                  <w:jc w:val="center"/>
                  <w:rPr>
                    <w:rFonts w:ascii="Times New Roman"/>
                    <w:b/>
                    <w:sz w:val="48"/>
                  </w:rPr>
                </w:pPr>
                <w:r>
                  <w:rPr>
                    <w:rFonts w:ascii="Times New Roman"/>
                    <w:b/>
                    <w:sz w:val="48"/>
                  </w:rPr>
                  <w:t>WRITTEN COMMENTS</w:t>
                </w:r>
              </w:p>
              <w:p w:rsidR="00E87EEC" w:rsidRDefault="00D039DA">
                <w:pPr>
                  <w:spacing w:before="287"/>
                  <w:jc w:val="center"/>
                  <w:rPr>
                    <w:sz w:val="18"/>
                  </w:rPr>
                </w:pPr>
                <w:r>
                  <w:rPr>
                    <w:sz w:val="18"/>
                  </w:rPr>
                  <w:t>Note: Your written comments are transcribed verbatim with minor grammatical changes.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0B83"/>
    <w:multiLevelType w:val="hybridMultilevel"/>
    <w:tmpl w:val="9208D8D8"/>
    <w:lvl w:ilvl="0" w:tplc="5A5CE28A">
      <w:start w:val="48"/>
      <w:numFmt w:val="decimal"/>
      <w:lvlText w:val="%1"/>
      <w:lvlJc w:val="left"/>
      <w:pPr>
        <w:ind w:left="1040" w:hanging="400"/>
      </w:pPr>
      <w:rPr>
        <w:rFonts w:ascii="Arial" w:eastAsia="Arial" w:hAnsi="Arial" w:cs="Arial" w:hint="default"/>
        <w:spacing w:val="-1"/>
        <w:w w:val="100"/>
        <w:position w:val="-3"/>
        <w:sz w:val="18"/>
        <w:szCs w:val="18"/>
      </w:rPr>
    </w:lvl>
    <w:lvl w:ilvl="1" w:tplc="4CE0991C">
      <w:numFmt w:val="bullet"/>
      <w:lvlText w:val="•"/>
      <w:lvlJc w:val="left"/>
      <w:pPr>
        <w:ind w:left="1316" w:hanging="400"/>
      </w:pPr>
      <w:rPr>
        <w:rFonts w:hint="default"/>
      </w:rPr>
    </w:lvl>
    <w:lvl w:ilvl="2" w:tplc="4346370C">
      <w:numFmt w:val="bullet"/>
      <w:lvlText w:val="•"/>
      <w:lvlJc w:val="left"/>
      <w:pPr>
        <w:ind w:left="1593" w:hanging="400"/>
      </w:pPr>
      <w:rPr>
        <w:rFonts w:hint="default"/>
      </w:rPr>
    </w:lvl>
    <w:lvl w:ilvl="3" w:tplc="3C3E8490">
      <w:numFmt w:val="bullet"/>
      <w:lvlText w:val="•"/>
      <w:lvlJc w:val="left"/>
      <w:pPr>
        <w:ind w:left="1869" w:hanging="400"/>
      </w:pPr>
      <w:rPr>
        <w:rFonts w:hint="default"/>
      </w:rPr>
    </w:lvl>
    <w:lvl w:ilvl="4" w:tplc="15303188">
      <w:numFmt w:val="bullet"/>
      <w:lvlText w:val="•"/>
      <w:lvlJc w:val="left"/>
      <w:pPr>
        <w:ind w:left="2146" w:hanging="400"/>
      </w:pPr>
      <w:rPr>
        <w:rFonts w:hint="default"/>
      </w:rPr>
    </w:lvl>
    <w:lvl w:ilvl="5" w:tplc="991C40F2">
      <w:numFmt w:val="bullet"/>
      <w:lvlText w:val="•"/>
      <w:lvlJc w:val="left"/>
      <w:pPr>
        <w:ind w:left="2423" w:hanging="400"/>
      </w:pPr>
      <w:rPr>
        <w:rFonts w:hint="default"/>
      </w:rPr>
    </w:lvl>
    <w:lvl w:ilvl="6" w:tplc="D40669A4">
      <w:numFmt w:val="bullet"/>
      <w:lvlText w:val="•"/>
      <w:lvlJc w:val="left"/>
      <w:pPr>
        <w:ind w:left="2699" w:hanging="400"/>
      </w:pPr>
      <w:rPr>
        <w:rFonts w:hint="default"/>
      </w:rPr>
    </w:lvl>
    <w:lvl w:ilvl="7" w:tplc="4E823636">
      <w:numFmt w:val="bullet"/>
      <w:lvlText w:val="•"/>
      <w:lvlJc w:val="left"/>
      <w:pPr>
        <w:ind w:left="2976" w:hanging="400"/>
      </w:pPr>
      <w:rPr>
        <w:rFonts w:hint="default"/>
      </w:rPr>
    </w:lvl>
    <w:lvl w:ilvl="8" w:tplc="0876E18C">
      <w:numFmt w:val="bullet"/>
      <w:lvlText w:val="•"/>
      <w:lvlJc w:val="left"/>
      <w:pPr>
        <w:ind w:left="3252" w:hanging="400"/>
      </w:pPr>
      <w:rPr>
        <w:rFonts w:hint="default"/>
      </w:rPr>
    </w:lvl>
  </w:abstractNum>
  <w:abstractNum w:abstractNumId="1" w15:restartNumberingAfterBreak="0">
    <w:nsid w:val="2D2F1C1C"/>
    <w:multiLevelType w:val="hybridMultilevel"/>
    <w:tmpl w:val="2D6AA38C"/>
    <w:lvl w:ilvl="0" w:tplc="DF00A26C">
      <w:start w:val="1"/>
      <w:numFmt w:val="decimal"/>
      <w:lvlText w:val="%1."/>
      <w:lvlJc w:val="left"/>
      <w:pPr>
        <w:ind w:left="640" w:hanging="540"/>
      </w:pPr>
      <w:rPr>
        <w:rFonts w:ascii="Arial" w:eastAsia="Arial" w:hAnsi="Arial" w:cs="Arial" w:hint="default"/>
        <w:w w:val="100"/>
        <w:sz w:val="24"/>
        <w:szCs w:val="24"/>
      </w:rPr>
    </w:lvl>
    <w:lvl w:ilvl="1" w:tplc="82B00622">
      <w:numFmt w:val="bullet"/>
      <w:lvlText w:val="•"/>
      <w:lvlJc w:val="left"/>
      <w:pPr>
        <w:ind w:left="1670" w:hanging="540"/>
      </w:pPr>
      <w:rPr>
        <w:rFonts w:hint="default"/>
      </w:rPr>
    </w:lvl>
    <w:lvl w:ilvl="2" w:tplc="BCEAF2B4">
      <w:numFmt w:val="bullet"/>
      <w:lvlText w:val="•"/>
      <w:lvlJc w:val="left"/>
      <w:pPr>
        <w:ind w:left="2700" w:hanging="540"/>
      </w:pPr>
      <w:rPr>
        <w:rFonts w:hint="default"/>
      </w:rPr>
    </w:lvl>
    <w:lvl w:ilvl="3" w:tplc="7B4ED68A">
      <w:numFmt w:val="bullet"/>
      <w:lvlText w:val="•"/>
      <w:lvlJc w:val="left"/>
      <w:pPr>
        <w:ind w:left="3730" w:hanging="540"/>
      </w:pPr>
      <w:rPr>
        <w:rFonts w:hint="default"/>
      </w:rPr>
    </w:lvl>
    <w:lvl w:ilvl="4" w:tplc="F3B2A18A">
      <w:numFmt w:val="bullet"/>
      <w:lvlText w:val="•"/>
      <w:lvlJc w:val="left"/>
      <w:pPr>
        <w:ind w:left="4760" w:hanging="540"/>
      </w:pPr>
      <w:rPr>
        <w:rFonts w:hint="default"/>
      </w:rPr>
    </w:lvl>
    <w:lvl w:ilvl="5" w:tplc="B4EA1DEA">
      <w:numFmt w:val="bullet"/>
      <w:lvlText w:val="•"/>
      <w:lvlJc w:val="left"/>
      <w:pPr>
        <w:ind w:left="5790" w:hanging="540"/>
      </w:pPr>
      <w:rPr>
        <w:rFonts w:hint="default"/>
      </w:rPr>
    </w:lvl>
    <w:lvl w:ilvl="6" w:tplc="EE5CECE6">
      <w:numFmt w:val="bullet"/>
      <w:lvlText w:val="•"/>
      <w:lvlJc w:val="left"/>
      <w:pPr>
        <w:ind w:left="6820" w:hanging="540"/>
      </w:pPr>
      <w:rPr>
        <w:rFonts w:hint="default"/>
      </w:rPr>
    </w:lvl>
    <w:lvl w:ilvl="7" w:tplc="BFD85E68">
      <w:numFmt w:val="bullet"/>
      <w:lvlText w:val="•"/>
      <w:lvlJc w:val="left"/>
      <w:pPr>
        <w:ind w:left="7850" w:hanging="540"/>
      </w:pPr>
      <w:rPr>
        <w:rFonts w:hint="default"/>
      </w:rPr>
    </w:lvl>
    <w:lvl w:ilvl="8" w:tplc="47C258FA">
      <w:numFmt w:val="bullet"/>
      <w:lvlText w:val="•"/>
      <w:lvlJc w:val="left"/>
      <w:pPr>
        <w:ind w:left="8880" w:hanging="540"/>
      </w:pPr>
      <w:rPr>
        <w:rFonts w:hint="default"/>
      </w:rPr>
    </w:lvl>
  </w:abstractNum>
  <w:abstractNum w:abstractNumId="2" w15:restartNumberingAfterBreak="0">
    <w:nsid w:val="3D7C7C59"/>
    <w:multiLevelType w:val="hybridMultilevel"/>
    <w:tmpl w:val="8D78D876"/>
    <w:lvl w:ilvl="0" w:tplc="D2443648">
      <w:start w:val="32"/>
      <w:numFmt w:val="decimal"/>
      <w:lvlText w:val="%1"/>
      <w:lvlJc w:val="left"/>
      <w:pPr>
        <w:ind w:left="1040" w:hanging="400"/>
      </w:pPr>
      <w:rPr>
        <w:rFonts w:ascii="Arial" w:eastAsia="Arial" w:hAnsi="Arial" w:cs="Arial" w:hint="default"/>
        <w:spacing w:val="-1"/>
        <w:w w:val="100"/>
        <w:position w:val="-3"/>
        <w:sz w:val="18"/>
        <w:szCs w:val="18"/>
      </w:rPr>
    </w:lvl>
    <w:lvl w:ilvl="1" w:tplc="F5DEEFBC">
      <w:numFmt w:val="bullet"/>
      <w:lvlText w:val="•"/>
      <w:lvlJc w:val="left"/>
      <w:pPr>
        <w:ind w:left="1316" w:hanging="400"/>
      </w:pPr>
      <w:rPr>
        <w:rFonts w:hint="default"/>
      </w:rPr>
    </w:lvl>
    <w:lvl w:ilvl="2" w:tplc="C0CC0304">
      <w:numFmt w:val="bullet"/>
      <w:lvlText w:val="•"/>
      <w:lvlJc w:val="left"/>
      <w:pPr>
        <w:ind w:left="1593" w:hanging="400"/>
      </w:pPr>
      <w:rPr>
        <w:rFonts w:hint="default"/>
      </w:rPr>
    </w:lvl>
    <w:lvl w:ilvl="3" w:tplc="19A8B4F4">
      <w:numFmt w:val="bullet"/>
      <w:lvlText w:val="•"/>
      <w:lvlJc w:val="left"/>
      <w:pPr>
        <w:ind w:left="1869" w:hanging="400"/>
      </w:pPr>
      <w:rPr>
        <w:rFonts w:hint="default"/>
      </w:rPr>
    </w:lvl>
    <w:lvl w:ilvl="4" w:tplc="94EE0F9E">
      <w:numFmt w:val="bullet"/>
      <w:lvlText w:val="•"/>
      <w:lvlJc w:val="left"/>
      <w:pPr>
        <w:ind w:left="2146" w:hanging="400"/>
      </w:pPr>
      <w:rPr>
        <w:rFonts w:hint="default"/>
      </w:rPr>
    </w:lvl>
    <w:lvl w:ilvl="5" w:tplc="763A0ED8">
      <w:numFmt w:val="bullet"/>
      <w:lvlText w:val="•"/>
      <w:lvlJc w:val="left"/>
      <w:pPr>
        <w:ind w:left="2423" w:hanging="400"/>
      </w:pPr>
      <w:rPr>
        <w:rFonts w:hint="default"/>
      </w:rPr>
    </w:lvl>
    <w:lvl w:ilvl="6" w:tplc="B908FFF0">
      <w:numFmt w:val="bullet"/>
      <w:lvlText w:val="•"/>
      <w:lvlJc w:val="left"/>
      <w:pPr>
        <w:ind w:left="2699" w:hanging="400"/>
      </w:pPr>
      <w:rPr>
        <w:rFonts w:hint="default"/>
      </w:rPr>
    </w:lvl>
    <w:lvl w:ilvl="7" w:tplc="5DA28F5C">
      <w:numFmt w:val="bullet"/>
      <w:lvlText w:val="•"/>
      <w:lvlJc w:val="left"/>
      <w:pPr>
        <w:ind w:left="2976" w:hanging="400"/>
      </w:pPr>
      <w:rPr>
        <w:rFonts w:hint="default"/>
      </w:rPr>
    </w:lvl>
    <w:lvl w:ilvl="8" w:tplc="52C48556">
      <w:numFmt w:val="bullet"/>
      <w:lvlText w:val="•"/>
      <w:lvlJc w:val="left"/>
      <w:pPr>
        <w:ind w:left="3253" w:hanging="400"/>
      </w:pPr>
      <w:rPr>
        <w:rFonts w:hint="default"/>
      </w:rPr>
    </w:lvl>
  </w:abstractNum>
  <w:abstractNum w:abstractNumId="3" w15:restartNumberingAfterBreak="0">
    <w:nsid w:val="68CC2AAA"/>
    <w:multiLevelType w:val="hybridMultilevel"/>
    <w:tmpl w:val="1362E8C0"/>
    <w:lvl w:ilvl="0" w:tplc="CD50F4D6">
      <w:start w:val="16"/>
      <w:numFmt w:val="decimal"/>
      <w:lvlText w:val="%1"/>
      <w:lvlJc w:val="left"/>
      <w:pPr>
        <w:ind w:left="1040" w:hanging="400"/>
      </w:pPr>
      <w:rPr>
        <w:rFonts w:ascii="Arial" w:eastAsia="Arial" w:hAnsi="Arial" w:cs="Arial" w:hint="default"/>
        <w:spacing w:val="-1"/>
        <w:w w:val="100"/>
        <w:position w:val="-3"/>
        <w:sz w:val="18"/>
        <w:szCs w:val="18"/>
      </w:rPr>
    </w:lvl>
    <w:lvl w:ilvl="1" w:tplc="5C44EF9A">
      <w:numFmt w:val="bullet"/>
      <w:lvlText w:val="•"/>
      <w:lvlJc w:val="left"/>
      <w:pPr>
        <w:ind w:left="1309" w:hanging="400"/>
      </w:pPr>
      <w:rPr>
        <w:rFonts w:hint="default"/>
      </w:rPr>
    </w:lvl>
    <w:lvl w:ilvl="2" w:tplc="6B24BA6A">
      <w:numFmt w:val="bullet"/>
      <w:lvlText w:val="•"/>
      <w:lvlJc w:val="left"/>
      <w:pPr>
        <w:ind w:left="1578" w:hanging="400"/>
      </w:pPr>
      <w:rPr>
        <w:rFonts w:hint="default"/>
      </w:rPr>
    </w:lvl>
    <w:lvl w:ilvl="3" w:tplc="E3B2DBCE">
      <w:numFmt w:val="bullet"/>
      <w:lvlText w:val="•"/>
      <w:lvlJc w:val="left"/>
      <w:pPr>
        <w:ind w:left="1848" w:hanging="400"/>
      </w:pPr>
      <w:rPr>
        <w:rFonts w:hint="default"/>
      </w:rPr>
    </w:lvl>
    <w:lvl w:ilvl="4" w:tplc="EDF2E034">
      <w:numFmt w:val="bullet"/>
      <w:lvlText w:val="•"/>
      <w:lvlJc w:val="left"/>
      <w:pPr>
        <w:ind w:left="2117" w:hanging="400"/>
      </w:pPr>
      <w:rPr>
        <w:rFonts w:hint="default"/>
      </w:rPr>
    </w:lvl>
    <w:lvl w:ilvl="5" w:tplc="C2A81CFE">
      <w:numFmt w:val="bullet"/>
      <w:lvlText w:val="•"/>
      <w:lvlJc w:val="left"/>
      <w:pPr>
        <w:ind w:left="2387" w:hanging="400"/>
      </w:pPr>
      <w:rPr>
        <w:rFonts w:hint="default"/>
      </w:rPr>
    </w:lvl>
    <w:lvl w:ilvl="6" w:tplc="8640D208">
      <w:numFmt w:val="bullet"/>
      <w:lvlText w:val="•"/>
      <w:lvlJc w:val="left"/>
      <w:pPr>
        <w:ind w:left="2656" w:hanging="400"/>
      </w:pPr>
      <w:rPr>
        <w:rFonts w:hint="default"/>
      </w:rPr>
    </w:lvl>
    <w:lvl w:ilvl="7" w:tplc="2E32B11E">
      <w:numFmt w:val="bullet"/>
      <w:lvlText w:val="•"/>
      <w:lvlJc w:val="left"/>
      <w:pPr>
        <w:ind w:left="2926" w:hanging="400"/>
      </w:pPr>
      <w:rPr>
        <w:rFonts w:hint="default"/>
      </w:rPr>
    </w:lvl>
    <w:lvl w:ilvl="8" w:tplc="5A3418CE">
      <w:numFmt w:val="bullet"/>
      <w:lvlText w:val="•"/>
      <w:lvlJc w:val="left"/>
      <w:pPr>
        <w:ind w:left="3195" w:hanging="400"/>
      </w:pPr>
      <w:rPr>
        <w:rFonts w:hint="default"/>
      </w:rPr>
    </w:lvl>
  </w:abstractNum>
  <w:abstractNum w:abstractNumId="4" w15:restartNumberingAfterBreak="0">
    <w:nsid w:val="6E895562"/>
    <w:multiLevelType w:val="hybridMultilevel"/>
    <w:tmpl w:val="97307028"/>
    <w:lvl w:ilvl="0" w:tplc="279A9352">
      <w:start w:val="1"/>
      <w:numFmt w:val="decimal"/>
      <w:lvlText w:val="%1"/>
      <w:lvlJc w:val="left"/>
      <w:pPr>
        <w:ind w:left="1040" w:hanging="400"/>
      </w:pPr>
      <w:rPr>
        <w:rFonts w:ascii="Arial" w:eastAsia="Arial" w:hAnsi="Arial" w:cs="Arial" w:hint="default"/>
        <w:w w:val="100"/>
        <w:position w:val="-3"/>
        <w:sz w:val="18"/>
        <w:szCs w:val="18"/>
      </w:rPr>
    </w:lvl>
    <w:lvl w:ilvl="1" w:tplc="42F29566">
      <w:numFmt w:val="bullet"/>
      <w:lvlText w:val="•"/>
      <w:lvlJc w:val="left"/>
      <w:pPr>
        <w:ind w:left="1313" w:hanging="400"/>
      </w:pPr>
      <w:rPr>
        <w:rFonts w:hint="default"/>
      </w:rPr>
    </w:lvl>
    <w:lvl w:ilvl="2" w:tplc="D68C424C">
      <w:numFmt w:val="bullet"/>
      <w:lvlText w:val="•"/>
      <w:lvlJc w:val="left"/>
      <w:pPr>
        <w:ind w:left="1586" w:hanging="400"/>
      </w:pPr>
      <w:rPr>
        <w:rFonts w:hint="default"/>
      </w:rPr>
    </w:lvl>
    <w:lvl w:ilvl="3" w:tplc="AF3AE7AA">
      <w:numFmt w:val="bullet"/>
      <w:lvlText w:val="•"/>
      <w:lvlJc w:val="left"/>
      <w:pPr>
        <w:ind w:left="1859" w:hanging="400"/>
      </w:pPr>
      <w:rPr>
        <w:rFonts w:hint="default"/>
      </w:rPr>
    </w:lvl>
    <w:lvl w:ilvl="4" w:tplc="1CD4730C">
      <w:numFmt w:val="bullet"/>
      <w:lvlText w:val="•"/>
      <w:lvlJc w:val="left"/>
      <w:pPr>
        <w:ind w:left="2132" w:hanging="400"/>
      </w:pPr>
      <w:rPr>
        <w:rFonts w:hint="default"/>
      </w:rPr>
    </w:lvl>
    <w:lvl w:ilvl="5" w:tplc="EF94AE4C">
      <w:numFmt w:val="bullet"/>
      <w:lvlText w:val="•"/>
      <w:lvlJc w:val="left"/>
      <w:pPr>
        <w:ind w:left="2405" w:hanging="400"/>
      </w:pPr>
      <w:rPr>
        <w:rFonts w:hint="default"/>
      </w:rPr>
    </w:lvl>
    <w:lvl w:ilvl="6" w:tplc="29785456">
      <w:numFmt w:val="bullet"/>
      <w:lvlText w:val="•"/>
      <w:lvlJc w:val="left"/>
      <w:pPr>
        <w:ind w:left="2678" w:hanging="400"/>
      </w:pPr>
      <w:rPr>
        <w:rFonts w:hint="default"/>
      </w:rPr>
    </w:lvl>
    <w:lvl w:ilvl="7" w:tplc="FE7473DA">
      <w:numFmt w:val="bullet"/>
      <w:lvlText w:val="•"/>
      <w:lvlJc w:val="left"/>
      <w:pPr>
        <w:ind w:left="2951" w:hanging="400"/>
      </w:pPr>
      <w:rPr>
        <w:rFonts w:hint="default"/>
      </w:rPr>
    </w:lvl>
    <w:lvl w:ilvl="8" w:tplc="EB74771C">
      <w:numFmt w:val="bullet"/>
      <w:lvlText w:val="•"/>
      <w:lvlJc w:val="left"/>
      <w:pPr>
        <w:ind w:left="3224" w:hanging="400"/>
      </w:pPr>
      <w:rPr>
        <w:rFonts w:hint="default"/>
      </w:rPr>
    </w:lvl>
  </w:abstractNum>
  <w:abstractNum w:abstractNumId="5" w15:restartNumberingAfterBreak="0">
    <w:nsid w:val="7A346089"/>
    <w:multiLevelType w:val="hybridMultilevel"/>
    <w:tmpl w:val="6FE634C8"/>
    <w:lvl w:ilvl="0" w:tplc="46C43B16">
      <w:numFmt w:val="bullet"/>
      <w:lvlText w:val="•"/>
      <w:lvlJc w:val="left"/>
      <w:pPr>
        <w:ind w:left="335" w:hanging="113"/>
      </w:pPr>
      <w:rPr>
        <w:rFonts w:ascii="Arial" w:eastAsia="Arial" w:hAnsi="Arial" w:cs="Arial" w:hint="default"/>
        <w:w w:val="100"/>
        <w:sz w:val="18"/>
        <w:szCs w:val="18"/>
      </w:rPr>
    </w:lvl>
    <w:lvl w:ilvl="1" w:tplc="2382A1A4">
      <w:numFmt w:val="bullet"/>
      <w:lvlText w:val="•"/>
      <w:lvlJc w:val="left"/>
      <w:pPr>
        <w:ind w:left="833" w:hanging="113"/>
      </w:pPr>
      <w:rPr>
        <w:rFonts w:hint="default"/>
      </w:rPr>
    </w:lvl>
    <w:lvl w:ilvl="2" w:tplc="B7E4187E">
      <w:numFmt w:val="bullet"/>
      <w:lvlText w:val="•"/>
      <w:lvlJc w:val="left"/>
      <w:pPr>
        <w:ind w:left="1326" w:hanging="113"/>
      </w:pPr>
      <w:rPr>
        <w:rFonts w:hint="default"/>
      </w:rPr>
    </w:lvl>
    <w:lvl w:ilvl="3" w:tplc="FE14CA98">
      <w:numFmt w:val="bullet"/>
      <w:lvlText w:val="•"/>
      <w:lvlJc w:val="left"/>
      <w:pPr>
        <w:ind w:left="1819" w:hanging="113"/>
      </w:pPr>
      <w:rPr>
        <w:rFonts w:hint="default"/>
      </w:rPr>
    </w:lvl>
    <w:lvl w:ilvl="4" w:tplc="9C40C9D6">
      <w:numFmt w:val="bullet"/>
      <w:lvlText w:val="•"/>
      <w:lvlJc w:val="left"/>
      <w:pPr>
        <w:ind w:left="2312" w:hanging="113"/>
      </w:pPr>
      <w:rPr>
        <w:rFonts w:hint="default"/>
      </w:rPr>
    </w:lvl>
    <w:lvl w:ilvl="5" w:tplc="D43A3702">
      <w:numFmt w:val="bullet"/>
      <w:lvlText w:val="•"/>
      <w:lvlJc w:val="left"/>
      <w:pPr>
        <w:ind w:left="2805" w:hanging="113"/>
      </w:pPr>
      <w:rPr>
        <w:rFonts w:hint="default"/>
      </w:rPr>
    </w:lvl>
    <w:lvl w:ilvl="6" w:tplc="C1A444B8">
      <w:numFmt w:val="bullet"/>
      <w:lvlText w:val="•"/>
      <w:lvlJc w:val="left"/>
      <w:pPr>
        <w:ind w:left="3298" w:hanging="113"/>
      </w:pPr>
      <w:rPr>
        <w:rFonts w:hint="default"/>
      </w:rPr>
    </w:lvl>
    <w:lvl w:ilvl="7" w:tplc="986868B8">
      <w:numFmt w:val="bullet"/>
      <w:lvlText w:val="•"/>
      <w:lvlJc w:val="left"/>
      <w:pPr>
        <w:ind w:left="3791" w:hanging="113"/>
      </w:pPr>
      <w:rPr>
        <w:rFonts w:hint="default"/>
      </w:rPr>
    </w:lvl>
    <w:lvl w:ilvl="8" w:tplc="C840B46C">
      <w:numFmt w:val="bullet"/>
      <w:lvlText w:val="•"/>
      <w:lvlJc w:val="left"/>
      <w:pPr>
        <w:ind w:left="4284" w:hanging="113"/>
      </w:pPr>
      <w:rPr>
        <w:rFont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87EEC"/>
    <w:rsid w:val="00071C65"/>
    <w:rsid w:val="001B02BC"/>
    <w:rsid w:val="00897A8B"/>
    <w:rsid w:val="008F4115"/>
    <w:rsid w:val="00BE678F"/>
    <w:rsid w:val="00D039DA"/>
    <w:rsid w:val="00E02A21"/>
    <w:rsid w:val="00E87EEC"/>
    <w:rsid w:val="00E91980"/>
    <w:rsid w:val="00FC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BBBDEB78-83F3-4554-AEE2-80C4228B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0"/>
      <w:ind w:left="560"/>
      <w:outlineLvl w:val="0"/>
    </w:pPr>
    <w:rPr>
      <w:rFonts w:ascii="Times New Roman" w:eastAsia="Times New Roman" w:hAnsi="Times New Roman" w:cs="Times New Roman"/>
      <w:b/>
      <w:bCs/>
      <w:sz w:val="48"/>
      <w:szCs w:val="48"/>
    </w:rPr>
  </w:style>
  <w:style w:type="paragraph" w:styleId="Heading2">
    <w:name w:val="heading 2"/>
    <w:basedOn w:val="Normal"/>
    <w:uiPriority w:val="1"/>
    <w:qFormat/>
    <w:pPr>
      <w:spacing w:before="8"/>
      <w:ind w:left="500"/>
      <w:outlineLvl w:val="1"/>
    </w:pPr>
    <w:rPr>
      <w:b/>
      <w:bCs/>
      <w:sz w:val="36"/>
      <w:szCs w:val="36"/>
    </w:rPr>
  </w:style>
  <w:style w:type="paragraph" w:styleId="Heading3">
    <w:name w:val="heading 3"/>
    <w:basedOn w:val="Normal"/>
    <w:uiPriority w:val="1"/>
    <w:qFormat/>
    <w:pPr>
      <w:ind w:left="680"/>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040" w:right="176" w:hanging="40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B02BC"/>
    <w:rPr>
      <w:sz w:val="18"/>
      <w:szCs w:val="18"/>
    </w:rPr>
  </w:style>
  <w:style w:type="character" w:customStyle="1" w:styleId="BalloonTextChar">
    <w:name w:val="Balloon Text Char"/>
    <w:basedOn w:val="DefaultParagraphFont"/>
    <w:link w:val="BalloonText"/>
    <w:uiPriority w:val="99"/>
    <w:semiHidden/>
    <w:rsid w:val="001B02BC"/>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 Simona</cp:lastModifiedBy>
  <cp:revision>8</cp:revision>
  <cp:lastPrinted>2018-06-15T06:22:00Z</cp:lastPrinted>
  <dcterms:created xsi:type="dcterms:W3CDTF">2018-06-14T08:00:00Z</dcterms:created>
  <dcterms:modified xsi:type="dcterms:W3CDTF">2018-06-15T06:24:00Z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2000-02-28T00:00:00Z</vt:filetime>
  </property>
  <property fmtid="{D5CDD505-2E9C-101B-9397-08002B2CF9AE}" pid="3" name="LastSaved">
    <vt:filetime>2018-06-14T00:00:00Z</vt:filetime>
  </property>
</Properties>
</file>