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14:32:07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20160813主干日常版本    更新至53581     ios资源包    版本号202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14:31:36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20160813主干日常版本    更新至53581     android资源包    版本号202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14:26:28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MTG-16107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【里程碑六】优化上古巨龙战斗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14:25:33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20160813主干日常版本    更新至53581    版本号202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/trunk/mt3/client/resource/res/script/tabledef/map/cmapconfig.lua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/trunk/mt3/server/serverbin/gs/gamedata/xml/auto/fire.pb.npc.SBaoxiang.xml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14:18:49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修复版本号为202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13:57:16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MTG-16115 【BUG】【宠物系统】宠物合宠界面崩溃，10_6_43_6.dmp【0.0.198版本】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13:55:23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MTG-16213 - 【BUG】【点卡服】【诛神】匹配时组队信息发生变化，匹配结束后，弹出相关提示有误【0.0.200PC】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13:33:12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MTG-16110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【BUG】【Win版本】充值后没有到账【Win版本】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13:26:30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MTG-16110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【BUG】【Win版本】充值后没有到账【Win版本】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/trunk/mt3/server/server/game_server/gs/src/fire/pb/callback/MessageHandler.java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/trunk/mt3/server/server/game_server/gs/src/fire/pb/fushi/PAddCoin.java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/trunk/mt3/server/server/game_server/gs/src/xtable/Platorderhistroy.java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5:37:58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【里程碑五】运营日志优化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/trunk/mt3/server/server/game_server/gs/src/fire/log/beans/OpFightBean.java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/trunk/mt3/server/server/game_server/gs/src/fire/log/beans/TeamOpBean.java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/trunk/mt3/server/server/game_server/gs/src/fire/pb/battle/PBattleEnd.java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2:58:54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【BUG】【公会战】公会战，本轮统计（周一会被清空）【0.0.199-pc版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/trunk/mt3/server/server/game_server/gs/src/fire/pb/clan/fight/CStartClanFightBattle.java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/trunk/mt3/server/server/game_server/gs/src/fire/pb/clan/fight/PClanFightAddScroe.java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/trunk/mt3/server/server/game_server/gs/src/fire/pb/clan/fight/PClanFightBattleHandleAward.java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/trunk/mt3/server/server/game_server/gs/src/fire/pb/clan/fight/PClanFightEndClanFight.java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/trunk/mt3/server/server/game_server/gs/src/fire/pb/clan/fight/PClanFightRaceRank.java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/trunk/mt3/server/server/game_server/gs/src/fire/pb/ranklist/provider/ClanFightRaceRankData.java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20:40:14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更新Launcher.exe及代码,更改调试下载地址逻辑及界面表现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/trunk/mt3/client/Launcher/Code/HttpClient/HttpClient_Get.cpp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/trunk/mt3/client/Launcher/Code/UIControl/DUIBase.h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/trunk/mt3/client/Launcher/Code/UIControl/DUIButton.h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/trunk/mt3/client/Launcher/Code/Update/UpdateJson.h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/trunk/mt3/client/Launcher/Code/Update/UpdateManagerEx.cpp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20:20:28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MTG-16172【BUG】【Win版本】点击基础设置内的官方论坛按钮后，没有任何反应【Win版本】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/trunk/mt3/common/platform/utils/Utils.cpp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20:16:47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MTG-16222【BUG】【Win版本】Win版本客服功能无法使用【Win版本】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MTG-16202【BUG】【Win版本】Win版本分享无法使用【Win版本】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屏蔽Win版本的客服功能已经分享功能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19:56:41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MTG-15982 【里程碑六】队伍在指定地图只显示队长，隐藏队员【客户端】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19:11:44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MTG-16219 - 【BUG】【点卡服】【诛神】匹配状态时，队长跳转其他场景，弹出“匹配失败，请寻找其他目标”提示语【0.0.200PC】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MTG-16213 - 【BUG】【点卡服】【诛神】匹配时组队信息发生变化，匹配结束后，弹出相关提示有误【0.0.200PC】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/trunk/mt3/server/server/game_server/gs/src/fire/pb/activity/timernpc/PEnterNpcBattle.java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/trunk/mt3/server/server/game_server/gs/src/fire/pb/activity/timernpc/PTimerNpcFightProc.java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/trunk/mt3/server/server/game_server/gs/src/fire/pb/mission/treasuremap/PEnterEventNpcBattle.java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/trunk/mt3/server/server/game_server/gs/src/fire/pb/npc/CAbandonMacth.java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/trunk/mt3/server/server/game_server/gs/src/xtable/Role2npcbattle.java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18:44:34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【BUG】【公会系统】公会等级排行榜，合服后排序数量错误【0.0.192-pc版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/trunk/mt3/server/server/game_server/gs/src/fire/pb/gm/GM_refreshclanrank.java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18:42:45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MTG-15982 【里程碑六】队伍在指定地图只显示队长，隐藏队员【客户端】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18:37:34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MTG-16223【BUG】【Win版本】Launcher界面右下角有一个黑边【Win版本】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/trunk/mt3/client/resource/bin/release/LauncherImageGameStartDisable.png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/trunk/mt3/client/resource/bin/release/LauncherImageGameStartEnable.png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/trunk/mt3/client/resource/bin/release/LauncherImageProgress.png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18:27:32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MTG-16206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【BUG】【招募】我的招募里的玩家列表无法向下滑动，下方的一些玩家看不到【0.0.200pc】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18:26:47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【BUG】【招募】我的招募奖励里的第三个奖励是空的【附图】【0.0.201pc】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18:12:01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MTG-15982 【里程碑六】队伍在指定地图只显示队长，隐藏队员【客户端】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17:59:39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【BUG】【点卡服】【诛神】匹配时组队信息发生变化，匹配结束后，弹出相关提示有误【0.0.200PC】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17:53:00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MTG-16198  【BUG】【日常副本】迪奥布斯宝箱开启没有等级限制【0.0.200pc】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17:51:01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【BUG】【招募】我的招募奖励里的第三个奖励是空的【附图】【0.0.201pc】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/trunk/mt3/client/resource/res/ui/layouts/recruitminecell.layout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17:50:46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MTG-16198 - 【BUG】【日常副本】迪奥布斯宝箱开启没有等级限制【0.0.200pc】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17:50:28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MTG-16198 - 【BUG】【日常副本】迪奥布斯宝箱开启没有等级限制【0.0.200pc】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/trunk/mt3/server/server/game_server/gs/confsrc/fire/pb/npc/SBaoxiang.java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MTG-16155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【BUG】【点卡服】【诛神】队员看到的诛神匹配界面不能有关闭按钮及相关提示【附图】【0.0.199PC】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/trunk/mt3/client/resource/res/script/logic/pipeidlg.lua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/trunk/mt3/client/resource/res/ui/layouts/cbgcell1.layout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MTG-15953【里程碑六】roll点增加只roll本职业装备设置【客户端】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/trunk/mt3/client/resource/res/script/logic/team/teamrollsettingdialog.lua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/trunk/mt3/scheme_doc/测试文档/配置管理/taste0704更新单/201600805taste0704版本1.3.12更新单.docx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MTG-15644【里程碑五】分享功能新需求【客户端】（从活动的分享只显示朋友圈）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MTG-16207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【BUG】【战斗指挥】观战时点击NPC也会弹出指挥按钮【附图】【0.0.198PC版本】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17:30:16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/trunk/mt3/scheme_doc/测试文档/配置管理/主干版本更新单/8月份主干版本更新单/20160812主干版本0.0.201更新单.docx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17:27:07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/trunk/mt3/scheme_doc/测试文档/配置管理/主干版本更新单/8月份主干版本更新单/20160811主干版本0.0.199更新单.docx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17:25:56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【BUG】【系统设置】自动进入副本界面边框需要调整且70级副本名称遮挡【附图】【0.0.199PC】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/trunk/mt3/client/resource/res/ui/layouts/jingyingfubenshezhi.layout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/trunk/mt3/client/resource/res/ui/layouts/jingyingfubenshezhicell.layout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17:23:34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MTG-16208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【BUG】【点卡服】【诛神】匹配状态时，主动退出匹配，弹出“匹配失败，请寻找其他目标”提示语【0.0.200PC】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/trunk/mt3/client/resource/res/script/logic/pipeidlg.lua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17:22:07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/trunk/mt3/scheme_doc/测试文档/配置管理/主干版本更新单/8月份主干版本更新单/20160810主干版本0.0.198更新单.docx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17:22:04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MTG-16209 - 【BUG】【死锁】循环任务与使用物品死锁【0.0.198PC版本】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/trunk/mt3/server/server/game_server/gs/src/fire/pb/circletask/CircTaskChallengeNpcBattleEndHandler.java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17:15:17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MTG-16210【BUG】【公会战】公会战，竞赛排名（每8周为一轮的显示规则调整）修改公会战轮数从1开始 【0.0.199-pc版 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17:13:49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MTG-16195【BUG】【Win版本】Launcher界面中心网页点击下载按钮后弹出免费服正式版点击后没有反应【Win版本】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17:13:31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MTG-15953  【里程碑六】roll点增加只roll本职业装备设置【客户端】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/trunk/mt3/client/resource/res/ui/layouts/teamrollcell.layout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17:07:53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MTG-16198  【BUG】【日常副本】迪奥布斯宝箱开启没有等级限制【0.0.200pc】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/trunk/mt3/scheme_doc/excel_tool/data/xlsdir/b宝箱奖励.xlsx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17:03:38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MTG-16209 - 【BUG】【死锁】循环任务与使用物品死锁【0.0.198PC版本】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/trunk/mt3/server/server/game_server/gs/src/fire/pb/circletask/CircTaskChallengeNpcBattleEndHandler.java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16:43:49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BUG号:MTG-15843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16:21:47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MTG-15847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【里程碑五】跨服天梯赛玩法制作【客户端】 --- C++部分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/trunk/mt3/common/cauthc/authc/loginbase.h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/trunk/mt3/common/cauthc/net/FNet.cpp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16:21:07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/trunk/mt3/scheme_doc/测试文档/配置管理/主干版本更新单/8月份主干版本更新单/20160810主干版本0.0.198更新单.docx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16:19:53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/trunk/mt3/scheme_doc/测试文档/配置管理/主干版本更新单/8月份主干版本更新单/20160811主干版本0.0.199更新单.docx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16:18:57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/trunk/mt3/scheme_doc/测试文档/配置管理/主干版本更新单/8月份主干版本更新单/20160811主干版本0.0.200更新单.docx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2016年8月12日 16:18:06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/trunk/mt3/scheme_doc/测试文档/配置管理/主干版本更新单/8月份主干版本更新单/20160812主干版本0.0.201更新单.docx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00BE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1AF9"/>
    <w:rsid w:val="003F3BBF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766AB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41DF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2700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8B927DF"/>
    <w:rsid w:val="09D851B5"/>
    <w:rsid w:val="09ED18D7"/>
    <w:rsid w:val="0AA2487E"/>
    <w:rsid w:val="0BD53976"/>
    <w:rsid w:val="0E3D2ECA"/>
    <w:rsid w:val="0FB129CD"/>
    <w:rsid w:val="105E6369"/>
    <w:rsid w:val="119B5D70"/>
    <w:rsid w:val="12D13DEE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B6BF6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397AF6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5D36CCA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14</Pages>
  <Words>2485</Words>
  <Characters>14170</Characters>
  <Lines>118</Lines>
  <Paragraphs>33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2016-08-23T12:00:39Z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