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Default ContentType="application/vnd.openxmlformats-officedocument.oleObject" Extension="bin"/>
  <Override ContentType="application/vnd.openxmlformats-officedocument.wordprocessingml.fontTable+xml" PartName="/word/fontTable.xml"/>
  <Override ContentType="image/x-emf" PartName="/word/media/image1.emf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8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死亡提醒</w:t>
      </w:r>
    </w:p>
    <w:tbl>
      <w:tblPr>
        <w:tblStyle w:val="11"/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6120"/>
        <w:gridCol w:w="1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2015-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06</w:t>
            </w:r>
          </w:p>
        </w:tc>
        <w:tc>
          <w:tcPr>
            <w:tcW w:w="612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齐业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6120" w:type="dxa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034" w:type="dxa"/>
            <w:vAlign w:val="top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6120" w:type="dxa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1034" w:type="dxa"/>
            <w:vAlign w:val="top"/>
          </w:tcPr>
          <w:p>
            <w:pPr>
              <w:rPr>
                <w:rFonts w:hint="eastAsia"/>
              </w:rPr>
            </w:pPr>
          </w:p>
        </w:tc>
      </w:tr>
    </w:tbl>
    <w:p/>
    <w:p>
      <w:pPr>
        <w:pStyle w:val="13"/>
      </w:pPr>
      <w:r>
        <w:rPr>
          <w:lang w:val="zh-CN"/>
        </w:rPr>
        <w:t>目录</w:t>
      </w:r>
    </w:p>
    <w:p>
      <w:pPr>
        <w:pStyle w:val="7"/>
        <w:tabs>
          <w:tab w:val="right" w:leader="dot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HYPERLINK  \l "_Toc417653315" </w:instrText>
      </w:r>
      <w:r>
        <w:fldChar w:fldCharType="separate"/>
      </w:r>
      <w:r>
        <w:rPr>
          <w:rFonts w:hint="eastAsia"/>
          <w:lang w:val="en-US" w:eastAsia="zh-CN"/>
        </w:rPr>
        <w:t>死亡提醒</w:t>
      </w:r>
      <w:r>
        <w:tab/>
      </w:r>
      <w:r>
        <w:fldChar w:fldCharType="begin"/>
      </w:r>
      <w:r>
        <w:instrText xml:space="preserve"> PAGEREF _Toc417653315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6"/>
        </w:tabs>
      </w:pPr>
      <w:r>
        <w:fldChar w:fldCharType="begin"/>
      </w:r>
      <w:r>
        <w:instrText xml:space="preserve">HYPERLINK  \l "_Toc417653316" </w:instrText>
      </w:r>
      <w:r>
        <w:fldChar w:fldCharType="separate"/>
      </w:r>
      <w:r>
        <w:rPr>
          <w:rStyle w:val="10"/>
          <w:rFonts w:hint="eastAsia"/>
        </w:rPr>
        <w:t>关联系统</w:t>
      </w:r>
      <w:r>
        <w:tab/>
      </w:r>
      <w:r>
        <w:fldChar w:fldCharType="begin"/>
      </w:r>
      <w:r>
        <w:instrText xml:space="preserve"> PAGEREF _Toc417653316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6"/>
        </w:tabs>
      </w:pPr>
      <w:r>
        <w:fldChar w:fldCharType="begin"/>
      </w:r>
      <w:r>
        <w:instrText xml:space="preserve">HYPERLINK  \l "_Toc417653317" </w:instrText>
      </w:r>
      <w:r>
        <w:fldChar w:fldCharType="separate"/>
      </w:r>
      <w:r>
        <w:rPr>
          <w:rStyle w:val="10"/>
          <w:rFonts w:hint="eastAsia"/>
        </w:rPr>
        <w:t>入口</w:t>
      </w:r>
      <w:r>
        <w:tab/>
      </w:r>
      <w:r>
        <w:fldChar w:fldCharType="begin"/>
      </w:r>
      <w:r>
        <w:instrText xml:space="preserve"> PAGEREF _Toc417653317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6"/>
        </w:tabs>
      </w:pPr>
      <w:r>
        <w:fldChar w:fldCharType="begin"/>
      </w:r>
      <w:r>
        <w:instrText xml:space="preserve">HYPERLINK  \l "_Toc417653318" </w:instrText>
      </w:r>
      <w:r>
        <w:fldChar w:fldCharType="separate"/>
      </w:r>
      <w:r>
        <w:rPr>
          <w:rFonts w:hint="eastAsia"/>
          <w:lang w:val="en-US" w:eastAsia="zh-CN"/>
        </w:rPr>
        <w:t>设计目的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</w:p>
    <w:p>
      <w:pPr>
        <w:pStyle w:val="7"/>
        <w:tabs>
          <w:tab w:val="right" w:leader="dot" w:pos="8296"/>
        </w:tabs>
      </w:pPr>
      <w:r>
        <w:rPr>
          <w:rFonts w:hint="eastAsia"/>
          <w:lang w:val="en-US" w:eastAsia="zh-CN"/>
        </w:rPr>
        <w:t>列表UI</w:t>
      </w:r>
      <w:r>
        <w:fldChar w:fldCharType="begin"/>
      </w:r>
      <w:r>
        <w:instrText xml:space="preserve">HYPERLINK  \l "_Toc417653315" </w:instrText>
      </w:r>
      <w:r>
        <w:fldChar w:fldCharType="separate"/>
      </w:r>
      <w:r>
        <w:tab/>
      </w:r>
      <w:r>
        <w:rPr>
          <w:rFonts w:hint="eastAsia"/>
          <w:lang w:val="en-US" w:eastAsia="zh-CN"/>
        </w:rPr>
        <w:t>2</w:t>
      </w:r>
      <w:r>
        <w:fldChar w:fldCharType="end"/>
      </w:r>
    </w:p>
    <w:p>
      <w:pPr>
        <w:pStyle w:val="7"/>
        <w:tabs>
          <w:tab w:val="right" w:leader="dot" w:pos="8296"/>
        </w:tabs>
      </w:pPr>
      <w:r>
        <w:fldChar w:fldCharType="begin"/>
      </w:r>
      <w:r>
        <w:instrText xml:space="preserve">HYPERLINK  \l "_Toc417653315" </w:instrText>
      </w:r>
      <w:r>
        <w:fldChar w:fldCharType="separate"/>
      </w:r>
      <w:r>
        <w:rPr>
          <w:rFonts w:hint="eastAsia"/>
          <w:lang w:val="en-US" w:eastAsia="zh-CN"/>
        </w:rPr>
        <w:t>功能按钮类型</w:t>
      </w:r>
      <w:r>
        <w:tab/>
      </w:r>
      <w:r>
        <w:rPr>
          <w:rFonts w:hint="eastAsia"/>
          <w:lang w:val="en-US" w:eastAsia="zh-CN"/>
        </w:rPr>
        <w:t>2</w:t>
      </w:r>
      <w:r>
        <w:fldChar w:fldCharType="end"/>
      </w:r>
    </w:p>
    <w:p>
      <w:pPr>
        <w:pStyle w:val="7"/>
        <w:tabs>
          <w:tab w:val="right" w:leader="dot" w:pos="8296"/>
        </w:tabs>
      </w:pPr>
      <w:r>
        <w:fldChar w:fldCharType="begin"/>
      </w:r>
      <w:r>
        <w:instrText xml:space="preserve">HYPERLINK  \l "_Toc417653315" </w:instrText>
      </w:r>
      <w:r>
        <w:fldChar w:fldCharType="separate"/>
      </w:r>
      <w:r>
        <w:rPr>
          <w:rFonts w:hint="eastAsia"/>
          <w:lang w:val="en-US" w:eastAsia="zh-CN"/>
        </w:rPr>
        <w:t>死亡提醒等级限制</w:t>
      </w:r>
      <w:r>
        <w:tab/>
      </w:r>
      <w:r>
        <w:rPr>
          <w:rFonts w:hint="eastAsia"/>
          <w:lang w:val="en-US" w:eastAsia="zh-CN"/>
        </w:rPr>
        <w:t>3</w:t>
      </w:r>
      <w:r>
        <w:fldChar w:fldCharType="end"/>
      </w:r>
    </w:p>
    <w:p/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fldChar w:fldCharType="end"/>
      </w:r>
    </w:p>
    <w:p>
      <w:pPr>
        <w:rPr>
          <w:rFonts w:hint="eastAsia"/>
        </w:rPr>
      </w:pPr>
    </w:p>
    <w:p>
      <w:pPr>
        <w:pStyle w:val="2"/>
        <w:rPr>
          <w:rFonts w:hint="eastAsia"/>
        </w:rPr>
      </w:pPr>
      <w:bookmarkStart w:id="0" w:name="_Toc417653316"/>
      <w:r>
        <w:rPr>
          <w:rFonts w:hint="eastAsia"/>
        </w:rPr>
        <w:t>关联系统</w:t>
      </w:r>
      <w:bookmarkEnd w:id="0"/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技能;强化;宠物;修炼</w:t>
      </w:r>
    </w:p>
    <w:p>
      <w:pPr>
        <w:pStyle w:val="2"/>
        <w:rPr>
          <w:rFonts w:hint="eastAsia"/>
        </w:rPr>
      </w:pPr>
      <w:bookmarkStart w:id="1" w:name="_Toc417653317"/>
      <w:r>
        <w:rPr>
          <w:rFonts w:hint="eastAsia"/>
        </w:rPr>
        <w:t>入口</w:t>
      </w:r>
      <w:bookmarkEnd w:id="1"/>
    </w:p>
    <w:p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  <w:lang w:val="en-US" w:eastAsia="zh-CN"/>
        </w:rPr>
        <w:t>战斗剧情任务战败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2、</w:t>
      </w:r>
      <w:r>
        <w:rPr>
          <w:rFonts w:hint="eastAsia"/>
          <w:lang w:val="en-US" w:eastAsia="zh-CN"/>
        </w:rPr>
        <w:t>挂机战斗战败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设计目的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玩家战斗失败后,系统所给予的引导,方便玩家战斗力的提升.</w:t>
      </w:r>
    </w:p>
    <w:p>
      <w:pPr>
        <w:pStyle w:val="2"/>
        <w:rPr>
          <w:rFonts w:hint="eastAsia"/>
        </w:rPr>
      </w:pPr>
      <w:bookmarkStart w:id="2" w:name="_Toc417653318"/>
      <w:r>
        <w:rPr>
          <w:rFonts w:hint="eastAsia"/>
        </w:rPr>
        <w:t>UI</w:t>
      </w:r>
      <w:bookmarkEnd w:id="2"/>
    </w:p>
    <w:p>
      <w:pPr>
        <w:rPr>
          <w:rFonts w:hint="eastAsia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object>
          <v:shape id="Picture 12" type="#_x0000_t75" style="height:198.45pt;width:415.1pt;rotation:0f;" o:ole="t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2" DrawAspect="Content" ObjectID="_1" r:id="rId5"/>
        </w:objec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4580"/>
        <w:gridCol w:w="284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再接再厉美术字</w:t>
            </w:r>
          </w:p>
        </w:tc>
        <w:tc>
          <w:tcPr>
            <w:tcW w:w="4580" w:type="dxa"/>
            <w:vAlign w:val="top"/>
          </w:tcPr>
          <w:p>
            <w:r>
              <w:rPr>
                <w:rFonts w:hint="eastAsia"/>
                <w:lang w:val="en-US" w:eastAsia="zh-CN"/>
              </w:rPr>
              <w:t xml:space="preserve">           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pict>
                <v:shape id="图片 14" o:spid="_x0000_s1027" type="#_x0000_t75" style="height:27pt;width:80.2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7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鼓励玩家消费的美术字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失败美术字</w:t>
            </w:r>
          </w:p>
        </w:tc>
        <w:tc>
          <w:tcPr>
            <w:tcW w:w="4580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pict>
                <v:shape id="图片 16" o:spid="_x0000_s1028" type="#_x0000_t75" style="height:25.5pt;width:61.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8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841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提示玩家战斗失败的美术字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功能按钮1</w:t>
            </w:r>
          </w:p>
        </w:tc>
        <w:tc>
          <w:tcPr>
            <w:tcW w:w="4580" w:type="dxa"/>
            <w:vAlign w:val="top"/>
          </w:tcPr>
          <w:p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pict>
                <v:shape id="图片 21" o:spid="_x0000_s1029" type="#_x0000_t75" style="height:31.5pt;width:45.7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9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841" w:type="dxa"/>
            <w:vAlign w:val="top"/>
          </w:tcPr>
          <w:p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点击进入功能1界面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提示玩家从功能1方面变强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功能按钮2</w:t>
            </w:r>
          </w:p>
        </w:tc>
        <w:tc>
          <w:tcPr>
            <w:tcW w:w="4580" w:type="dxa"/>
            <w:vAlign w:val="top"/>
          </w:tcPr>
          <w:p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pict>
                <v:shape id="图片 22" o:spid="_x0000_s1030" type="#_x0000_t75" style="height:29.25pt;width:45.7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10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841" w:type="dxa"/>
            <w:vAlign w:val="top"/>
          </w:tcPr>
          <w:p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点击进入功能2界面</w:t>
            </w:r>
          </w:p>
          <w:p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提示玩家从功能2方面变强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功能按钮3</w:t>
            </w:r>
          </w:p>
        </w:tc>
        <w:tc>
          <w:tcPr>
            <w:tcW w:w="4580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pict>
                <v:shape id="图片 23" o:spid="_x0000_s1031" type="#_x0000_t75" style="height:28.5pt;width:45.7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11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841" w:type="dxa"/>
            <w:vAlign w:val="top"/>
          </w:tcPr>
          <w:p>
            <w:pPr>
              <w:numPr>
                <w:ilvl w:val="0"/>
                <w:numId w:val="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点击进入功能3界面</w:t>
            </w:r>
          </w:p>
          <w:p>
            <w:pPr>
              <w:numPr>
                <w:ilvl w:val="0"/>
                <w:numId w:val="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提示玩家从功能3方面变强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top"/>
          </w:tcPr>
          <w:p>
            <w:r>
              <w:rPr>
                <w:rFonts w:hint="eastAsia"/>
                <w:lang w:val="en-US" w:eastAsia="zh-CN"/>
              </w:rPr>
              <w:t>功能按钮4</w:t>
            </w:r>
          </w:p>
        </w:tc>
        <w:tc>
          <w:tcPr>
            <w:tcW w:w="4580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pict>
                <v:shape id="图片 24" o:spid="_x0000_s1032" type="#_x0000_t75" style="height:24.75pt;width:43.5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12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841" w:type="dxa"/>
            <w:vAlign w:val="top"/>
          </w:tcPr>
          <w:p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点击进入功能4界面</w:t>
            </w:r>
          </w:p>
          <w:p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提示玩家从功能4方面变强</w:t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功能按钮类型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不同等级弹出的功能按钮不同,弹出的功能按钮由策划表配.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程序取策划表格中等级对应功能种最后四行,从而跳转到对应功能的界面.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功能跳转大体如下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升级显示需要人物达到XX级,如果到达xx级打开活动界面</w:t>
      </w:r>
      <w:bookmarkStart w:id="3" w:name="_GoBack"/>
      <w:bookmarkEnd w:id="3"/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宠物跳转到宠物属性界面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组队跳转到队伍界面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伙伴跳转到伙伴界面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技能跳转到学习技能界面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强化跳转到强化界面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修炼跳转到修炼界面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(以后可能会增加跳转到坐骑等等)</w:t>
      </w: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死亡提醒等级限制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1到10级战败不弹出此提醒,直接弹出tips显示你被打败了,请先好好提升自己把</w:t>
      </w:r>
    </w:p>
    <w:p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38867916">
    <w:nsid w:val="55C361CC"/>
    <w:multiLevelType w:val="singleLevel"/>
    <w:tmpl w:val="55C361CC"/>
    <w:lvl w:ilvl="0" w:tentative="1">
      <w:start w:val="1"/>
      <w:numFmt w:val="decimal"/>
      <w:suff w:val="nothing"/>
      <w:lvlText w:val="%1."/>
      <w:lvlJc w:val="left"/>
    </w:lvl>
  </w:abstractNum>
  <w:abstractNum w:abstractNumId="1438861817">
    <w:nsid w:val="55C349F9"/>
    <w:multiLevelType w:val="singleLevel"/>
    <w:tmpl w:val="55C349F9"/>
    <w:lvl w:ilvl="0" w:tentative="1">
      <w:start w:val="1"/>
      <w:numFmt w:val="decimal"/>
      <w:suff w:val="nothing"/>
      <w:lvlText w:val="%1."/>
      <w:lvlJc w:val="left"/>
    </w:lvl>
  </w:abstractNum>
  <w:abstractNum w:abstractNumId="1438863946">
    <w:nsid w:val="55C3524A"/>
    <w:multiLevelType w:val="singleLevel"/>
    <w:tmpl w:val="55C3524A"/>
    <w:lvl w:ilvl="0" w:tentative="1">
      <w:start w:val="1"/>
      <w:numFmt w:val="decimal"/>
      <w:suff w:val="nothing"/>
      <w:lvlText w:val="%1."/>
      <w:lvlJc w:val="left"/>
    </w:lvl>
  </w:abstractNum>
  <w:abstractNum w:abstractNumId="1438862073">
    <w:nsid w:val="55C34AF9"/>
    <w:multiLevelType w:val="singleLevel"/>
    <w:tmpl w:val="55C34AF9"/>
    <w:lvl w:ilvl="0" w:tentative="1">
      <w:start w:val="1"/>
      <w:numFmt w:val="decimal"/>
      <w:suff w:val="nothing"/>
      <w:lvlText w:val="%1."/>
      <w:lvlJc w:val="left"/>
    </w:lvl>
  </w:abstractNum>
  <w:abstractNum w:abstractNumId="1438863894">
    <w:nsid w:val="55C35216"/>
    <w:multiLevelType w:val="singleLevel"/>
    <w:tmpl w:val="55C35216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438861817"/>
  </w:num>
  <w:num w:numId="2">
    <w:abstractNumId w:val="1438862073"/>
  </w:num>
  <w:num w:numId="3">
    <w:abstractNumId w:val="1438863894"/>
  </w:num>
  <w:num w:numId="4">
    <w:abstractNumId w:val="1438863946"/>
  </w:num>
  <w:num w:numId="5">
    <w:abstractNumId w:val="14388679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341F28"/>
    <w:rsid w:val="00147613"/>
    <w:rsid w:val="002450DF"/>
    <w:rsid w:val="00341F28"/>
    <w:rsid w:val="0042403B"/>
    <w:rsid w:val="004E255D"/>
    <w:rsid w:val="009803BC"/>
    <w:rsid w:val="00AA3207"/>
    <w:rsid w:val="00CF119D"/>
    <w:rsid w:val="00EA72B5"/>
    <w:rsid w:val="00F31E8F"/>
    <w:rsid w:val="164167FA"/>
    <w:rsid w:val="230F77D5"/>
    <w:rsid w:val="2A480FED"/>
    <w:rsid w:val="4DA7415C"/>
    <w:rsid w:val="7DAF544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unhideWhenUsed/>
    <w:uiPriority w:val="1"/>
  </w:style>
  <w:style w:type="table" w:default="1" w:styleId="11">
    <w:name w:val="Normal Table"/>
    <w:unhideWhenUsed/>
    <w:qFormat/>
    <w:uiPriority w:val="99"/>
    <w:tblPr>
      <w:tblStyle w:val="11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3">
    <w:name w:val="Document Map"/>
    <w:basedOn w:val="1"/>
    <w:link w:val="17"/>
    <w:unhideWhenUsed/>
    <w:uiPriority w:val="99"/>
    <w:rPr>
      <w:rFonts w:ascii="宋体" w:eastAsia="宋体"/>
      <w:sz w:val="18"/>
      <w:szCs w:val="18"/>
    </w:rPr>
  </w:style>
  <w:style w:type="paragraph" w:styleId="4">
    <w:name w:val="Balloon Text"/>
    <w:basedOn w:val="1"/>
    <w:link w:val="19"/>
    <w:unhideWhenUsed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uiPriority w:val="39"/>
  </w:style>
  <w:style w:type="paragraph" w:styleId="8">
    <w:name w:val="Title"/>
    <w:basedOn w:val="1"/>
    <w:next w:val="1"/>
    <w:link w:val="16"/>
    <w:qFormat/>
    <w:uiPriority w:val="10"/>
    <w:pPr>
      <w:spacing w:before="240" w:after="60"/>
      <w:jc w:val="center"/>
      <w:outlineLvl w:val="0"/>
    </w:pPr>
    <w:rPr>
      <w:rFonts w:ascii="Cambria" w:hAnsi="Cambria" w:eastAsia="宋体"/>
      <w:b/>
      <w:bCs/>
      <w:sz w:val="32"/>
      <w:szCs w:val="32"/>
    </w:rPr>
  </w:style>
  <w:style w:type="character" w:styleId="10">
    <w:name w:val="Hyperlink"/>
    <w:basedOn w:val="9"/>
    <w:unhideWhenUsed/>
    <w:uiPriority w:val="99"/>
    <w:rPr>
      <w:color w:val="0000FF"/>
      <w:u w:val="single"/>
    </w:rPr>
  </w:style>
  <w:style w:type="table" w:styleId="12">
    <w:name w:val="Table Grid"/>
    <w:basedOn w:val="11"/>
    <w:uiPriority w:val="59"/>
    <w:pPr/>
    <w:tblPr>
      <w:tblStyle w:val="1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3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color w:val="365F90"/>
      <w:kern w:val="0"/>
      <w:sz w:val="28"/>
      <w:szCs w:val="28"/>
    </w:rPr>
  </w:style>
  <w:style w:type="character" w:customStyle="1" w:styleId="14">
    <w:name w:val="页眉 Char"/>
    <w:basedOn w:val="9"/>
    <w:link w:val="6"/>
    <w:semiHidden/>
    <w:uiPriority w:val="99"/>
    <w:rPr>
      <w:sz w:val="18"/>
      <w:szCs w:val="18"/>
    </w:rPr>
  </w:style>
  <w:style w:type="character" w:customStyle="1" w:styleId="15">
    <w:name w:val="页脚 Char"/>
    <w:basedOn w:val="9"/>
    <w:link w:val="5"/>
    <w:semiHidden/>
    <w:uiPriority w:val="99"/>
    <w:rPr>
      <w:sz w:val="18"/>
      <w:szCs w:val="18"/>
    </w:rPr>
  </w:style>
  <w:style w:type="character" w:customStyle="1" w:styleId="16">
    <w:name w:val="标题 Char"/>
    <w:basedOn w:val="9"/>
    <w:link w:val="8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17">
    <w:name w:val="文档结构图 Char"/>
    <w:basedOn w:val="9"/>
    <w:link w:val="3"/>
    <w:semiHidden/>
    <w:uiPriority w:val="99"/>
    <w:rPr>
      <w:rFonts w:ascii="宋体" w:eastAsia="宋体"/>
      <w:sz w:val="18"/>
      <w:szCs w:val="18"/>
    </w:rPr>
  </w:style>
  <w:style w:type="character" w:customStyle="1" w:styleId="18">
    <w:name w:val="标题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9">
    <w:name w:val="批注框文本 Char"/>
    <w:basedOn w:val="9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182</Words>
  <Characters>1044</Characters>
  <Lines>8</Lines>
  <Paragraphs>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2015-04-24T02:32:00Z</dcterms:created>
  <dc:creator>admin</dc:creator>
  <cp:lastModifiedBy>Administrator</cp:lastModifiedBy>
  <dcterms:modified xsi:type="dcterms:W3CDTF">2015-10-28T03:51:48Z</dcterms:modified>
  <dc:title>死亡提醒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