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C37DE" w:rsidRDefault="00A87125" w:rsidP="00A87125">
      <w:pPr>
        <w:pStyle w:val="1"/>
        <w:jc w:val="center"/>
      </w:pPr>
      <w:r>
        <w:rPr>
          <w:rFonts w:hint="eastAsia"/>
        </w:rPr>
        <w:t>转武器方案</w:t>
      </w:r>
    </w:p>
    <w:p w:rsidR="00A87125" w:rsidRDefault="00A87125" w:rsidP="00A87125">
      <w:pPr>
        <w:pStyle w:val="a6"/>
        <w:numPr>
          <w:ilvl w:val="0"/>
          <w:numId w:val="1"/>
        </w:numPr>
        <w:ind w:firstLineChars="0"/>
      </w:pPr>
      <w:r>
        <w:rPr>
          <w:rFonts w:hint="eastAsia"/>
        </w:rPr>
        <w:t>转武器概述</w:t>
      </w:r>
    </w:p>
    <w:p w:rsidR="00037AB3" w:rsidRDefault="00037AB3" w:rsidP="00037AB3">
      <w:pPr>
        <w:pStyle w:val="a6"/>
        <w:numPr>
          <w:ilvl w:val="0"/>
          <w:numId w:val="2"/>
        </w:numPr>
        <w:ind w:firstLineChars="0"/>
      </w:pPr>
      <w:r>
        <w:rPr>
          <w:rFonts w:hint="eastAsia"/>
        </w:rPr>
        <w:t>成功转职后，每个角色会获得转换武器机会</w:t>
      </w:r>
    </w:p>
    <w:p w:rsidR="00037AB3" w:rsidRDefault="00037AB3" w:rsidP="00037AB3">
      <w:pPr>
        <w:pStyle w:val="a6"/>
        <w:numPr>
          <w:ilvl w:val="0"/>
          <w:numId w:val="2"/>
        </w:numPr>
        <w:ind w:firstLineChars="0"/>
      </w:pPr>
      <w:r>
        <w:rPr>
          <w:rFonts w:hint="eastAsia"/>
        </w:rPr>
        <w:t>所转换的武器必须是原职业使用武器，转换后的武器造型为当前职业使用的武器造型</w:t>
      </w:r>
    </w:p>
    <w:p w:rsidR="00037AB3" w:rsidRDefault="00037AB3" w:rsidP="00037AB3">
      <w:pPr>
        <w:pStyle w:val="a6"/>
        <w:numPr>
          <w:ilvl w:val="0"/>
          <w:numId w:val="2"/>
        </w:numPr>
        <w:ind w:firstLineChars="0"/>
      </w:pPr>
      <w:r>
        <w:rPr>
          <w:rFonts w:hint="eastAsia"/>
        </w:rPr>
        <w:t>每次转换职业后，可获得</w:t>
      </w:r>
      <w:r w:rsidR="002376C6">
        <w:rPr>
          <w:rFonts w:hint="eastAsia"/>
        </w:rPr>
        <w:t>2</w:t>
      </w:r>
      <w:r>
        <w:rPr>
          <w:rFonts w:hint="eastAsia"/>
        </w:rPr>
        <w:t>次转换武器造型的机会。（转换武器机会不叠加）</w:t>
      </w:r>
    </w:p>
    <w:p w:rsidR="002376C6" w:rsidRDefault="002376C6" w:rsidP="00037AB3">
      <w:pPr>
        <w:pStyle w:val="a6"/>
        <w:numPr>
          <w:ilvl w:val="0"/>
          <w:numId w:val="2"/>
        </w:numPr>
        <w:ind w:firstLineChars="0"/>
      </w:pPr>
      <w:r>
        <w:rPr>
          <w:rFonts w:hint="eastAsia"/>
        </w:rPr>
        <w:t>转换武器后，所转换武器有</w:t>
      </w:r>
      <w:r w:rsidR="001B2763">
        <w:rPr>
          <w:rFonts w:hint="eastAsia"/>
        </w:rPr>
        <w:t>6</w:t>
      </w:r>
      <w:r>
        <w:rPr>
          <w:rFonts w:hint="eastAsia"/>
        </w:rPr>
        <w:t>0</w:t>
      </w:r>
      <w:r>
        <w:rPr>
          <w:rFonts w:hint="eastAsia"/>
        </w:rPr>
        <w:t>天冷却时间</w:t>
      </w:r>
    </w:p>
    <w:p w:rsidR="002376C6" w:rsidRDefault="002376C6" w:rsidP="00037AB3">
      <w:pPr>
        <w:pStyle w:val="a6"/>
        <w:numPr>
          <w:ilvl w:val="0"/>
          <w:numId w:val="2"/>
        </w:numPr>
        <w:ind w:firstLineChars="0"/>
      </w:pPr>
      <w:r>
        <w:rPr>
          <w:rFonts w:hint="eastAsia"/>
        </w:rPr>
        <w:t>转换前绑定的武器，转换后也为绑定</w:t>
      </w:r>
    </w:p>
    <w:p w:rsidR="001B2763" w:rsidRDefault="00C8227B" w:rsidP="001B2763">
      <w:pPr>
        <w:pStyle w:val="a6"/>
        <w:numPr>
          <w:ilvl w:val="0"/>
          <w:numId w:val="2"/>
        </w:numPr>
        <w:ind w:firstLineChars="0"/>
      </w:pPr>
      <w:r>
        <w:rPr>
          <w:rFonts w:hint="eastAsia"/>
        </w:rPr>
        <w:t>武器转换前后属性、特技、特效不会改变</w:t>
      </w:r>
    </w:p>
    <w:p w:rsidR="00A87125" w:rsidRDefault="00A87125" w:rsidP="00A87125">
      <w:pPr>
        <w:pStyle w:val="a6"/>
        <w:numPr>
          <w:ilvl w:val="0"/>
          <w:numId w:val="1"/>
        </w:numPr>
        <w:ind w:firstLineChars="0"/>
      </w:pPr>
      <w:r>
        <w:rPr>
          <w:rFonts w:hint="eastAsia"/>
        </w:rPr>
        <w:t>转武器条件</w:t>
      </w:r>
    </w:p>
    <w:p w:rsidR="00037AB3" w:rsidRDefault="00037AB3" w:rsidP="00037AB3">
      <w:pPr>
        <w:pStyle w:val="a6"/>
        <w:numPr>
          <w:ilvl w:val="0"/>
          <w:numId w:val="3"/>
        </w:numPr>
        <w:ind w:firstLineChars="0"/>
      </w:pPr>
      <w:r>
        <w:rPr>
          <w:rFonts w:hint="eastAsia"/>
        </w:rPr>
        <w:t>成功进行转职——</w:t>
      </w:r>
      <w:r>
        <w:rPr>
          <w:rFonts w:hint="eastAsia"/>
        </w:rPr>
        <w:t>&lt;</w:t>
      </w:r>
      <w:r>
        <w:rPr>
          <w:rFonts w:hint="eastAsia"/>
        </w:rPr>
        <w:t>不满足提醒：只有转换职业后才可进行武器转换。</w:t>
      </w:r>
      <w:r>
        <w:rPr>
          <w:rFonts w:hint="eastAsia"/>
        </w:rPr>
        <w:t>&gt;</w:t>
      </w:r>
    </w:p>
    <w:p w:rsidR="002376C6" w:rsidRDefault="002376C6" w:rsidP="002376C6">
      <w:pPr>
        <w:pStyle w:val="a6"/>
        <w:numPr>
          <w:ilvl w:val="0"/>
          <w:numId w:val="3"/>
        </w:numPr>
        <w:ind w:firstLineChars="0"/>
      </w:pPr>
      <w:r>
        <w:rPr>
          <w:rFonts w:hint="eastAsia"/>
        </w:rPr>
        <w:t>武器等级</w:t>
      </w:r>
      <w:r>
        <w:rPr>
          <w:rFonts w:hint="eastAsia"/>
        </w:rPr>
        <w:t>&gt;=50</w:t>
      </w:r>
      <w:r>
        <w:rPr>
          <w:rFonts w:hint="eastAsia"/>
        </w:rPr>
        <w:t>级可以进行转换</w:t>
      </w:r>
    </w:p>
    <w:p w:rsidR="00A87125" w:rsidRDefault="00A87125" w:rsidP="00A87125">
      <w:pPr>
        <w:pStyle w:val="a6"/>
        <w:numPr>
          <w:ilvl w:val="0"/>
          <w:numId w:val="1"/>
        </w:numPr>
        <w:ind w:firstLineChars="0"/>
      </w:pPr>
      <w:r>
        <w:rPr>
          <w:rFonts w:hint="eastAsia"/>
        </w:rPr>
        <w:t>转武器消耗</w:t>
      </w:r>
    </w:p>
    <w:p w:rsidR="00037AB3" w:rsidRDefault="002376C6" w:rsidP="00037AB3">
      <w:pPr>
        <w:pStyle w:val="a6"/>
        <w:numPr>
          <w:ilvl w:val="1"/>
          <w:numId w:val="4"/>
        </w:numPr>
        <w:ind w:firstLineChars="0"/>
      </w:pPr>
      <w:r>
        <w:rPr>
          <w:rFonts w:hint="eastAsia"/>
        </w:rPr>
        <w:t>转换武器造型，每把武器花费</w:t>
      </w:r>
      <w:r>
        <w:rPr>
          <w:rFonts w:hint="eastAsia"/>
        </w:rPr>
        <w:t>100W</w:t>
      </w:r>
      <w:r>
        <w:rPr>
          <w:rFonts w:hint="eastAsia"/>
        </w:rPr>
        <w:t>银币</w:t>
      </w:r>
    </w:p>
    <w:p w:rsidR="00A87125" w:rsidRDefault="00A87125" w:rsidP="00A87125">
      <w:pPr>
        <w:pStyle w:val="a6"/>
        <w:numPr>
          <w:ilvl w:val="0"/>
          <w:numId w:val="1"/>
        </w:numPr>
        <w:ind w:firstLineChars="0"/>
      </w:pPr>
      <w:r>
        <w:rPr>
          <w:rFonts w:hint="eastAsia"/>
        </w:rPr>
        <w:t>转武器奖励</w:t>
      </w:r>
    </w:p>
    <w:p w:rsidR="002376C6" w:rsidRDefault="002376C6" w:rsidP="002376C6">
      <w:pPr>
        <w:pStyle w:val="a6"/>
        <w:ind w:left="420" w:firstLineChars="0" w:firstLine="0"/>
      </w:pPr>
      <w:r>
        <w:rPr>
          <w:rFonts w:hint="eastAsia"/>
        </w:rPr>
        <w:t>无奖励</w:t>
      </w:r>
      <w:r w:rsidR="004974F6">
        <w:rPr>
          <w:rFonts w:hint="eastAsia"/>
        </w:rPr>
        <w:t>，有提示消息：恭喜你成功将</w:t>
      </w:r>
      <w:r w:rsidR="004974F6" w:rsidRPr="004974F6">
        <w:rPr>
          <w:rFonts w:hint="eastAsia"/>
          <w:color w:val="00B050"/>
        </w:rPr>
        <w:t>新手锤</w:t>
      </w:r>
      <w:r w:rsidR="004974F6">
        <w:rPr>
          <w:rFonts w:hint="eastAsia"/>
        </w:rPr>
        <w:t>转换为</w:t>
      </w:r>
      <w:r w:rsidR="004974F6" w:rsidRPr="004974F6">
        <w:rPr>
          <w:rFonts w:hint="eastAsia"/>
          <w:color w:val="00B050"/>
        </w:rPr>
        <w:t>霜之哀伤</w:t>
      </w:r>
      <w:r w:rsidR="004974F6">
        <w:rPr>
          <w:rFonts w:hint="eastAsia"/>
        </w:rPr>
        <w:t>。</w:t>
      </w:r>
    </w:p>
    <w:p w:rsidR="00A87125" w:rsidRDefault="00A87125" w:rsidP="00A87125">
      <w:pPr>
        <w:pStyle w:val="a6"/>
        <w:numPr>
          <w:ilvl w:val="0"/>
          <w:numId w:val="1"/>
        </w:numPr>
        <w:ind w:firstLineChars="0"/>
      </w:pPr>
      <w:r>
        <w:rPr>
          <w:rFonts w:hint="eastAsia"/>
        </w:rPr>
        <w:t>转武器相关界面</w:t>
      </w:r>
    </w:p>
    <w:p w:rsidR="00960E15" w:rsidRDefault="00960E15" w:rsidP="00960E15">
      <w:pPr>
        <w:pStyle w:val="a6"/>
        <w:numPr>
          <w:ilvl w:val="0"/>
          <w:numId w:val="5"/>
        </w:numPr>
        <w:ind w:firstLineChars="0"/>
      </w:pPr>
    </w:p>
    <w:p w:rsidR="002376C6" w:rsidRDefault="001B2763" w:rsidP="002376C6">
      <w:pPr>
        <w:pStyle w:val="a6"/>
        <w:ind w:left="420" w:firstLineChars="0" w:firstLine="0"/>
      </w:pPr>
      <w:r>
        <w:object w:dxaOrig="14965" w:dyaOrig="997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5.5pt;height:276.75pt" o:ole="">
            <v:imagedata r:id="rId7" o:title=""/>
          </v:shape>
          <o:OLEObject Type="Embed" ProgID="Visio.Drawing.11" ShapeID="_x0000_i1025" DrawAspect="Content" ObjectID="_1530622319" r:id="rId8"/>
        </w:object>
      </w:r>
      <w:r w:rsidRPr="001B2763">
        <w:t xml:space="preserve"> </w:t>
      </w:r>
      <w:r>
        <w:object w:dxaOrig="5734" w:dyaOrig="5167">
          <v:shape id="_x0000_i1026" type="#_x0000_t75" style="width:97.5pt;height:87.75pt" o:ole="">
            <v:imagedata r:id="rId9" o:title=""/>
          </v:shape>
          <o:OLEObject Type="Embed" ProgID="Visio.Drawing.11" ShapeID="_x0000_i1026" DrawAspect="Content" ObjectID="_1530622320" r:id="rId10"/>
        </w:object>
      </w:r>
      <w:r>
        <w:rPr>
          <w:rFonts w:hint="eastAsia"/>
        </w:rPr>
        <w:t>当前背包内可转武器列表，可以上下滑动查看当前背包内所有可转换武器</w:t>
      </w:r>
      <w:r w:rsidR="00AE3939">
        <w:rPr>
          <w:rFonts w:hint="eastAsia"/>
        </w:rPr>
        <w:t>，点击某一武器后，会在右侧转换栏内查看该武器模型</w:t>
      </w:r>
    </w:p>
    <w:p w:rsidR="001B2763" w:rsidRDefault="001B2763" w:rsidP="002376C6">
      <w:pPr>
        <w:pStyle w:val="a6"/>
        <w:ind w:left="420" w:firstLineChars="0" w:firstLine="0"/>
      </w:pPr>
      <w:r>
        <w:object w:dxaOrig="7425" w:dyaOrig="4023">
          <v:shape id="_x0000_i1027" type="#_x0000_t75" style="width:160.5pt;height:87pt" o:ole="">
            <v:imagedata r:id="rId11" o:title=""/>
          </v:shape>
          <o:OLEObject Type="Embed" ProgID="Visio.Drawing.11" ShapeID="_x0000_i1027" DrawAspect="Content" ObjectID="_1530622321" r:id="rId12"/>
        </w:object>
      </w:r>
      <w:r>
        <w:rPr>
          <w:rFonts w:hint="eastAsia"/>
        </w:rPr>
        <w:t>转换武器介绍</w:t>
      </w:r>
    </w:p>
    <w:p w:rsidR="001B2763" w:rsidRDefault="001B2763" w:rsidP="002376C6">
      <w:pPr>
        <w:pStyle w:val="a6"/>
        <w:ind w:left="420" w:firstLineChars="0" w:firstLine="0"/>
      </w:pPr>
      <w:r>
        <w:object w:dxaOrig="6008" w:dyaOrig="2049">
          <v:shape id="_x0000_i1028" type="#_x0000_t75" style="width:189pt;height:64.5pt" o:ole="">
            <v:imagedata r:id="rId13" o:title=""/>
          </v:shape>
          <o:OLEObject Type="Embed" ProgID="Visio.Drawing.11" ShapeID="_x0000_i1028" DrawAspect="Content" ObjectID="_1530622322" r:id="rId14"/>
        </w:object>
      </w:r>
      <w:r>
        <w:rPr>
          <w:rFonts w:hint="eastAsia"/>
        </w:rPr>
        <w:t>转换武器前后图标及名称显示</w:t>
      </w:r>
    </w:p>
    <w:p w:rsidR="001B2763" w:rsidRDefault="001B2763" w:rsidP="002376C6">
      <w:pPr>
        <w:pStyle w:val="a6"/>
        <w:ind w:left="420" w:firstLineChars="0" w:firstLine="0"/>
      </w:pPr>
      <w:r>
        <w:object w:dxaOrig="2323" w:dyaOrig="2606">
          <v:shape id="_x0000_i1029" type="#_x0000_t75" style="width:102pt;height:114.75pt" o:ole="">
            <v:imagedata r:id="rId15" o:title=""/>
          </v:shape>
          <o:OLEObject Type="Embed" ProgID="Visio.Drawing.11" ShapeID="_x0000_i1029" DrawAspect="Content" ObjectID="_1530622323" r:id="rId16"/>
        </w:object>
      </w:r>
      <w:r>
        <w:rPr>
          <w:rFonts w:hint="eastAsia"/>
        </w:rPr>
        <w:t>当前武器属性</w:t>
      </w:r>
    </w:p>
    <w:p w:rsidR="001B2763" w:rsidRDefault="001B2763" w:rsidP="002376C6">
      <w:pPr>
        <w:pStyle w:val="a6"/>
        <w:ind w:left="420" w:firstLineChars="0" w:firstLine="0"/>
      </w:pPr>
      <w:r>
        <w:object w:dxaOrig="6358" w:dyaOrig="2057">
          <v:shape id="_x0000_i1030" type="#_x0000_t75" style="width:211.5pt;height:68.25pt" o:ole="">
            <v:imagedata r:id="rId17" o:title=""/>
          </v:shape>
          <o:OLEObject Type="Embed" ProgID="Visio.Drawing.11" ShapeID="_x0000_i1030" DrawAspect="Content" ObjectID="_1530622324" r:id="rId18"/>
        </w:object>
      </w:r>
      <w:r>
        <w:rPr>
          <w:rFonts w:hint="eastAsia"/>
        </w:rPr>
        <w:t>消耗与拥有银币显示，当消耗银币不足时，数字显示为红色</w:t>
      </w:r>
    </w:p>
    <w:p w:rsidR="001B2763" w:rsidRDefault="001B2763" w:rsidP="002376C6">
      <w:pPr>
        <w:pStyle w:val="a6"/>
        <w:ind w:left="420" w:firstLineChars="0" w:firstLine="0"/>
      </w:pPr>
      <w:r>
        <w:object w:dxaOrig="5157" w:dyaOrig="1189">
          <v:shape id="_x0000_i1031" type="#_x0000_t75" style="width:143.25pt;height:33pt" o:ole="">
            <v:imagedata r:id="rId19" o:title=""/>
          </v:shape>
          <o:OLEObject Type="Embed" ProgID="Visio.Drawing.11" ShapeID="_x0000_i1031" DrawAspect="Content" ObjectID="_1530622325" r:id="rId20"/>
        </w:object>
      </w:r>
      <w:r>
        <w:rPr>
          <w:rFonts w:hint="eastAsia"/>
        </w:rPr>
        <w:t>转换按钮</w:t>
      </w:r>
    </w:p>
    <w:p w:rsidR="00960E15" w:rsidRDefault="00960E15" w:rsidP="00960E15">
      <w:pPr>
        <w:pStyle w:val="a6"/>
        <w:numPr>
          <w:ilvl w:val="0"/>
          <w:numId w:val="5"/>
        </w:numPr>
        <w:ind w:firstLineChars="0"/>
      </w:pPr>
    </w:p>
    <w:p w:rsidR="001B2763" w:rsidRDefault="00960E15" w:rsidP="00960E15">
      <w:pPr>
        <w:pStyle w:val="a6"/>
        <w:ind w:left="840" w:firstLineChars="0" w:firstLine="0"/>
      </w:pPr>
      <w:r>
        <w:object w:dxaOrig="9579" w:dyaOrig="5259">
          <v:shape id="_x0000_i1032" type="#_x0000_t75" style="width:216.75pt;height:118.5pt" o:ole="">
            <v:imagedata r:id="rId21" o:title=""/>
          </v:shape>
          <o:OLEObject Type="Embed" ProgID="Visio.Drawing.11" ShapeID="_x0000_i1032" DrawAspect="Content" ObjectID="_1530622326" r:id="rId22"/>
        </w:object>
      </w:r>
    </w:p>
    <w:p w:rsidR="00960E15" w:rsidRPr="001B2763" w:rsidRDefault="00960E15" w:rsidP="00960E15">
      <w:pPr>
        <w:pStyle w:val="a6"/>
        <w:ind w:left="840" w:firstLineChars="0" w:firstLine="0"/>
      </w:pPr>
      <w:r>
        <w:rPr>
          <w:rFonts w:hint="eastAsia"/>
        </w:rPr>
        <w:lastRenderedPageBreak/>
        <w:t>二次确认框，包含转换前后武器名称及消耗，【取消】【确定】按钮</w:t>
      </w:r>
    </w:p>
    <w:sectPr w:rsidR="00960E15" w:rsidRPr="001B2763" w:rsidSect="000C37D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C2C8B" w:rsidRDefault="00CC2C8B" w:rsidP="00A87125">
      <w:r>
        <w:separator/>
      </w:r>
    </w:p>
  </w:endnote>
  <w:endnote w:type="continuationSeparator" w:id="1">
    <w:p w:rsidR="00CC2C8B" w:rsidRDefault="00CC2C8B" w:rsidP="00A8712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C2C8B" w:rsidRDefault="00CC2C8B" w:rsidP="00A87125">
      <w:r>
        <w:separator/>
      </w:r>
    </w:p>
  </w:footnote>
  <w:footnote w:type="continuationSeparator" w:id="1">
    <w:p w:rsidR="00CC2C8B" w:rsidRDefault="00CC2C8B" w:rsidP="00A87125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1127890"/>
    <w:multiLevelType w:val="hybridMultilevel"/>
    <w:tmpl w:val="F4FE3A06"/>
    <w:lvl w:ilvl="0" w:tplc="2C7A880C">
      <w:start w:val="1"/>
      <w:numFmt w:val="lowerLetter"/>
      <w:lvlText w:val="%1)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476942B2"/>
    <w:multiLevelType w:val="hybridMultilevel"/>
    <w:tmpl w:val="BBE0F4C4"/>
    <w:lvl w:ilvl="0" w:tplc="2C7A880C">
      <w:start w:val="1"/>
      <w:numFmt w:val="lowerLetter"/>
      <w:lvlText w:val="%1)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>
    <w:nsid w:val="48147DA6"/>
    <w:multiLevelType w:val="hybridMultilevel"/>
    <w:tmpl w:val="4D2289E4"/>
    <w:lvl w:ilvl="0" w:tplc="E4F40A18">
      <w:start w:val="1"/>
      <w:numFmt w:val="lowerLetter"/>
      <w:lvlText w:val="%1)"/>
      <w:lvlJc w:val="left"/>
      <w:pPr>
        <w:ind w:left="840" w:hanging="4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61D90A86"/>
    <w:multiLevelType w:val="hybridMultilevel"/>
    <w:tmpl w:val="99AA9BF6"/>
    <w:lvl w:ilvl="0" w:tplc="2C7A880C">
      <w:start w:val="1"/>
      <w:numFmt w:val="lowerLetter"/>
      <w:lvlText w:val="%1)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>
    <w:nsid w:val="76FF5A11"/>
    <w:multiLevelType w:val="hybridMultilevel"/>
    <w:tmpl w:val="F668A762"/>
    <w:lvl w:ilvl="0" w:tplc="C8B20ACA">
      <w:start w:val="1"/>
      <w:numFmt w:val="chineseCountingThousand"/>
      <w:lvlText w:val="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7170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A87125"/>
    <w:rsid w:val="00037AB3"/>
    <w:rsid w:val="000C37DE"/>
    <w:rsid w:val="001B2763"/>
    <w:rsid w:val="002376C6"/>
    <w:rsid w:val="003242D3"/>
    <w:rsid w:val="00367302"/>
    <w:rsid w:val="004974F6"/>
    <w:rsid w:val="00960E15"/>
    <w:rsid w:val="00A87125"/>
    <w:rsid w:val="00AE3939"/>
    <w:rsid w:val="00C27FF0"/>
    <w:rsid w:val="00C8227B"/>
    <w:rsid w:val="00CC2C8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C37DE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A8712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A8712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A87125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A8712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A87125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A87125"/>
    <w:rPr>
      <w:b/>
      <w:bCs/>
      <w:kern w:val="44"/>
      <w:sz w:val="44"/>
      <w:szCs w:val="44"/>
    </w:rPr>
  </w:style>
  <w:style w:type="paragraph" w:styleId="a5">
    <w:name w:val="Document Map"/>
    <w:basedOn w:val="a"/>
    <w:link w:val="Char1"/>
    <w:uiPriority w:val="99"/>
    <w:semiHidden/>
    <w:unhideWhenUsed/>
    <w:rsid w:val="00A87125"/>
    <w:rPr>
      <w:rFonts w:ascii="宋体" w:eastAsia="宋体"/>
      <w:sz w:val="18"/>
      <w:szCs w:val="18"/>
    </w:rPr>
  </w:style>
  <w:style w:type="character" w:customStyle="1" w:styleId="Char1">
    <w:name w:val="文档结构图 Char"/>
    <w:basedOn w:val="a0"/>
    <w:link w:val="a5"/>
    <w:uiPriority w:val="99"/>
    <w:semiHidden/>
    <w:rsid w:val="00A87125"/>
    <w:rPr>
      <w:rFonts w:ascii="宋体" w:eastAsia="宋体"/>
      <w:sz w:val="18"/>
      <w:szCs w:val="18"/>
    </w:rPr>
  </w:style>
  <w:style w:type="paragraph" w:styleId="a6">
    <w:name w:val="List Paragraph"/>
    <w:basedOn w:val="a"/>
    <w:uiPriority w:val="34"/>
    <w:qFormat/>
    <w:rsid w:val="00A87125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emf"/><Relationship Id="rId18" Type="http://schemas.openxmlformats.org/officeDocument/2006/relationships/oleObject" Target="embeddings/oleObject6.bin"/><Relationship Id="rId3" Type="http://schemas.openxmlformats.org/officeDocument/2006/relationships/settings" Target="settings.xml"/><Relationship Id="rId21" Type="http://schemas.openxmlformats.org/officeDocument/2006/relationships/image" Target="media/image8.emf"/><Relationship Id="rId7" Type="http://schemas.openxmlformats.org/officeDocument/2006/relationships/image" Target="media/image1.emf"/><Relationship Id="rId12" Type="http://schemas.openxmlformats.org/officeDocument/2006/relationships/oleObject" Target="embeddings/oleObject3.bin"/><Relationship Id="rId17" Type="http://schemas.openxmlformats.org/officeDocument/2006/relationships/image" Target="media/image6.emf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emf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5.emf"/><Relationship Id="rId23" Type="http://schemas.openxmlformats.org/officeDocument/2006/relationships/fontTable" Target="fontTable.xml"/><Relationship Id="rId10" Type="http://schemas.openxmlformats.org/officeDocument/2006/relationships/oleObject" Target="embeddings/oleObject2.bin"/><Relationship Id="rId19" Type="http://schemas.openxmlformats.org/officeDocument/2006/relationships/image" Target="media/image7.emf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338</TotalTime>
  <Pages>3</Pages>
  <Words>98</Words>
  <Characters>562</Characters>
  <Application>Microsoft Office Word</Application>
  <DocSecurity>0</DocSecurity>
  <Lines>4</Lines>
  <Paragraphs>1</Paragraphs>
  <ScaleCrop>false</ScaleCrop>
  <Company/>
  <LinksUpToDate>false</LinksUpToDate>
  <CharactersWithSpaces>659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18</cp:revision>
  <dcterms:created xsi:type="dcterms:W3CDTF">2016-07-21T02:05:00Z</dcterms:created>
  <dcterms:modified xsi:type="dcterms:W3CDTF">2016-07-21T08:05:00Z</dcterms:modified>
</cp:coreProperties>
</file>