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Neues Myoboku-Berg-Auswahlpaket (20)*1</w:t>
        <w:br/>
        <w:t>500 Höhlenschlüssel: Höhlenschlüssel (zeitlich begrenzt)*25, Zufalls-Schriftsteinpaket St.5*2, Neues Myoboku-Berg-Auswahlpaket (20)*2</w:t>
        <w:br/>
        <w:t>1000 Höhlenschlüssel: Höhlenschlüssel (zeitlich begrenzt)*30, Zufalls-Schriftsteinpaket St.5*3, Neues Myoboku-Berg-Auswahlpaket (20)*3</w:t>
        <w:br/>
        <w:t>2000 Höhlenschlüssel: Höhlenschlüssel (zeitlich begrenzt)*35, Zufalls-Schriftsteinpaket St.5*4,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Höheres Forschungsschutzelixier*2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