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10.10.nach der Aktualisierung bis 16.10.23:59 Uhr</w:t>
      </w:r>
    </w:p>
    <w:p>
      <w:pPr>
        <w:spacing w:after="200" w:before="0"/>
      </w:pPr>
    </w:p>
    <w:p>
      <w:pPr>
        <w:spacing w:after="120" w:before="120"/>
      </w:pPr>
      <w:r>
        <w:rPr>
          <w:rFonts w:ascii="Calibri" w:hAnsi="Calibri" w:eastAsia="Calibri"/>
          <w:b/>
          <w:i w:val="0"/>
          <w:sz w:val="26"/>
        </w:rPr>
        <w:t>- 14 -Anwerbebelohnung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10.10.nach der Aktualisierung bis 23.10.23:59 Uhr</w:t>
      </w:r>
    </w:p>
    <w:p>
      <w:pPr>
        <w:spacing w:after="200" w:before="0"/>
      </w:pPr>
    </w:p>
    <w:p>
      <w:pPr>
        <w:spacing w:after="120" w:before="120"/>
      </w:pPr>
      <w:r>
        <w:rPr>
          <w:rFonts w:ascii="Calibri" w:hAnsi="Calibri" w:eastAsia="Calibri"/>
          <w:b/>
          <w:i w:val="0"/>
          <w:sz w:val="26"/>
        </w:rPr>
        <w:t>- 15 -Frühlings-Glücksbohnen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10.10.nach der Aktualisierung bis 16.10.23:59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- 16 -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10.10.nach der Aktualisierung bis 16.10.23:59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Nagato [Winter]-Fragment*1 (Limit: 100)</w:t>
      </w:r>
    </w:p>
    <w:p>
      <w:pPr>
        <w:spacing w:after="80" w:before="0"/>
      </w:pPr>
      <w:r>
        <w:rPr>
          <w:rFonts w:ascii="Calibri" w:hAnsi="Calibri" w:eastAsia="Calibri"/>
          <w:b/>
          <w:i w:val="0"/>
          <w:sz w:val="22"/>
        </w:rPr>
        <w:t>128 Medaillen: Kinkaku-Ginkaku[Vereinte Brüder]*1 (Limit: 100)</w:t>
      </w:r>
    </w:p>
    <w:p>
      <w:pPr>
        <w:spacing w:after="80" w:before="0"/>
      </w:pPr>
      <w:r>
        <w:rPr>
          <w:rFonts w:ascii="Calibri" w:hAnsi="Calibri" w:eastAsia="Calibri"/>
          <w:b/>
          <w:i w:val="0"/>
          <w:sz w:val="22"/>
        </w:rPr>
        <w:t>116 Medaillen: Minato-Namikaze-[Wiederbelebt]-Fragment*1 (Limit: 100)</w:t>
      </w:r>
    </w:p>
    <w:p>
      <w:pPr>
        <w:spacing w:after="80" w:before="0"/>
      </w:pPr>
      <w:r>
        <w:rPr>
          <w:rFonts w:ascii="Calibri" w:hAnsi="Calibri" w:eastAsia="Calibri"/>
          <w:b/>
          <w:i w:val="0"/>
          <w:sz w:val="22"/>
        </w:rPr>
        <w:t>103 Medaillen: Konan-[Badeanzug]-Fragment*1 (Limit: 100)</w:t>
      </w:r>
    </w:p>
    <w:p>
      <w:pPr>
        <w:spacing w:after="80" w:before="0"/>
      </w:pPr>
      <w:r>
        <w:rPr>
          <w:rFonts w:ascii="Calibri" w:hAnsi="Calibri" w:eastAsia="Calibri"/>
          <w:b/>
          <w:i w:val="0"/>
          <w:sz w:val="22"/>
        </w:rPr>
        <w:t>78 Medaillen: Mabui-[Kimono]-Fragment*1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20 Medaillen: Höheres Veredelungszeichen*1 (Limit: 100)</w:t>
      </w:r>
    </w:p>
    <w:p>
      <w:pPr>
        <w:spacing w:after="80" w:before="0"/>
      </w:pPr>
      <w:r>
        <w:rPr>
          <w:rFonts w:ascii="Calibri" w:hAnsi="Calibri" w:eastAsia="Calibri"/>
          <w:b/>
          <w:i w:val="0"/>
          <w:sz w:val="22"/>
        </w:rPr>
        <w:t>75 Medaillen: Höheres Forschungsschutzelixier*1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