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- 7 -Schatzkammer des Eremiten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12.6.nach der Aktualisierung bis 18.6.23:59 Uhr</w:t>
      </w:r>
    </w:p>
    <w:p>
      <w:pPr>
        <w:spacing w:after="80" w:before="0"/>
      </w:pPr>
      <w:r>
        <w:rPr>
          <w:rFonts w:ascii="Calibri" w:hAnsi="Calibri" w:eastAsia="Calibri"/>
          <w:b/>
          <w:i w:val="0"/>
          <w:sz w:val="22"/>
        </w:rPr>
        <w:t>Beim Öffnen der Schatzkammer wird 1 Schatzkammerschlüssel verbraucht und du erhältst eine zufällige Belohnung. Mit Glück hast du eine Chance auf Objekte mit Rabatt.</w:t>
        <w:br/>
        <w:t>Aktionsdetails findest du unter „Zeitlich begrenzter Hit“.</w:t>
      </w:r>
    </w:p>
    <w:p>
      <w:pPr>
        <w:spacing w:after="200" w:before="0"/>
      </w:pPr>
    </w:p>
    <w:p>
      <w:pPr>
        <w:spacing w:after="120" w:before="120"/>
      </w:pPr>
      <w:r>
        <w:rPr>
          <w:rFonts w:ascii="Calibri" w:hAnsi="Calibri" w:eastAsia="Calibri"/>
          <w:b/>
          <w:i w:val="0"/>
          <w:sz w:val="26"/>
        </w:rPr>
        <w:t>- 8 -Glücksbrett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12.6.nach der Aktualisierung bis 18.6.23:59 Uhr</w:t>
      </w:r>
    </w:p>
    <w:p>
      <w:pPr>
        <w:spacing w:after="80" w:before="0"/>
      </w:pPr>
      <w:r>
        <w:rPr>
          <w:rFonts w:ascii="Calibri" w:hAnsi="Calibri" w:eastAsia="Calibri"/>
          <w:b/>
          <w:i w:val="0"/>
          <w:sz w:val="22"/>
        </w:rPr>
        <w:t>Während der Aktionszeit kannst du würfeln, um tolle Belohnungen zu erhalten. Die Würfel kannst du beim Tagestraining, sowie durch Handlungs- und Elitemissionen erhalten. Du kannst die Würfel auch für 50 Coupons/Goldbarren kaufen. Nachdem du zum ersten Mal den Start verlassen hast, erhältst du jedes Mal, wenn du am Start vorbeikommst, ein geheimnisvolles Ninjapaket.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Punkte*34: Obito Uchiha-[Außer Kontrolle]-Fragment*1 (Limit: 100)</w:t>
      </w:r>
    </w:p>
    <w:p>
      <w:pPr>
        <w:spacing w:after="80" w:before="0"/>
      </w:pPr>
      <w:r>
        <w:rPr>
          <w:rFonts w:ascii="Calibri" w:hAnsi="Calibri" w:eastAsia="Calibri"/>
          <w:b/>
          <w:i w:val="0"/>
          <w:sz w:val="22"/>
        </w:rPr>
        <w:t>Punkte*25: Han-[Biju Status]-Fragment*1 (Limit: 100)</w:t>
      </w:r>
    </w:p>
    <w:p>
      <w:pPr>
        <w:spacing w:after="80" w:before="0"/>
      </w:pPr>
      <w:r>
        <w:rPr>
          <w:rFonts w:ascii="Calibri" w:hAnsi="Calibri" w:eastAsia="Calibri"/>
          <w:b/>
          <w:i w:val="0"/>
          <w:sz w:val="22"/>
        </w:rPr>
        <w:t>Punkte*25: Haku-[Wandernder Samurai]-Fragment*1 (Limit: 100)</w:t>
      </w:r>
    </w:p>
    <w:p>
      <w:pPr>
        <w:spacing w:after="80" w:before="0"/>
      </w:pPr>
      <w:r>
        <w:rPr>
          <w:rFonts w:ascii="Calibri" w:hAnsi="Calibri" w:eastAsia="Calibri"/>
          <w:b/>
          <w:i w:val="0"/>
          <w:sz w:val="22"/>
        </w:rPr>
        <w:t>Punkte*25: Sasori [Hiruko]-Fragment*1 (Limit: 100)</w:t>
      </w:r>
    </w:p>
    <w:p>
      <w:pPr>
        <w:spacing w:after="80" w:before="0"/>
      </w:pPr>
      <w:r>
        <w:rPr>
          <w:rFonts w:ascii="Calibri" w:hAnsi="Calibri" w:eastAsia="Calibri"/>
          <w:b/>
          <w:i w:val="0"/>
          <w:sz w:val="22"/>
        </w:rPr>
        <w:t>Punkte*27: Accessoire-Auswahlpaket IV*1 (Limit: 50)</w:t>
      </w:r>
    </w:p>
    <w:p>
      <w:pPr>
        <w:spacing w:after="80" w:before="0"/>
      </w:pPr>
      <w:r>
        <w:rPr>
          <w:rFonts w:ascii="Calibri" w:hAnsi="Calibri" w:eastAsia="Calibri"/>
          <w:b/>
          <w:i w:val="0"/>
          <w:sz w:val="22"/>
        </w:rPr>
        <w:t>Punkte*18: Höheres Forschungspaket (klein)*1 (Limit: 200)</w:t>
      </w:r>
    </w:p>
    <w:p>
      <w:pPr>
        <w:spacing w:after="80" w:before="0"/>
      </w:pPr>
      <w:r>
        <w:rPr>
          <w:rFonts w:ascii="Calibri" w:hAnsi="Calibri" w:eastAsia="Calibri"/>
          <w:b/>
          <w:i w:val="0"/>
          <w:sz w:val="22"/>
        </w:rPr>
        <w:t>Punkte*13: Geheimrollen-Auswahlpaket (klein)*1 (Limit: 200)</w:t>
      </w:r>
    </w:p>
    <w:p>
      <w:pPr>
        <w:spacing w:after="200" w:before="0"/>
      </w:pPr>
    </w:p>
    <w:p>
      <w:pPr>
        <w:spacing w:after="120" w:before="120"/>
      </w:pPr>
      <w:r>
        <w:rPr>
          <w:rFonts w:ascii="Calibri" w:hAnsi="Calibri" w:eastAsia="Calibri"/>
          <w:b/>
          <w:i w:val="0"/>
          <w:sz w:val="26"/>
        </w:rPr>
        <w:t>- 9 -Windspiele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12.6.nach der Aktualisierung bis 18.6.23:59 Uhr</w:t>
      </w:r>
    </w:p>
    <w:p>
      <w:pPr>
        <w:spacing w:after="80" w:before="0"/>
      </w:pPr>
      <w:r>
        <w:rPr>
          <w:rFonts w:ascii="Calibri" w:hAnsi="Calibri" w:eastAsia="Calibri"/>
          <w:b/>
          <w:i w:val="0"/>
          <w:sz w:val="22"/>
        </w:rPr>
        <w:t>Während der Aktionszeit kannst du jeden Tag ein Login-Geschenk abholen. Außerdem hast du jeden Tag bei Siegen in der Arena und bei der Überlebensprüfung die Chance, Windspiele zu erhalten. Wenn du mit deinen Kameraden beim Bindungsduell, bei Gruppenmissionen und bei „Für Experten“ gewinnst, hast du zudem die Chance auf goldene Windspiele. Jeden Tag kannst du maximal 5 Windspiele kostenlos erhalten, weitere kannst du für 30 Coupons/Goldbarren kaufen.</w:t>
      </w:r>
    </w:p>
    <w:p>
      <w:pPr>
        <w:spacing w:after="80" w:before="0"/>
      </w:pPr>
      <w:r>
        <w:rPr>
          <w:rFonts w:ascii="Calibri" w:hAnsi="Calibri" w:eastAsia="Calibri"/>
          <w:b/>
          <w:i w:val="0"/>
          <w:sz w:val="22"/>
        </w:rPr>
        <w:t>Jedes Mal, wenn du ein Windspiel an den Busch hängst, erhältst du einen Punkt. Wenn du in einer Gilde bist, wird die gesamte Anzahl Windspiele aller Gildenmitglieder angezeigt. Wenn die Anzahl einen bestimmten Wert erreicht, kannst du zusätzliche Belohnungen abholen. Die Punkte können gegen Belohnungen eingetauscht werden. Beim Benutzen eines goldenen Windspiels kannst du zudem noch deine Glückwünsche mitschicken.</w:t>
      </w:r>
    </w:p>
    <w:p>
      <w:pPr>
        <w:spacing w:after="80" w:before="0"/>
      </w:pPr>
      <w:r>
        <w:rPr>
          <w:rFonts w:ascii="Calibri" w:hAnsi="Calibri" w:eastAsia="Calibri"/>
          <w:b/>
          <w:i w:val="0"/>
          <w:sz w:val="22"/>
        </w:rPr>
        <w:t>Achtung: Windspiele sind zeitlich begrenzte Objekte und verschwinden nach dem Ende der Aktion.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Punkte*27: Gaara-[Badeanzug]-Fragment*1 (Limit: 100)</w:t>
      </w:r>
    </w:p>
    <w:p>
      <w:pPr>
        <w:spacing w:after="80" w:before="0"/>
      </w:pPr>
      <w:r>
        <w:rPr>
          <w:rFonts w:ascii="Calibri" w:hAnsi="Calibri" w:eastAsia="Calibri"/>
          <w:b/>
          <w:i w:val="0"/>
          <w:sz w:val="22"/>
        </w:rPr>
        <w:t>Punkte*27: Sasuke-[Neuer China-Stil]-Fragment*1 (Limit: 100)</w:t>
      </w:r>
    </w:p>
    <w:p>
      <w:pPr>
        <w:spacing w:after="80" w:before="0"/>
      </w:pPr>
      <w:r>
        <w:rPr>
          <w:rFonts w:ascii="Calibri" w:hAnsi="Calibri" w:eastAsia="Calibri"/>
          <w:b/>
          <w:i w:val="0"/>
          <w:sz w:val="22"/>
        </w:rPr>
        <w:t>Punkte*25: Neji-Hyuga-[China-Stil]-Fragment*1 (Limit: 100)</w:t>
      </w:r>
    </w:p>
    <w:p>
      <w:pPr>
        <w:spacing w:after="80" w:before="0"/>
      </w:pPr>
      <w:r>
        <w:rPr>
          <w:rFonts w:ascii="Calibri" w:hAnsi="Calibri" w:eastAsia="Calibri"/>
          <w:b/>
          <w:i w:val="0"/>
          <w:sz w:val="22"/>
        </w:rPr>
        <w:t>Punkte*22: Pain-Chikushodo-[Mann]-Fragment*1 (Limit: 100)</w:t>
      </w:r>
    </w:p>
    <w:p>
      <w:pPr>
        <w:spacing w:after="80" w:before="0"/>
      </w:pPr>
      <w:r>
        <w:rPr>
          <w:rFonts w:ascii="Calibri" w:hAnsi="Calibri" w:eastAsia="Calibri"/>
          <w:b/>
          <w:i w:val="0"/>
          <w:sz w:val="22"/>
        </w:rPr>
        <w:t>Punkte*17: Deidara-[Neujahr]-Fragment*1 (Limit: 100)</w:t>
      </w:r>
    </w:p>
    <w:p>
      <w:pPr>
        <w:spacing w:after="80" w:before="0"/>
      </w:pPr>
      <w:r>
        <w:rPr>
          <w:rFonts w:ascii="Calibri" w:hAnsi="Calibri" w:eastAsia="Calibri"/>
          <w:b/>
          <w:i w:val="0"/>
          <w:sz w:val="22"/>
        </w:rPr>
        <w:t>Punkte*12: Fähigkeitsforschungspaket II*1 (Limit: 80)</w:t>
      </w:r>
    </w:p>
    <w:p>
      <w:pPr>
        <w:spacing w:after="80" w:before="0"/>
      </w:pPr>
      <w:r>
        <w:rPr>
          <w:rFonts w:ascii="Calibri" w:hAnsi="Calibri" w:eastAsia="Calibri"/>
          <w:b/>
          <w:i w:val="0"/>
          <w:sz w:val="22"/>
        </w:rPr>
        <w:t>Punkte*27: Neuer Veredelungs-Auswahlpaket (klein)*1 (Limit: 50)</w:t>
      </w:r>
    </w:p>
    <w:p>
      <w:pPr>
        <w:spacing w:after="80" w:before="0"/>
      </w:pPr>
      <w:r>
        <w:rPr>
          <w:rFonts w:ascii="Calibri" w:hAnsi="Calibri" w:eastAsia="Calibri"/>
          <w:b/>
          <w:i w:val="0"/>
          <w:sz w:val="22"/>
        </w:rPr>
        <w:t>Punkte*41: Trainingstrankpaket*1 (Limit: 5)</w:t>
      </w:r>
    </w:p>
    <w:p>
      <w:pPr>
        <w:spacing w:after="200" w:before="0"/>
      </w:pPr>
    </w:p>
    <w:p>
      <w:pPr>
        <w:spacing w:after="120" w:before="120"/>
      </w:pPr>
      <w:r>
        <w:rPr>
          <w:rFonts w:ascii="Calibri" w:hAnsi="Calibri" w:eastAsia="Calibri"/>
          <w:b/>
          <w:i w:val="0"/>
          <w:sz w:val="26"/>
        </w:rPr>
        <w:t>- 10 -Material für den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12.6.nach der Aktualisierung bis 18.6.23:59 Uhr</w:t>
      </w:r>
    </w:p>
    <w:p>
      <w:pPr>
        <w:spacing w:after="80" w:before="0"/>
      </w:pPr>
      <w:r>
        <w:rPr>
          <w:rFonts w:ascii="Calibri" w:hAnsi="Calibri" w:eastAsia="Calibri"/>
          <w:b/>
          <w:i w:val="0"/>
          <w:sz w:val="22"/>
        </w:rPr>
        <w:t>Während der Aktionszeit gibt es Material für den Kampfroben-Fortschritt zum Rabattpreis. Wenn du im Aktionsfenster eine bestimmte Summe Goldbarren ausgegeben hast, erhältst du eine zusätzliche Rückerstattung.</w:t>
      </w:r>
    </w:p>
    <w:p>
      <w:pPr>
        <w:spacing w:after="80" w:before="0"/>
      </w:pPr>
      <w:r>
        <w:rPr>
          <w:rFonts w:ascii="Calibri" w:hAnsi="Calibri" w:eastAsia="Calibri"/>
          <w:b/>
          <w:i w:val="0"/>
          <w:sz w:val="22"/>
        </w:rPr>
        <w:t>30% Rabatt: Normales Garn</w:t>
      </w:r>
    </w:p>
    <w:p>
      <w:pPr>
        <w:spacing w:after="80" w:before="0"/>
      </w:pPr>
      <w:r>
        <w:rPr>
          <w:rFonts w:ascii="Calibri" w:hAnsi="Calibri" w:eastAsia="Calibri"/>
          <w:b/>
          <w:i w:val="0"/>
          <w:sz w:val="22"/>
        </w:rPr>
        <w:t>40% Rabatt: Gutes Garn</w:t>
      </w:r>
    </w:p>
    <w:p>
      <w:pPr>
        <w:spacing w:after="80" w:before="0"/>
      </w:pPr>
      <w:r>
        <w:rPr>
          <w:rFonts w:ascii="Calibri" w:hAnsi="Calibri" w:eastAsia="Calibri"/>
          <w:b/>
          <w:i w:val="0"/>
          <w:sz w:val="22"/>
        </w:rPr>
        <w:t>40% Rabatt: Feines Garn</w:t>
      </w:r>
    </w:p>
    <w:p>
      <w:pPr>
        <w:spacing w:after="80" w:before="0"/>
      </w:pPr>
      <w:r>
        <w:rPr>
          <w:rFonts w:ascii="Calibri" w:hAnsi="Calibri" w:eastAsia="Calibri"/>
          <w:b/>
          <w:i w:val="0"/>
          <w:sz w:val="22"/>
        </w:rPr>
        <w:t>500Goldbarren-Verbrauchspaket: Trainingstrankpaket*2</w:t>
      </w:r>
    </w:p>
    <w:p>
      <w:pPr>
        <w:spacing w:after="80" w:before="0"/>
      </w:pPr>
      <w:r>
        <w:rPr>
          <w:rFonts w:ascii="Calibri" w:hAnsi="Calibri" w:eastAsia="Calibri"/>
          <w:b/>
          <w:i w:val="0"/>
          <w:sz w:val="22"/>
        </w:rPr>
        <w:t>1000Goldbarren-Verbrauchspaket: Trainingstrankpaket*3</w:t>
      </w:r>
    </w:p>
    <w:p>
      <w:pPr>
        <w:spacing w:after="80" w:before="0"/>
      </w:pPr>
      <w:r>
        <w:rPr>
          <w:rFonts w:ascii="Calibri" w:hAnsi="Calibri" w:eastAsia="Calibri"/>
          <w:b/>
          <w:i w:val="0"/>
          <w:sz w:val="22"/>
        </w:rPr>
        <w:t>2000Goldbarren-Verbrauchspaket: Trainingstrankpaket*3, Regenbogen-Magatama Stufe 5*1</w:t>
      </w:r>
    </w:p>
    <w:p>
      <w:pPr>
        <w:spacing w:after="80" w:before="0"/>
      </w:pPr>
      <w:r>
        <w:rPr>
          <w:rFonts w:ascii="Calibri" w:hAnsi="Calibri" w:eastAsia="Calibri"/>
          <w:b/>
          <w:i w:val="0"/>
          <w:sz w:val="22"/>
        </w:rPr>
        <w:t>5000Goldbarren-Verbrauchspaket: Trainingstrankpaket*5, Seltene Schatzessenz*2</w:t>
      </w:r>
    </w:p>
    <w:p>
      <w:pPr>
        <w:spacing w:after="80" w:before="0"/>
      </w:pPr>
      <w:r>
        <w:rPr>
          <w:rFonts w:ascii="Calibri" w:hAnsi="Calibri" w:eastAsia="Calibri"/>
          <w:b/>
          <w:i w:val="0"/>
          <w:sz w:val="22"/>
        </w:rPr>
        <w:t>10000Goldbarren-Verbrauchspaket: Trainingstrankpaket*10, Siegelschrift*10</w:t>
      </w:r>
    </w:p>
    <w:p>
      <w:pPr>
        <w:spacing w:after="200" w:before="0"/>
      </w:pPr>
    </w:p>
    <w:p>
      <w:pPr>
        <w:spacing w:after="120" w:before="120"/>
      </w:pPr>
      <w:r>
        <w:rPr>
          <w:rFonts w:ascii="Calibri" w:hAnsi="Calibri" w:eastAsia="Calibri"/>
          <w:b/>
          <w:i w:val="0"/>
          <w:sz w:val="26"/>
        </w:rPr>
        <w:t>- 11 -Zeitlich begrenzter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12.6.nach der Aktualisierung bis 18.6.23:59 Uhr</w:t>
      </w:r>
    </w:p>
    <w:p>
      <w:pPr>
        <w:spacing w:after="80" w:before="0"/>
      </w:pPr>
      <w:r>
        <w:rPr>
          <w:rFonts w:ascii="Calibri" w:hAnsi="Calibri" w:eastAsia="Calibri"/>
          <w:b/>
          <w:i w:val="0"/>
          <w:sz w:val="22"/>
        </w:rPr>
        <w:t>Wenn du während der Aktionszeit den Kampfroben-Fortschritt ausführst, kannst du jedes Mal, wenn du eine bestimmte Stufe erreichst, die entsprechende Belohnung abholen. Jede davon kann nur 1-mal abgeholt werden.</w:t>
        <w:br/>
        <w:t>Details zur Aktion findest du unter „Zeitlich begrenzter Hit“.</w:t>
      </w:r>
    </w:p>
    <w:p>
      <w:pPr>
        <w:spacing w:after="80" w:before="0"/>
      </w:pPr>
      <w:r>
        <w:rPr>
          <w:rFonts w:ascii="Calibri" w:hAnsi="Calibri" w:eastAsia="Calibri"/>
          <w:b/>
          <w:i w:val="0"/>
          <w:sz w:val="22"/>
        </w:rPr>
        <w:t>Rückerstattung (Fortschritt innerhalb der Aktionszeit)</w:t>
      </w:r>
    </w:p>
    <w:p>
      <w:pPr>
        <w:spacing w:after="80" w:before="0"/>
      </w:pPr>
      <w:r>
        <w:rPr>
          <w:rFonts w:ascii="Calibri" w:hAnsi="Calibri" w:eastAsia="Calibri"/>
          <w:b/>
          <w:i w:val="0"/>
          <w:sz w:val="22"/>
        </w:rPr>
        <w:t>1 Stufe: Normales Garn*1</w:t>
      </w:r>
    </w:p>
    <w:p>
      <w:pPr>
        <w:spacing w:after="80" w:before="0"/>
      </w:pPr>
      <w:r>
        <w:rPr>
          <w:rFonts w:ascii="Calibri" w:hAnsi="Calibri" w:eastAsia="Calibri"/>
          <w:b/>
          <w:i w:val="0"/>
          <w:sz w:val="22"/>
        </w:rPr>
        <w:t>2 Stufe: Normales Garn*4</w:t>
      </w:r>
    </w:p>
    <w:p>
      <w:pPr>
        <w:spacing w:after="80" w:before="0"/>
      </w:pPr>
      <w:r>
        <w:rPr>
          <w:rFonts w:ascii="Calibri" w:hAnsi="Calibri" w:eastAsia="Calibri"/>
          <w:b/>
          <w:i w:val="0"/>
          <w:sz w:val="22"/>
        </w:rPr>
        <w:t>3 Stufe: Gutes Garn*12</w:t>
      </w:r>
    </w:p>
    <w:p>
      <w:pPr>
        <w:spacing w:after="80" w:before="0"/>
      </w:pPr>
      <w:r>
        <w:rPr>
          <w:rFonts w:ascii="Calibri" w:hAnsi="Calibri" w:eastAsia="Calibri"/>
          <w:b/>
          <w:i w:val="0"/>
          <w:sz w:val="22"/>
        </w:rPr>
        <w:t>4 Stufe: Gutes Garn*36</w:t>
      </w:r>
    </w:p>
    <w:p>
      <w:pPr>
        <w:spacing w:after="80" w:before="0"/>
      </w:pPr>
      <w:r>
        <w:rPr>
          <w:rFonts w:ascii="Calibri" w:hAnsi="Calibri" w:eastAsia="Calibri"/>
          <w:b/>
          <w:i w:val="0"/>
          <w:sz w:val="22"/>
        </w:rPr>
        <w:t>5 Stufe: Gutes Garn*90</w:t>
      </w:r>
    </w:p>
    <w:p>
      <w:pPr>
        <w:spacing w:after="80" w:before="0"/>
      </w:pPr>
      <w:r>
        <w:rPr>
          <w:rFonts w:ascii="Calibri" w:hAnsi="Calibri" w:eastAsia="Calibri"/>
          <w:b/>
          <w:i w:val="0"/>
          <w:sz w:val="22"/>
        </w:rPr>
        <w:t>6 Stufe: Feines Garn*135</w:t>
      </w:r>
    </w:p>
    <w:p>
      <w:pPr>
        <w:spacing w:after="80" w:before="0"/>
      </w:pPr>
      <w:r>
        <w:rPr>
          <w:rFonts w:ascii="Calibri" w:hAnsi="Calibri" w:eastAsia="Calibri"/>
          <w:b/>
          <w:i w:val="0"/>
          <w:sz w:val="22"/>
        </w:rPr>
        <w:t>7 Stufe: Feines Garn*288</w:t>
      </w:r>
    </w:p>
    <w:p>
      <w:pPr>
        <w:spacing w:after="80" w:before="0"/>
      </w:pPr>
      <w:r>
        <w:rPr>
          <w:rFonts w:ascii="Calibri" w:hAnsi="Calibri" w:eastAsia="Calibri"/>
          <w:b/>
          <w:i w:val="0"/>
          <w:sz w:val="22"/>
        </w:rPr>
        <w:t>8 Stufe: Feines Garn*720</w:t>
      </w:r>
    </w:p>
    <w:p>
      <w:pPr>
        <w:spacing w:after="80" w:before="0"/>
      </w:pPr>
      <w:r>
        <w:rPr>
          <w:rFonts w:ascii="Calibri" w:hAnsi="Calibri" w:eastAsia="Calibri"/>
          <w:b/>
          <w:i w:val="0"/>
          <w:sz w:val="22"/>
        </w:rPr>
        <w:t>9 Stufe: Tobirama Senju-[Zweiter Ho-Kage]-Fragment*80</w:t>
      </w:r>
    </w:p>
    <w:p>
      <w:pPr>
        <w:spacing w:after="80" w:before="0"/>
      </w:pPr>
      <w:r>
        <w:rPr>
          <w:rFonts w:ascii="Calibri" w:hAnsi="Calibri" w:eastAsia="Calibri"/>
          <w:b/>
          <w:i w:val="0"/>
          <w:sz w:val="22"/>
        </w:rPr>
        <w:t>Jede Figur kann während ihres Lebens nur 1-mal abholen.</w:t>
      </w:r>
    </w:p>
    <w:p>
      <w:pPr>
        <w:spacing w:after="80" w:before="0"/>
      </w:pPr>
      <w:r>
        <w:rPr>
          <w:rFonts w:ascii="Calibri" w:hAnsi="Calibri" w:eastAsia="Calibri"/>
          <w:b/>
          <w:i w:val="0"/>
          <w:sz w:val="22"/>
        </w:rPr>
        <w:t>Erfolgspaket</w:t>
      </w:r>
    </w:p>
    <w:p>
      <w:pPr>
        <w:spacing w:after="80" w:before="0"/>
      </w:pPr>
      <w:r>
        <w:rPr>
          <w:rFonts w:ascii="Calibri" w:hAnsi="Calibri" w:eastAsia="Calibri"/>
          <w:b/>
          <w:i w:val="0"/>
          <w:sz w:val="22"/>
        </w:rPr>
        <w:t>1 Stufe: Kupfermünzen*5000, Bindungsschrift*1</w:t>
      </w:r>
    </w:p>
    <w:p>
      <w:pPr>
        <w:spacing w:after="80" w:before="0"/>
      </w:pPr>
      <w:r>
        <w:rPr>
          <w:rFonts w:ascii="Calibri" w:hAnsi="Calibri" w:eastAsia="Calibri"/>
          <w:b/>
          <w:i w:val="0"/>
          <w:sz w:val="22"/>
        </w:rPr>
        <w:t>2 Stufe: Kupfermünzen*10000, Beschwörungsschrift*1</w:t>
      </w:r>
    </w:p>
    <w:p>
      <w:pPr>
        <w:spacing w:after="80" w:before="0"/>
      </w:pPr>
      <w:r>
        <w:rPr>
          <w:rFonts w:ascii="Calibri" w:hAnsi="Calibri" w:eastAsia="Calibri"/>
          <w:b/>
          <w:i w:val="0"/>
          <w:sz w:val="22"/>
        </w:rPr>
        <w:t>3 Stufe: Kupfermünzen*20000, Beschwörungsschrift*2</w:t>
      </w:r>
    </w:p>
    <w:p>
      <w:pPr>
        <w:spacing w:after="80" w:before="0"/>
      </w:pPr>
      <w:r>
        <w:rPr>
          <w:rFonts w:ascii="Calibri" w:hAnsi="Calibri" w:eastAsia="Calibri"/>
          <w:b/>
          <w:i w:val="0"/>
          <w:sz w:val="22"/>
        </w:rPr>
        <w:t>4 Stufe: Kupfermünzen*50000, Beschwörungsschrift*3</w:t>
      </w:r>
    </w:p>
    <w:p>
      <w:pPr>
        <w:spacing w:after="80" w:before="0"/>
      </w:pPr>
      <w:r>
        <w:rPr>
          <w:rFonts w:ascii="Calibri" w:hAnsi="Calibri" w:eastAsia="Calibri"/>
          <w:b/>
          <w:i w:val="0"/>
          <w:sz w:val="22"/>
        </w:rPr>
        <w:t>5 Stufe: Kupfermünzen*80000, Beschwörungsschrift*4</w:t>
      </w:r>
    </w:p>
    <w:p>
      <w:pPr>
        <w:spacing w:after="80" w:before="0"/>
      </w:pPr>
      <w:r>
        <w:rPr>
          <w:rFonts w:ascii="Calibri" w:hAnsi="Calibri" w:eastAsia="Calibri"/>
          <w:b/>
          <w:i w:val="0"/>
          <w:sz w:val="22"/>
        </w:rPr>
        <w:t>6 Stufe: Kupfermünzen*100000, Beschwörungsschrift*5</w:t>
      </w:r>
    </w:p>
    <w:p>
      <w:pPr>
        <w:spacing w:after="80" w:before="0"/>
      </w:pPr>
      <w:r>
        <w:rPr>
          <w:rFonts w:ascii="Calibri" w:hAnsi="Calibri" w:eastAsia="Calibri"/>
          <w:b/>
          <w:i w:val="0"/>
          <w:sz w:val="22"/>
        </w:rPr>
        <w:t>7 Stufe: Siegelschrift*3, Beschwörungsschrift*3</w:t>
      </w:r>
    </w:p>
    <w:p>
      <w:pPr>
        <w:spacing w:after="80" w:before="0"/>
      </w:pPr>
      <w:r>
        <w:rPr>
          <w:rFonts w:ascii="Calibri" w:hAnsi="Calibri" w:eastAsia="Calibri"/>
          <w:b/>
          <w:i w:val="0"/>
          <w:sz w:val="22"/>
        </w:rPr>
        <w:t>8 Stufe: Siegelschrift*5, Beschwörungsschrift*5</w:t>
      </w:r>
    </w:p>
    <w:p>
      <w:pPr>
        <w:spacing w:after="80" w:before="0"/>
      </w:pPr>
      <w:r>
        <w:rPr>
          <w:rFonts w:ascii="Calibri" w:hAnsi="Calibri" w:eastAsia="Calibri"/>
          <w:b/>
          <w:i w:val="0"/>
          <w:sz w:val="22"/>
        </w:rPr>
        <w:t>9 Stufe: Siegelschrift*10, Beschwörungsschrift*10</w:t>
      </w:r>
    </w:p>
    <w:p>
      <w:pPr>
        <w:spacing w:after="200" w:before="0"/>
      </w:pPr>
    </w:p>
    <w:p>
      <w:pPr>
        <w:spacing w:after="120" w:before="120"/>
      </w:pPr>
      <w:r>
        <w:rPr>
          <w:rFonts w:ascii="Calibri" w:hAnsi="Calibri" w:eastAsia="Calibri"/>
          <w:b/>
          <w:i w:val="0"/>
          <w:sz w:val="26"/>
        </w:rPr>
        <w:t>- 12 -Glücksschatzjagd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12.6.nach der Aktualisierung bis 18.6.23:59 Uhr</w:t>
      </w:r>
    </w:p>
    <w:p>
      <w:pPr>
        <w:spacing w:after="80" w:before="0"/>
      </w:pPr>
      <w:r>
        <w:rPr>
          <w:rFonts w:ascii="Calibri" w:hAnsi="Calibri" w:eastAsia="Calibri"/>
          <w:b/>
          <w:i w:val="0"/>
          <w:sz w:val="22"/>
        </w:rPr>
        <w:t>Während der Aktionszeit kannst du für 50 Coupons/Goldbarren 1-mal, oder für 498 Coupons/Goldbarren 10-mal auf Schatzjagd gehen und Belohnungen erhalten.</w:t>
        <w:br/>
        <w:br/>
        <w:t>Wenn du die Glücksschatzjagd genügend oft ausführst, kannst du zudem weitere wertvolle Gegenstände abholen.</w:t>
        <w:br/>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Legendärer Ninja-Auswahlpaket III*100</w:t>
      </w:r>
    </w:p>
    <w:p>
      <w:pPr>
        <w:spacing w:after="80" w:before="0"/>
      </w:pPr>
      <w:r>
        <w:rPr>
          <w:rFonts w:ascii="Calibri" w:hAnsi="Calibri" w:eastAsia="Calibri"/>
          <w:b/>
          <w:i w:val="0"/>
          <w:sz w:val="22"/>
        </w:rPr>
        <w:t>Kinkaku-[Biju Status]-Fragment*10</w:t>
      </w:r>
    </w:p>
    <w:p>
      <w:pPr>
        <w:spacing w:after="80" w:before="0"/>
      </w:pPr>
      <w:r>
        <w:rPr>
          <w:rFonts w:ascii="Calibri" w:hAnsi="Calibri" w:eastAsia="Calibri"/>
          <w:b/>
          <w:i w:val="0"/>
          <w:sz w:val="22"/>
        </w:rPr>
        <w:t>Tobirama Senju-[Badeanzug]-Fragment*5</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Coupons*150</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Höhlenschlüssel*8</w:t>
      </w:r>
    </w:p>
    <w:p>
      <w:pPr>
        <w:spacing w:after="80" w:before="0"/>
      </w:pPr>
      <w:r>
        <w:rPr>
          <w:rFonts w:ascii="Calibri" w:hAnsi="Calibri" w:eastAsia="Calibri"/>
          <w:b/>
          <w:i w:val="0"/>
          <w:sz w:val="22"/>
        </w:rPr>
        <w:t>Coupons*100</w:t>
      </w:r>
    </w:p>
    <w:p>
      <w:pPr>
        <w:spacing w:after="80" w:before="0"/>
      </w:pPr>
      <w:r>
        <w:rPr>
          <w:rFonts w:ascii="Calibri" w:hAnsi="Calibri" w:eastAsia="Calibri"/>
          <w:b/>
          <w:i w:val="0"/>
          <w:sz w:val="22"/>
        </w:rPr>
        <w:t>Glückswürfel*2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Myoboku-Berg-Auswahlpaket (klein)*8</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50-mal drehen : Trainingskugel*5</w:t>
      </w:r>
    </w:p>
    <w:p>
      <w:pPr>
        <w:spacing w:after="80" w:before="0"/>
      </w:pPr>
      <w:r>
        <w:rPr>
          <w:rFonts w:ascii="Calibri" w:hAnsi="Calibri" w:eastAsia="Calibri"/>
          <w:b/>
          <w:i w:val="0"/>
          <w:sz w:val="22"/>
        </w:rPr>
        <w:t>100-mal drehen : Kampfkraftpaket*10</w:t>
      </w:r>
    </w:p>
    <w:p>
      <w:pPr>
        <w:spacing w:after="80" w:before="0"/>
      </w:pPr>
      <w:r>
        <w:rPr>
          <w:rFonts w:ascii="Calibri" w:hAnsi="Calibri" w:eastAsia="Calibri"/>
          <w:b/>
          <w:i w:val="0"/>
          <w:sz w:val="22"/>
        </w:rPr>
        <w:t>250-mal drehen : Kampfkraftpaket*20</w:t>
      </w:r>
    </w:p>
    <w:p>
      <w:pPr>
        <w:spacing w:after="80" w:before="0"/>
      </w:pPr>
      <w:r>
        <w:rPr>
          <w:rFonts w:ascii="Calibri" w:hAnsi="Calibri" w:eastAsia="Calibri"/>
          <w:b/>
          <w:i w:val="0"/>
          <w:sz w:val="22"/>
        </w:rPr>
        <w:t>400-mal drehen : Kampfkraftpaket*35</w:t>
      </w:r>
    </w:p>
    <w:p>
      <w:pPr>
        <w:spacing w:after="80" w:before="0"/>
      </w:pPr>
      <w:r>
        <w:rPr>
          <w:rFonts w:ascii="Calibri" w:hAnsi="Calibri" w:eastAsia="Calibri"/>
          <w:b/>
          <w:i w:val="0"/>
          <w:sz w:val="22"/>
        </w:rPr>
        <w:t>550-mal drehen : Kampfkraftpaket*45</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