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13.02.2025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13.02.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Durchbruch und Test von Hashirama Senju [Endkampf]</w:t>
      </w:r>
    </w:p>
    <w:p>
      <w:pPr>
        <w:spacing w:after="80" w:before="0"/>
      </w:pPr>
      <w:r>
        <w:rPr>
          <w:rFonts w:ascii="Calibri" w:hAnsi="Calibri" w:eastAsia="Calibri"/>
          <w:b/>
          <w:i w:val="0"/>
          <w:sz w:val="22"/>
        </w:rPr>
        <w:t>2. Fixed the issue where the slugs in Tsunade [Chinese Style] 's skill [Summoning Slug] did not heal</w:t>
      </w:r>
    </w:p>
    <w:p>
      <w:pPr>
        <w:spacing w:after="80" w:before="0"/>
      </w:pPr>
      <w:r>
        <w:rPr>
          <w:rFonts w:ascii="Calibri" w:hAnsi="Calibri" w:eastAsia="Calibri"/>
          <w:b/>
          <w:i w:val="0"/>
          <w:sz w:val="22"/>
        </w:rPr>
        <w:t>3. Arena-Thema</w:t>
      </w:r>
    </w:p>
    <w:p>
      <w:pPr>
        <w:spacing w:after="80" w:before="0"/>
      </w:pPr>
      <w:r>
        <w:rPr>
          <w:rFonts w:ascii="Calibri" w:hAnsi="Calibri" w:eastAsia="Calibri"/>
          <w:b/>
          <w:i w:val="0"/>
          <w:sz w:val="22"/>
        </w:rPr>
        <w:t>4. Zeitlich Begrenzte Truhe IV und V</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- 1 -Narutos Geldbörse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Zahle Goldbarren in Narutos Geldbörse ein, um sofort eine Rückerstattung in Form von Coupons zu erhalten und während 6 Tagen täglich eine Gegenstandsbelohnung abzuholen.</w:t>
      </w:r>
    </w:p>
    <w:p>
      <w:pPr>
        <w:spacing w:after="80" w:before="0"/>
      </w:pPr>
      <w:r>
        <w:rPr>
          <w:rFonts w:ascii="Calibri" w:hAnsi="Calibri" w:eastAsia="Calibri"/>
          <w:b/>
          <w:i w:val="0"/>
          <w:sz w:val="22"/>
        </w:rPr>
        <w:t>Kleine Geldbörse: (550 Goldbarren): Sofort-Rückerstattung: Coupons*550, Tägliche Belohnung: Coupons*200</w:t>
      </w:r>
    </w:p>
    <w:p>
      <w:pPr>
        <w:spacing w:after="80" w:before="0"/>
      </w:pPr>
      <w:r>
        <w:rPr>
          <w:rFonts w:ascii="Calibri" w:hAnsi="Calibri" w:eastAsia="Calibri"/>
          <w:b/>
          <w:i w:val="0"/>
          <w:sz w:val="22"/>
        </w:rPr>
        <w:t>Mittlere Geldbörse: (2200 Goldbarren): Sofort-Rückerstattung: Coupons*1500, Tägliche Belohnung: Coupons*700</w:t>
      </w:r>
    </w:p>
    <w:p>
      <w:pPr>
        <w:spacing w:after="80" w:before="0"/>
      </w:pPr>
      <w:r>
        <w:rPr>
          <w:rFonts w:ascii="Calibri" w:hAnsi="Calibri" w:eastAsia="Calibri"/>
          <w:b/>
          <w:i w:val="0"/>
          <w:sz w:val="22"/>
        </w:rPr>
        <w:t>Große Geldbörse: (5500 Goldbarren): Sofort-Rückerstattung: Coupons*3200, Tägliche Belohnung: Coupons*1700</w:t>
      </w:r>
    </w:p>
    <w:p>
      <w:pPr>
        <w:spacing w:after="80" w:before="0"/>
      </w:pPr>
      <w:r>
        <w:rPr>
          <w:rFonts w:ascii="Calibri" w:hAnsi="Calibri" w:eastAsia="Calibri"/>
          <w:b/>
          <w:i w:val="0"/>
          <w:sz w:val="22"/>
        </w:rPr>
        <w:t>Riesige Geldbörse: (11000 Goldbarren): Sofort-Rückerstattung: Coupons*8000, Tägliche Belohnung: Coupons*3500</w:t>
      </w:r>
    </w:p>
    <w:p>
      <w:pPr>
        <w:spacing w:after="200" w:before="0"/>
      </w:pPr>
    </w:p>
    <w:p>
      <w:pPr>
        <w:spacing w:after="120" w:before="120"/>
      </w:pPr>
      <w:r>
        <w:rPr>
          <w:rFonts w:ascii="Calibri" w:hAnsi="Calibri" w:eastAsia="Calibri"/>
          <w:b/>
          <w:i w:val="0"/>
          <w:sz w:val="26"/>
        </w:rPr>
        <w:t>- 2 -Überraschungseier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9.5.nach der Aktualisierung bis 15.5.23:59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Höhlenschlüssel*10,Trainingscoupons*20,Flasche der Wahrheit*1</w:t>
      </w:r>
    </w:p>
    <w:p>
      <w:pPr>
        <w:spacing w:after="80" w:before="0"/>
      </w:pPr>
      <w:r>
        <w:rPr>
          <w:rFonts w:ascii="Calibri" w:hAnsi="Calibri" w:eastAsia="Calibri"/>
          <w:b/>
          <w:i w:val="0"/>
          <w:sz w:val="22"/>
        </w:rPr>
        <w:t>500Goldbarren: Ninja-Auswahl-Sparpaket X*1,Geheimrolle Unterstüzungspaket*1,Trainingstrank*20,Neues Myoboku-Berg-Auswahlpaket (20)*1,Flasche der Wahrheit*2</w:t>
      </w:r>
    </w:p>
    <w:p>
      <w:pPr>
        <w:spacing w:after="80" w:before="0"/>
      </w:pPr>
      <w:r>
        <w:rPr>
          <w:rFonts w:ascii="Calibri" w:hAnsi="Calibri" w:eastAsia="Calibri"/>
          <w:b/>
          <w:i w:val="0"/>
          <w:sz w:val="22"/>
        </w:rPr>
        <w:t>1500Goldbarren: Ninja-Auswahl-Sparpaket X*2,Geheimrolle Unterstüzungspaket*2,Trainingstrank*40,Neues Myoboku-Berg-Auswahlpaket (20)*2,Flasche der Wahrheit*3</w:t>
      </w:r>
    </w:p>
    <w:p>
      <w:pPr>
        <w:spacing w:after="80" w:before="0"/>
      </w:pPr>
      <w:r>
        <w:rPr>
          <w:rFonts w:ascii="Calibri" w:hAnsi="Calibri" w:eastAsia="Calibri"/>
          <w:b/>
          <w:i w:val="0"/>
          <w:sz w:val="22"/>
        </w:rPr>
        <w:t>3000Goldbarren: Ninja-Auswahl-Sparpaket X*7,Geheimrolle Unterstüzungspaket*3,Trainingstrank*60,Neues Myoboku-Berg-Auswahlpaket (20)*3,Karnival Requisiten Paket II*5</w:t>
      </w:r>
    </w:p>
    <w:p>
      <w:pPr>
        <w:spacing w:after="80" w:before="0"/>
      </w:pPr>
      <w:r>
        <w:rPr>
          <w:rFonts w:ascii="Calibri" w:hAnsi="Calibri" w:eastAsia="Calibri"/>
          <w:b/>
          <w:i w:val="0"/>
          <w:sz w:val="22"/>
        </w:rPr>
        <w:t>6000Goldbarren: Ninja-Auswahl-Sparpaket X*15,Geheimrolle Unterstüzungspaket*4,Trainingstrank*80,Neues Myoboku-Berg-Auswahlpaket (20)*14,Karnival Requisiten Paket II*10</w:t>
      </w:r>
    </w:p>
    <w:p>
      <w:pPr>
        <w:spacing w:after="80" w:before="0"/>
      </w:pPr>
      <w:r>
        <w:rPr>
          <w:rFonts w:ascii="Calibri" w:hAnsi="Calibri" w:eastAsia="Calibri"/>
          <w:b/>
          <w:i w:val="0"/>
          <w:sz w:val="22"/>
        </w:rPr>
        <w:t>10000Goldbarren: Ninja-Auswahl-Sparpaket X*20,Geheimrolle Unterstüzungspaket*5,Trainingstrank*400,Neues Myoboku-Berg-Auswahlpaket (20)*20,Karnival Requisiten Paket II*15</w:t>
      </w:r>
    </w:p>
    <w:p>
      <w:pPr>
        <w:spacing w:after="80" w:before="0"/>
      </w:pPr>
      <w:r>
        <w:rPr>
          <w:rFonts w:ascii="Calibri" w:hAnsi="Calibri" w:eastAsia="Calibri"/>
          <w:b/>
          <w:i w:val="0"/>
          <w:sz w:val="22"/>
        </w:rPr>
        <w:t>15000Goldbarren: Ninja-Auswahl-Sparpaket X*25,Geheimrolle Unterstüzungspaket*6,Trainingstrank*600,Neues Myoboku-Berg-Auswahlpaket (20)*30,Karnival Requisiten Paket II*20</w:t>
      </w:r>
    </w:p>
    <w:p>
      <w:pPr>
        <w:spacing w:after="80" w:before="0"/>
      </w:pPr>
      <w:r>
        <w:rPr>
          <w:rFonts w:ascii="Calibri" w:hAnsi="Calibri" w:eastAsia="Calibri"/>
          <w:b/>
          <w:i w:val="0"/>
          <w:sz w:val="22"/>
        </w:rPr>
        <w:t>22000Goldbarren: Ninja-Auswahl-Sparpaket X*30,Geheimrolle Unterstüzungspaket*7,Luxus-Teamarbeitspaket*1,Edle Schatzessenz*1,Kampfkraftpaket*30</w:t>
      </w:r>
    </w:p>
    <w:p>
      <w:pPr>
        <w:spacing w:after="80" w:before="0"/>
      </w:pPr>
      <w:r>
        <w:rPr>
          <w:rFonts w:ascii="Calibri" w:hAnsi="Calibri" w:eastAsia="Calibri"/>
          <w:b/>
          <w:i w:val="0"/>
          <w:sz w:val="22"/>
        </w:rPr>
        <w:t>35000Goldbarren: Ninja-Auswahl-Sparpaket VIII*30,Geheimrolle Unterstüzungspaket（Groß）*1,Trainingstrank*800,Neues Myoboku-Berg-Auswahlpaket (20)*50,Superpsychisches Biest Durchbruchstein*10</w:t>
      </w:r>
    </w:p>
    <w:p>
      <w:pPr>
        <w:spacing w:after="200" w:before="0"/>
      </w:pPr>
    </w:p>
    <w:p>
      <w:pPr>
        <w:spacing w:after="120" w:before="120"/>
      </w:pPr>
      <w:r>
        <w:rPr>
          <w:rFonts w:ascii="Calibri" w:hAnsi="Calibri" w:eastAsia="Calibri"/>
          <w:b/>
          <w:i w:val="0"/>
          <w:sz w:val="26"/>
        </w:rPr>
        <w:t>- 3 -Limitierte Aufladeaktion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1.8.nach der Aktualisierung bis 7.8.23:59 Uhr</w:t>
      </w:r>
    </w:p>
    <w:p>
      <w:pPr>
        <w:spacing w:after="80" w:before="0"/>
      </w:pPr>
      <w:r>
        <w:rPr>
          <w:rFonts w:ascii="Calibri" w:hAnsi="Calibri" w:eastAsia="Calibri"/>
          <w:b/>
          <w:i w:val="0"/>
          <w:sz w:val="22"/>
        </w:rPr>
        <w:t>"Während des Events, falls deine kummulierten Aufladungen einen bestimmten Betrag erreichen, kannst du die entsprechenden Gegenstände zu einem reduzierten Preis kaufen!</w:t>
        <w:br/>
        <w:br/>
        <w:t>Details zur Aktion findest du unter „Zeitlich begrenzter Hit“."</w:t>
      </w:r>
    </w:p>
    <w:p>
      <w:pPr>
        <w:spacing w:after="80" w:before="0"/>
      </w:pPr>
      <w:r>
        <w:rPr>
          <w:rFonts w:ascii="Calibri" w:hAnsi="Calibri" w:eastAsia="Calibri"/>
          <w:b/>
          <w:i w:val="0"/>
          <w:sz w:val="22"/>
        </w:rPr>
        <w:t>1000 Goldbarren: 1500 Coupons</w:t>
      </w:r>
    </w:p>
    <w:p>
      <w:pPr>
        <w:spacing w:after="80" w:before="0"/>
      </w:pPr>
      <w:r>
        <w:rPr>
          <w:rFonts w:ascii="Calibri" w:hAnsi="Calibri" w:eastAsia="Calibri"/>
          <w:b/>
          <w:i w:val="0"/>
          <w:sz w:val="22"/>
        </w:rPr>
        <w:t>3000 Goldbarren: Geheimrolle Unterstützungspaket*20</w:t>
      </w:r>
    </w:p>
    <w:p>
      <w:pPr>
        <w:spacing w:after="80" w:before="0"/>
      </w:pPr>
      <w:r>
        <w:rPr>
          <w:rFonts w:ascii="Calibri" w:hAnsi="Calibri" w:eastAsia="Calibri"/>
          <w:b/>
          <w:i w:val="0"/>
          <w:sz w:val="22"/>
        </w:rPr>
        <w:t>5000 Goldbarren: Neues Myoboku-Berg-Auswahlpaket (20)*30</w:t>
      </w:r>
    </w:p>
    <w:p>
      <w:pPr>
        <w:spacing w:after="200" w:before="0"/>
      </w:pPr>
    </w:p>
    <w:p>
      <w:pPr>
        <w:spacing w:after="120" w:before="120"/>
      </w:pPr>
      <w:r>
        <w:rPr>
          <w:rFonts w:ascii="Calibri" w:hAnsi="Calibri" w:eastAsia="Calibri"/>
          <w:b/>
          <w:i w:val="0"/>
          <w:sz w:val="26"/>
        </w:rPr>
        <w:t>- 4 -Einarmiger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IX*20</w:t>
      </w:r>
    </w:p>
    <w:p>
      <w:pPr>
        <w:spacing w:after="80" w:before="0"/>
      </w:pPr>
      <w:r>
        <w:rPr>
          <w:rFonts w:ascii="Calibri" w:hAnsi="Calibri" w:eastAsia="Calibri"/>
          <w:b/>
          <w:i w:val="0"/>
          <w:sz w:val="22"/>
        </w:rPr>
        <w:t>Zweiter Preis-Auswahlpaket XIII*10</w:t>
      </w:r>
    </w:p>
    <w:p>
      <w:pPr>
        <w:spacing w:after="80" w:before="0"/>
      </w:pPr>
      <w:r>
        <w:rPr>
          <w:rFonts w:ascii="Calibri" w:hAnsi="Calibri" w:eastAsia="Calibri"/>
          <w:b/>
          <w:i w:val="0"/>
          <w:sz w:val="22"/>
        </w:rPr>
        <w:t>Dritter Preis-Auswahlpaket XVIII*1</w:t>
      </w:r>
    </w:p>
    <w:p>
      <w:pPr>
        <w:spacing w:after="80" w:before="0"/>
      </w:pPr>
      <w:r>
        <w:rPr>
          <w:rFonts w:ascii="Calibri" w:hAnsi="Calibri" w:eastAsia="Calibri"/>
          <w:b/>
          <w:i w:val="0"/>
          <w:sz w:val="22"/>
        </w:rPr>
        <w:t>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- 5 -Super-Karneval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13.2.nach der Aktualisierung bis 26.1.23:59 Uhr</w:t>
      </w:r>
    </w:p>
    <w:p>
      <w:pPr>
        <w:spacing w:after="80" w:before="0"/>
      </w:pPr>
      <w:r>
        <w:rPr>
          <w:rFonts w:ascii="Calibri" w:hAnsi="Calibri" w:eastAsia="Calibri"/>
          <w:b/>
          <w:i w:val="0"/>
          <w:sz w:val="22"/>
        </w:rPr>
        <w:t>Superangebote</w:t>
        <w:br/>
        <w:t>Es erwarten euch riesige Rabtte, und dabei gilt: Wer zuerst kommt mahlt zuerst. Lasst euch diese Gelegenheit nicht entgehen.</w:t>
        <w:br/>
        <w:t>Voraussetzungen:</w:t>
        <w:br/>
        <w:t>Anleitung:</w:t>
        <w:br/>
        <w:t>a) Während der Aktion findet täglich um 10:00/13:00/16:00/18:00/20:00 ein Blitz-Angebot statt.</w:t>
        <w:br/>
        <w:t>b) Jeder Spieler kann bei jedem Angebot nur einmal zuschlagen.</w:t>
        <w:br/>
        <w:t>c) Die Belohnungen werden täglich aktualisiert.</w:t>
      </w:r>
    </w:p>
    <w:p>
      <w:pPr>
        <w:spacing w:after="200" w:before="0"/>
      </w:pPr>
    </w:p>
    <w:p>
      <w:pPr>
        <w:spacing w:after="120" w:before="120"/>
      </w:pPr>
      <w:r>
        <w:rPr>
          <w:rFonts w:ascii="Calibri" w:hAnsi="Calibri" w:eastAsia="Calibri"/>
          <w:b/>
          <w:i w:val="0"/>
          <w:sz w:val="26"/>
        </w:rPr>
        <w:t>- 6 -Sonnenblumen-Verabredung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13.2.nach der Aktualisierung bis 19.2.23:59 Uhr</w:t>
      </w:r>
    </w:p>
    <w:p>
      <w:pPr>
        <w:spacing w:after="80" w:before="0"/>
      </w:pPr>
      <w:r>
        <w:rPr>
          <w:rFonts w:ascii="Calibri" w:hAnsi="Calibri" w:eastAsia="Calibri"/>
          <w:b/>
          <w:i w:val="0"/>
          <w:sz w:val="22"/>
        </w:rPr>
        <w:t>Bei Handlungs- und Elitemissionen hast du die Chance, ohne Beschränkung Blumen zu erhalten. Ebenso kannst du durch Ausgeben von 50 Goldbarren je eine Blume erhalten. Verschenke Blumen, um Kupfermünzen zu erhalten.</w:t>
        <w:br/>
        <w:br/>
        <w:t>Zum Ende der Aktion wird eine Rangliste der verschenkten Blumen erstellt und die Belohnungen verschickt. Die Rangliste wird danach noch während 4 Tagen angezeigt.</w:t>
        <w:br/>
        <w:br/>
        <w:t>Details zur Aktion findest du unter „Zeitlich begrenzter Hit“.</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XIX*20, Weisungsflagge*1</w:t>
      </w:r>
    </w:p>
    <w:p>
      <w:pPr>
        <w:spacing w:after="80" w:before="0"/>
      </w:pPr>
      <w:r>
        <w:rPr>
          <w:rFonts w:ascii="Calibri" w:hAnsi="Calibri" w:eastAsia="Calibri"/>
          <w:b/>
          <w:i w:val="0"/>
          <w:sz w:val="22"/>
        </w:rPr>
        <w:t>Rang 2-3: Luxus-Ninja-Auswahlpaket XIX*15, Weisungsflagge*1</w:t>
      </w:r>
    </w:p>
    <w:p>
      <w:pPr>
        <w:spacing w:after="80" w:before="0"/>
      </w:pPr>
      <w:r>
        <w:rPr>
          <w:rFonts w:ascii="Calibri" w:hAnsi="Calibri" w:eastAsia="Calibri"/>
          <w:b/>
          <w:i w:val="0"/>
          <w:sz w:val="22"/>
        </w:rPr>
        <w:t>Rang 4-6: Luxus-Ninja-Auswahlpaket XIX*10, Trainingstrankpaket*20</w:t>
      </w:r>
    </w:p>
    <w:p>
      <w:pPr>
        <w:spacing w:after="80" w:before="0"/>
      </w:pPr>
      <w:r>
        <w:rPr>
          <w:rFonts w:ascii="Calibri" w:hAnsi="Calibri" w:eastAsia="Calibri"/>
          <w:b/>
          <w:i w:val="0"/>
          <w:sz w:val="22"/>
        </w:rPr>
        <w:t>Rang 7-10: Luxus-Ninja-Auswahlpaket XIX*5, Trainingstrankpaket*20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