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Omoi-[Badeanzug]-Fragment*5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Konan-[Engel]-Fragment*1 (Limit: 100)</w:t>
      </w:r>
    </w:p>
    <w:p>
      <w:pPr>
        <w:spacing w:after="80" w:before="0"/>
      </w:pPr>
      <w:r>
        <w:rPr>
          <w:rFonts w:ascii="Calibri" w:hAnsi="Calibri" w:eastAsia="Calibri"/>
          <w:b/>
          <w:i w:val="0"/>
          <w:sz w:val="22"/>
        </w:rPr>
        <w:t>Punkte*168: Tobirama Senju-[Badeanzug]-Fragment*1 (Limit: 100)</w:t>
      </w:r>
    </w:p>
    <w:p>
      <w:pPr>
        <w:spacing w:after="80" w:before="0"/>
      </w:pPr>
      <w:r>
        <w:rPr>
          <w:rFonts w:ascii="Calibri" w:hAnsi="Calibri" w:eastAsia="Calibri"/>
          <w:b/>
          <w:i w:val="0"/>
          <w:sz w:val="22"/>
        </w:rPr>
        <w:t>Punkte*115: Orochimaru-[Jung]-Fragment*1 (Limit: 100)</w:t>
      </w:r>
    </w:p>
    <w:p>
      <w:pPr>
        <w:spacing w:after="80" w:before="0"/>
      </w:pPr>
      <w:r>
        <w:rPr>
          <w:rFonts w:ascii="Calibri" w:hAnsi="Calibri" w:eastAsia="Calibri"/>
          <w:b/>
          <w:i w:val="0"/>
          <w:sz w:val="22"/>
        </w:rPr>
        <w:t>Punkte*64: Jiraiya-[Schriftsteller]-Fragment*1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