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24.04.2025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24.04.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Schriftrolle-Standhafte Verteidigung</w:t>
      </w:r>
    </w:p>
    <w:p>
      <w:pPr>
        <w:spacing w:after="80" w:before="0"/>
      </w:pPr>
      <w:r>
        <w:rPr>
          <w:rFonts w:ascii="Calibri" w:hAnsi="Calibri" w:eastAsia="Calibri"/>
          <w:b/>
          <w:i w:val="0"/>
          <w:sz w:val="22"/>
        </w:rPr>
        <w:t>2. Neuer Ninja-Chojuro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Balance-Anpassung –Nachtklinge</w:t>
      </w:r>
    </w:p>
    <w:p>
      <w:pPr>
        <w:spacing w:after="80" w:before="0"/>
      </w:pPr>
      <w:r>
        <w:rPr>
          <w:rFonts w:ascii="Calibri" w:hAnsi="Calibri" w:eastAsia="Calibri"/>
          <w:b/>
          <w:i w:val="0"/>
          <w:sz w:val="22"/>
        </w:rPr>
        <w:t>Blitzversteck-Rüstung: Entfernt nach dem Einsatz den [Lähmung]-Status eigener Truppe, erhöht [Kritischer Treffer] um [15 %] (für 1 Runde), wird [immun gegen negative Statuseffekte] (für 1 Runde) und erhält 2 zusätzliche Standardangriffe.</w:t>
      </w:r>
    </w:p>
    <w:p>
      <w:pPr>
        <w:spacing w:after="80" w:before="0"/>
      </w:pPr>
      <w:r>
        <w:rPr>
          <w:rFonts w:ascii="Calibri" w:hAnsi="Calibri" w:eastAsia="Calibri"/>
          <w:b/>
          <w:i w:val="0"/>
          <w:sz w:val="22"/>
        </w:rPr>
        <w:t>Strömung des geistigen Auges: Erhöht jedes Mal, wenn eine [Ninja]- oder [Nicht-Ninja]-Einheit der eigenen Truppe [10] Chakrapunkte benutzt, den [Angiff] des Benutzers um [3%] und dessen [Kritischer Treffer] um [2%]. (Auch nach Niederlage der Nachtklinge noch wirksam)</w:t>
      </w:r>
    </w:p>
    <w:p>
      <w:pPr>
        <w:spacing w:after="80" w:before="0"/>
      </w:pPr>
      <w:r>
        <w:rPr>
          <w:rFonts w:ascii="Calibri" w:hAnsi="Calibri" w:eastAsia="Calibri"/>
          <w:b/>
          <w:i w:val="0"/>
          <w:sz w:val="22"/>
        </w:rPr>
        <w:t>Schlachtfeld-Erfahrung: Dieser Ninja hat eine hohe Wahrscheinlichkeit, der ersten [Opake Fähigkeit] in jeder Runde auszuweichen, und löst beim ersten Ausweichen 1 zusätzliche [Aufmerksamkeit] aus.</w:t>
      </w:r>
    </w:p>
    <w:p>
      <w:pPr>
        <w:spacing w:after="80" w:before="0"/>
      </w:pPr>
      <w:r>
        <w:rPr>
          <w:rFonts w:ascii="Calibri" w:hAnsi="Calibri" w:eastAsia="Calibri"/>
          <w:b/>
          <w:i w:val="0"/>
          <w:sz w:val="22"/>
        </w:rPr>
        <w:t>[Aufmerksamkeit]: Entfernt den [Lähmung]-Status eigener Truppe, passt das Chakra-Limit auf [100] an und versetzt sich selbst in den [Tarnung]-Status (hält bis zum Ende der Runde an).</w:t>
      </w:r>
    </w:p>
    <w:p>
      <w:pPr>
        <w:spacing w:after="80" w:before="0"/>
      </w:pPr>
      <w:r>
        <w:rPr>
          <w:rFonts w:ascii="Calibri" w:hAnsi="Calibri" w:eastAsia="Calibri"/>
          <w:b/>
          <w:i w:val="0"/>
          <w:sz w:val="22"/>
        </w:rPr>
        <w:t>Scharfer Chidori-Speer: [Verfolgt] von [Hohes Schweben] betroffene Gegner und verursacht [Blitz]-Schaden mit [10er-Combo] sowie [Tiefes Schweben] und [Lähmung]. Diese Fähigkeit [trifft auf jeden Fall] und reduziert beim Einsatz eigene [Abklingzeit der opaken Fähigkeit] um 1 Runde.</w:t>
      </w:r>
    </w:p>
    <w:p>
      <w:pPr>
        <w:spacing w:after="80" w:before="0"/>
      </w:pPr>
      <w:r>
        <w:rPr>
          <w:rFonts w:ascii="Calibri" w:hAnsi="Calibri" w:eastAsia="Calibri"/>
          <w:b/>
          <w:i w:val="0"/>
          <w:sz w:val="22"/>
        </w:rPr>
        <w:t>4. Prüfung der fünf Elemente</w:t>
      </w:r>
    </w:p>
    <w:p>
      <w:pPr>
        <w:spacing w:after="80" w:before="0"/>
      </w:pPr>
      <w:r>
        <w:rPr>
          <w:rFonts w:ascii="Calibri" w:hAnsi="Calibri" w:eastAsia="Calibri"/>
          <w:b/>
          <w:i w:val="0"/>
          <w:sz w:val="22"/>
        </w:rPr>
        <w:t>5. Das Fashion-Accessoire-Paket V wird in Altes Accessoire-Auswahlpaket III umbenannt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24.4.nach der Aktualisierung bis 4.30.23:59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 Entsiegelungszeichenpaket*40, Flasche der Wahrheit*2</w:t>
      </w:r>
    </w:p>
    <w:p>
      <w:pPr>
        <w:spacing w:after="80" w:before="0"/>
      </w:pPr>
      <w:r>
        <w:rPr>
          <w:rFonts w:ascii="Calibri" w:hAnsi="Calibri" w:eastAsia="Calibri"/>
          <w:b/>
          <w:i w:val="0"/>
          <w:sz w:val="22"/>
        </w:rPr>
        <w:t>1000Goldbarren: Ninja-Auswahl-Sparpaket XV*1, Geheimrolle Unterstüzungspaket*2, Trainingstrank*40，Neues Myoboku-Berg-Auswahlpaket (20)*2, Flasche der Wahrheit*4</w:t>
      </w:r>
    </w:p>
    <w:p>
      <w:pPr>
        <w:spacing w:after="80" w:before="0"/>
      </w:pPr>
      <w:r>
        <w:rPr>
          <w:rFonts w:ascii="Calibri" w:hAnsi="Calibri" w:eastAsia="Calibri"/>
          <w:b/>
          <w:i w:val="0"/>
          <w:sz w:val="22"/>
        </w:rPr>
        <w:t>3000Goldbarren: Ninja-Auswahl-Sparpaket XV*2, Geheimrolle Unterstüzungspaket*4, Trainingstrank*80，Neues Myoboku-Berg-Auswahlpaket (20)*4, Flasche der Wahrheit*6</w:t>
      </w:r>
    </w:p>
    <w:p>
      <w:pPr>
        <w:spacing w:after="80" w:before="0"/>
      </w:pPr>
      <w:r>
        <w:rPr>
          <w:rFonts w:ascii="Calibri" w:hAnsi="Calibri" w:eastAsia="Calibri"/>
          <w:b/>
          <w:i w:val="0"/>
          <w:sz w:val="22"/>
        </w:rPr>
        <w:t>6000Goldbarren: Ninja-Auswahl-Sparpaket XV*7, Geheimrolle Unterstüzungspaket*6, Trainingstrank*120，Neues Myoboku-Berg-Auswahlpaket (20)*6, Karnival Requisiten Paket II*10</w:t>
      </w:r>
    </w:p>
    <w:p>
      <w:pPr>
        <w:spacing w:after="80" w:before="0"/>
      </w:pPr>
      <w:r>
        <w:rPr>
          <w:rFonts w:ascii="Calibri" w:hAnsi="Calibri" w:eastAsia="Calibri"/>
          <w:b/>
          <w:i w:val="0"/>
          <w:sz w:val="22"/>
        </w:rPr>
        <w:t>12000Goldbarren: Ninja-Auswahl-Sparpaket XV*10, Geheimrolle Unterstüzungspaket*8, Trainingstrank*160，Neues Myoboku-Berg-Auswahlpaket (20)*28, Karnival Requisiten Paket II*20</w:t>
      </w:r>
    </w:p>
    <w:p>
      <w:pPr>
        <w:spacing w:after="80" w:before="0"/>
      </w:pPr>
      <w:r>
        <w:rPr>
          <w:rFonts w:ascii="Calibri" w:hAnsi="Calibri" w:eastAsia="Calibri"/>
          <w:b/>
          <w:i w:val="0"/>
          <w:sz w:val="22"/>
        </w:rPr>
        <w:t>20000Goldbarren: Ninja-Auswahl-Sparpaket XV*15, Geheimrolle Unterstüzungspaket*10, Trainingstrank*800，Neues Myoboku-Berg-Auswahlpaket (20)*40, Karnival Requisiten Paket II*30</w:t>
      </w:r>
    </w:p>
    <w:p>
      <w:pPr>
        <w:spacing w:after="80" w:before="0"/>
      </w:pPr>
      <w:r>
        <w:rPr>
          <w:rFonts w:ascii="Calibri" w:hAnsi="Calibri" w:eastAsia="Calibri"/>
          <w:b/>
          <w:i w:val="0"/>
          <w:sz w:val="22"/>
        </w:rPr>
        <w:t>30000Goldbarren: Ninja-Auswahl-Sparpaket XV*20, Geheimrolle Unterstüzungspaket*12, Trainingstrank*1200，Neues Myoboku-Berg-Auswahlpaket (20)*60, Karnival Requisiten Paket II*40</w:t>
      </w:r>
    </w:p>
    <w:p>
      <w:pPr>
        <w:spacing w:after="80" w:before="0"/>
      </w:pPr>
      <w:r>
        <w:rPr>
          <w:rFonts w:ascii="Calibri" w:hAnsi="Calibri" w:eastAsia="Calibri"/>
          <w:b/>
          <w:i w:val="0"/>
          <w:sz w:val="22"/>
        </w:rPr>
        <w:t>40000Goldbarren: Ninja-Auswahl-Sparpaket XV*20, Geheimrolle Unterstüzungspaket*14, Luxus-Teamarbeitspaket*1，Edle Schatzessenz*2, Superpsychisches Biest Durchbruchstein*15</w:t>
      </w:r>
    </w:p>
    <w:p>
      <w:pPr>
        <w:spacing w:after="80" w:before="0"/>
      </w:pPr>
      <w:r>
        <w:rPr>
          <w:rFonts w:ascii="Calibri" w:hAnsi="Calibri" w:eastAsia="Calibri"/>
          <w:b/>
          <w:i w:val="0"/>
          <w:sz w:val="22"/>
        </w:rPr>
        <w:t>50000Goldbarren: Ninja-Auswahl-Sparpaket XV*25, Geheimrolle Unterstüzungspaket（Groß）*1, Trainingstrank*1600，Neues Myoboku-Berg-Auswahlpaket (20)*100, Kampfkraftpaket*60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X*20</w:t>
      </w:r>
    </w:p>
    <w:p>
      <w:pPr>
        <w:spacing w:after="80" w:before="0"/>
      </w:pPr>
      <w:r>
        <w:rPr>
          <w:rFonts w:ascii="Calibri" w:hAnsi="Calibri" w:eastAsia="Calibri"/>
          <w:b/>
          <w:i w:val="0"/>
          <w:sz w:val="22"/>
        </w:rPr>
        <w:t>Zweiter Preis-Auswahlpaket XVI*10</w:t>
      </w:r>
    </w:p>
    <w:p>
      <w:pPr>
        <w:spacing w:after="80" w:before="0"/>
      </w:pPr>
      <w:r>
        <w:rPr>
          <w:rFonts w:ascii="Calibri" w:hAnsi="Calibri" w:eastAsia="Calibri"/>
          <w:b/>
          <w:i w:val="0"/>
          <w:sz w:val="22"/>
        </w:rPr>
        <w:t>Dritter Preis-Auswahlpaket XXIII*1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XX*20, Geheimrollen-Atlas*1</w:t>
      </w:r>
    </w:p>
    <w:p>
      <w:pPr>
        <w:spacing w:after="80" w:before="0"/>
      </w:pPr>
      <w:r>
        <w:rPr>
          <w:rFonts w:ascii="Calibri" w:hAnsi="Calibri" w:eastAsia="Calibri"/>
          <w:b/>
          <w:i w:val="0"/>
          <w:sz w:val="22"/>
        </w:rPr>
        <w:t>Rang 2-3: Luxus-Ninja-Auswahlpaket XX*15, Geheimrollen-Atlas*1</w:t>
      </w:r>
    </w:p>
    <w:p>
      <w:pPr>
        <w:spacing w:after="80" w:before="0"/>
      </w:pPr>
      <w:r>
        <w:rPr>
          <w:rFonts w:ascii="Calibri" w:hAnsi="Calibri" w:eastAsia="Calibri"/>
          <w:b/>
          <w:i w:val="0"/>
          <w:sz w:val="22"/>
        </w:rPr>
        <w:t>Rang 4-6: Luxus-Ninja-Auswahlpaket XX*10, Geheimrolle Unterstüzungspaket*20</w:t>
      </w:r>
    </w:p>
    <w:p>
      <w:pPr>
        <w:spacing w:after="80" w:before="0"/>
      </w:pPr>
      <w:r>
        <w:rPr>
          <w:rFonts w:ascii="Calibri" w:hAnsi="Calibri" w:eastAsia="Calibri"/>
          <w:b/>
          <w:i w:val="0"/>
          <w:sz w:val="22"/>
        </w:rPr>
        <w:t>Rang 7-10: Luxus-Ninja-Auswahlpaket XX*5,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Die zweiwöchentliche Version steht im Widerspruch und wird durch einen täglichen Aufladerabatt ersetzt</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Deidara-[Kibaku Nendo]-Fragment*1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8569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Fukasaku*3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Kimimaro-[Halloween]-Fragment*1 (Limit: 100)</w:t>
      </w:r>
    </w:p>
    <w:p>
      <w:pPr>
        <w:spacing w:after="80" w:before="0"/>
      </w:pPr>
      <w:r>
        <w:rPr>
          <w:rFonts w:ascii="Calibri" w:hAnsi="Calibri" w:eastAsia="Calibri"/>
          <w:b/>
          <w:i w:val="0"/>
          <w:sz w:val="22"/>
        </w:rPr>
        <w:t>Glückssterne*30: Kakuzu-[Entstehung der Akatsuki]-Fragment*1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Kurotsuchi-[Rinne-Fest]-Fragment*1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Suigetsu-[Team Taka]-Fragment*1 (Limit: 100)</w:t>
      </w:r>
    </w:p>
    <w:p>
      <w:pPr>
        <w:spacing w:after="80" w:before="0"/>
      </w:pPr>
      <w:r>
        <w:rPr>
          <w:rFonts w:ascii="Calibri" w:hAnsi="Calibri" w:eastAsia="Calibri"/>
          <w:b/>
          <w:i w:val="0"/>
          <w:sz w:val="22"/>
        </w:rPr>
        <w:t>130 Punkte: Konan-[Engel]-Fragment*1 (Limit: 100)</w:t>
      </w:r>
    </w:p>
    <w:p>
      <w:pPr>
        <w:spacing w:after="80" w:before="0"/>
      </w:pPr>
      <w:r>
        <w:rPr>
          <w:rFonts w:ascii="Calibri" w:hAnsi="Calibri" w:eastAsia="Calibri"/>
          <w:b/>
          <w:i w:val="0"/>
          <w:sz w:val="22"/>
        </w:rPr>
        <w:t>105 Punkte: Kisame Hoshigaki-[Badanzug]-Fragment*1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Mizuki-Fragment*1</w:t>
      </w:r>
    </w:p>
    <w:p>
      <w:pPr>
        <w:spacing w:after="80" w:before="0"/>
      </w:pPr>
      <w:r>
        <w:rPr>
          <w:rFonts w:ascii="Calibri" w:hAnsi="Calibri" w:eastAsia="Calibri"/>
          <w:b/>
          <w:i w:val="0"/>
          <w:sz w:val="22"/>
        </w:rPr>
        <w:t>Beitrag*50: Himmelguss-Feuerwerk*1, Mizuki-Fragment*1</w:t>
      </w:r>
    </w:p>
    <w:p>
      <w:pPr>
        <w:spacing w:after="80" w:before="0"/>
      </w:pPr>
      <w:r>
        <w:rPr>
          <w:rFonts w:ascii="Calibri" w:hAnsi="Calibri" w:eastAsia="Calibri"/>
          <w:b/>
          <w:i w:val="0"/>
          <w:sz w:val="22"/>
        </w:rPr>
        <w:t>Beitrag*100: Himmelguss-Feuerwerk*1, Mizuki-Fragment*2</w:t>
      </w:r>
    </w:p>
    <w:p>
      <w:pPr>
        <w:spacing w:after="80" w:before="0"/>
      </w:pPr>
      <w:r>
        <w:rPr>
          <w:rFonts w:ascii="Calibri" w:hAnsi="Calibri" w:eastAsia="Calibri"/>
          <w:b/>
          <w:i w:val="0"/>
          <w:sz w:val="22"/>
        </w:rPr>
        <w:t>Beitrag*120: Himmelguss-Feuerwerk*1, Mizuki-Fragment*3</w:t>
      </w:r>
    </w:p>
    <w:p>
      <w:pPr>
        <w:spacing w:after="80" w:before="0"/>
      </w:pPr>
      <w:r>
        <w:rPr>
          <w:rFonts w:ascii="Calibri" w:hAnsi="Calibri" w:eastAsia="Calibri"/>
          <w:b/>
          <w:i w:val="0"/>
          <w:sz w:val="22"/>
        </w:rPr>
        <w:t>Beitrag*150: Himmelguss-Feuerwerk*1, Mizuki-Fragment*4</w:t>
      </w:r>
    </w:p>
    <w:p>
      <w:pPr>
        <w:spacing w:after="80" w:before="0"/>
      </w:pPr>
      <w:r>
        <w:rPr>
          <w:rFonts w:ascii="Calibri" w:hAnsi="Calibri" w:eastAsia="Calibri"/>
          <w:b/>
          <w:i w:val="0"/>
          <w:sz w:val="22"/>
        </w:rPr>
        <w:t>Beitrag*200: Himmelguss-Feuerwerk*1, Mizuki-Fragment*5</w:t>
      </w:r>
    </w:p>
    <w:p>
      <w:pPr>
        <w:spacing w:after="80" w:before="0"/>
      </w:pPr>
      <w:r>
        <w:rPr>
          <w:rFonts w:ascii="Calibri" w:hAnsi="Calibri" w:eastAsia="Calibri"/>
          <w:b/>
          <w:i w:val="0"/>
          <w:sz w:val="22"/>
        </w:rPr>
        <w:t>Beitrag*260: Himmelguss-Feuerwerk*1, Mizuki-Fragment*5</w:t>
      </w:r>
    </w:p>
    <w:p>
      <w:pPr>
        <w:spacing w:after="80" w:before="0"/>
      </w:pPr>
      <w:r>
        <w:rPr>
          <w:rFonts w:ascii="Calibri" w:hAnsi="Calibri" w:eastAsia="Calibri"/>
          <w:b/>
          <w:i w:val="0"/>
          <w:sz w:val="22"/>
        </w:rPr>
        <w:t>Beitrag*300: Festliches Feuerwerk*1, Mizuki-Fragment*6</w:t>
      </w:r>
    </w:p>
    <w:p>
      <w:pPr>
        <w:spacing w:after="80" w:before="0"/>
      </w:pPr>
      <w:r>
        <w:rPr>
          <w:rFonts w:ascii="Calibri" w:hAnsi="Calibri" w:eastAsia="Calibri"/>
          <w:b/>
          <w:i w:val="0"/>
          <w:sz w:val="22"/>
        </w:rPr>
        <w:t>Beitrag*380: Festliches Feuerwerk*1, Mizuki-Fragment*6</w:t>
      </w:r>
    </w:p>
    <w:p>
      <w:pPr>
        <w:spacing w:after="80" w:before="0"/>
      </w:pPr>
      <w:r>
        <w:rPr>
          <w:rFonts w:ascii="Calibri" w:hAnsi="Calibri" w:eastAsia="Calibri"/>
          <w:b/>
          <w:i w:val="0"/>
          <w:sz w:val="22"/>
        </w:rPr>
        <w:t>Beitrag*420: Raketen-Feuerwerk*1, Mizuki-Fragment*7</w:t>
      </w:r>
    </w:p>
    <w:p>
      <w:pPr>
        <w:spacing w:after="80" w:before="0"/>
      </w:pPr>
      <w:r>
        <w:rPr>
          <w:rFonts w:ascii="Calibri" w:hAnsi="Calibri" w:eastAsia="Calibri"/>
          <w:b/>
          <w:i w:val="0"/>
          <w:sz w:val="22"/>
        </w:rPr>
        <w:t>Beitrag*500: Jubiläums-Feuerwerk*1, Mizuki-Fragment*7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Mizuki-Fragment*3</w:t>
      </w:r>
    </w:p>
    <w:p>
      <w:pPr>
        <w:spacing w:after="80" w:before="0"/>
      </w:pPr>
      <w:r>
        <w:rPr>
          <w:rFonts w:ascii="Calibri" w:hAnsi="Calibri" w:eastAsia="Calibri"/>
          <w:b/>
          <w:i w:val="0"/>
          <w:sz w:val="22"/>
        </w:rPr>
        <w:t>Beitrag*500: Himmelguss-Feuerwerk*1, Mizuki-Fragment*3</w:t>
      </w:r>
    </w:p>
    <w:p>
      <w:pPr>
        <w:spacing w:after="80" w:before="0"/>
      </w:pPr>
      <w:r>
        <w:rPr>
          <w:rFonts w:ascii="Calibri" w:hAnsi="Calibri" w:eastAsia="Calibri"/>
          <w:b/>
          <w:i w:val="0"/>
          <w:sz w:val="22"/>
        </w:rPr>
        <w:t>Beitrag*800: Himmelguss-Feuerwerk*1, Mizuki-Fragment*5</w:t>
      </w:r>
    </w:p>
    <w:p>
      <w:pPr>
        <w:spacing w:after="80" w:before="0"/>
      </w:pPr>
      <w:r>
        <w:rPr>
          <w:rFonts w:ascii="Calibri" w:hAnsi="Calibri" w:eastAsia="Calibri"/>
          <w:b/>
          <w:i w:val="0"/>
          <w:sz w:val="22"/>
        </w:rPr>
        <w:t>Beitrag*1500: Himmelguss-Feuerwerk*1, Mizuki-Fragment*5</w:t>
      </w:r>
    </w:p>
    <w:p>
      <w:pPr>
        <w:spacing w:after="80" w:before="0"/>
      </w:pPr>
      <w:r>
        <w:rPr>
          <w:rFonts w:ascii="Calibri" w:hAnsi="Calibri" w:eastAsia="Calibri"/>
          <w:b/>
          <w:i w:val="0"/>
          <w:sz w:val="22"/>
        </w:rPr>
        <w:t>Beitrag*2000: Festliches Feuerwerk*1, Mizuki-Fragment*5</w:t>
      </w:r>
    </w:p>
    <w:p>
      <w:pPr>
        <w:spacing w:after="80" w:before="0"/>
      </w:pPr>
      <w:r>
        <w:rPr>
          <w:rFonts w:ascii="Calibri" w:hAnsi="Calibri" w:eastAsia="Calibri"/>
          <w:b/>
          <w:i w:val="0"/>
          <w:sz w:val="22"/>
        </w:rPr>
        <w:t>Beitrag*3000: Raketen-Feuerwerk*1, Mizuki-Fragment*6</w:t>
      </w:r>
    </w:p>
    <w:p>
      <w:pPr>
        <w:spacing w:after="80" w:before="0"/>
      </w:pPr>
      <w:r>
        <w:rPr>
          <w:rFonts w:ascii="Calibri" w:hAnsi="Calibri" w:eastAsia="Calibri"/>
          <w:b/>
          <w:i w:val="0"/>
          <w:sz w:val="22"/>
        </w:rPr>
        <w:t>Beitrag*4000: Jubiläums-Feuerwerk*1, Mizuki-Fragment*6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Punkte*15: Kurenai-[Sommerkleid]-Fragment*1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Punkte*8: Chiriku-Fragment*1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24.4.nach der Aktualisierung bis 30.4.23:59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6897 Zeichen  ·  Nächsten Block separat einfügen (Beitrag 3: Events 13–17)</w:t>
      </w:r>
    </w:p>
    <w:p/>
    <w:p/>
    <w:p/>
    <w:p/>
    <w:p/>
    <w:p/>
    <w:p/>
    <w:p/>
    <w:p>
      <w:r>
        <w:br w:type="page"/>
      </w: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7.5.23:59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24.4.nach der Aktualisierung bis 7.5.23:59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