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Punkte*39: Kubuto-[Großer Ninja-Krieg]-Fragment*1 (Limit: 100)</w:t>
      </w:r>
    </w:p>
    <w:p>
      <w:pPr>
        <w:spacing w:after="80" w:before="0"/>
      </w:pPr>
      <w:r>
        <w:rPr>
          <w:rFonts w:ascii="Calibri" w:hAnsi="Calibri" w:eastAsia="Calibri"/>
          <w:b/>
          <w:i w:val="0"/>
          <w:sz w:val="22"/>
        </w:rPr>
        <w:t>Punkte*31: Mecha-Naruto-Fragment*1 (Limit: 100)</w:t>
      </w:r>
    </w:p>
    <w:p>
      <w:pPr>
        <w:spacing w:after="80" w:before="0"/>
      </w:pPr>
      <w:r>
        <w:rPr>
          <w:rFonts w:ascii="Calibri" w:hAnsi="Calibri" w:eastAsia="Calibri"/>
          <w:b/>
          <w:i w:val="0"/>
          <w:sz w:val="22"/>
        </w:rPr>
        <w:t>Punkte*25: Han-[Biju Status]-Fragment*1 (Limit: 100)</w:t>
      </w:r>
    </w:p>
    <w:p>
      <w:pPr>
        <w:spacing w:after="80" w:before="0"/>
      </w:pPr>
      <w:r>
        <w:rPr>
          <w:rFonts w:ascii="Calibri" w:hAnsi="Calibri" w:eastAsia="Calibri"/>
          <w:b/>
          <w:i w:val="0"/>
          <w:sz w:val="22"/>
        </w:rPr>
        <w:t>Punkte*25: Deidara-[Neujahr]-Fragment*1 (Limit: 100)</w:t>
      </w:r>
    </w:p>
    <w:p>
      <w:pPr>
        <w:spacing w:after="80" w:before="0"/>
      </w:pPr>
      <w:r>
        <w:rPr>
          <w:rFonts w:ascii="Calibri" w:hAnsi="Calibri" w:eastAsia="Calibri"/>
          <w:b/>
          <w:i w:val="0"/>
          <w:sz w:val="22"/>
        </w:rPr>
        <w:t>Punkte*8: 2025 Neues Myoboku-Berg-Auswahlpaket (5)*1 (Limit: 200)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Punkte*40: Schwarzer Zetsu*1 (Limit: 100)</w:t>
      </w:r>
    </w:p>
    <w:p>
      <w:pPr>
        <w:spacing w:after="80" w:before="0"/>
      </w:pPr>
      <w:r>
        <w:rPr>
          <w:rFonts w:ascii="Calibri" w:hAnsi="Calibri" w:eastAsia="Calibri"/>
          <w:b/>
          <w:i w:val="0"/>
          <w:sz w:val="22"/>
        </w:rPr>
        <w:t>Punkte*30: Obito Uchiha-[Außer Kontrolle]-Fragment*1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Punkte*22: Ameyuri Ringo-[Badeanzug]-Fragment*1 (Limit: 100)</w:t>
      </w:r>
    </w:p>
    <w:p>
      <w:pPr>
        <w:spacing w:after="80" w:before="0"/>
      </w:pPr>
      <w:r>
        <w:rPr>
          <w:rFonts w:ascii="Calibri" w:hAnsi="Calibri" w:eastAsia="Calibri"/>
          <w:b/>
          <w:i w:val="0"/>
          <w:sz w:val="22"/>
        </w:rPr>
        <w:t>Punkte*22: Hiruzen Sarutobi-[[Neujahr]]-Fragment*1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30.10.nach der Aktualisierung bis 5.11.23:59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Gaara-[Badeanzug]-Fragment*10</w:t>
      </w:r>
    </w:p>
    <w:p>
      <w:pPr>
        <w:spacing w:after="80" w:before="0"/>
      </w:pPr>
      <w:r>
        <w:rPr>
          <w:rFonts w:ascii="Calibri" w:hAnsi="Calibri" w:eastAsia="Calibri"/>
          <w:b/>
          <w:i w:val="0"/>
          <w:sz w:val="22"/>
        </w:rPr>
        <w:t>Haku-[Wandernder Samurai]-Fragment*5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Neues Myoboku-Berg-Auswahlpaket (1)*8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