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- 19 - Konoha-Puzzle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28 verfügbar.</w:t>
      </w:r>
    </w:p>
    <w:p>
      <w:pPr>
        <w:spacing w:after="80" w:before="0"/>
      </w:pPr>
      <w:r>
        <w:rPr>
          <w:rFonts w:ascii="Calibri" w:hAnsi="Calibri" w:eastAsia="Calibri"/>
          <w:b/>
          <w:i w:val="0"/>
          <w:sz w:val="22"/>
        </w:rPr>
        <w:t>Aktionszeitraum: 3.4.nach der Aktualisierung bis 9.4.23:59 Uhr</w:t>
      </w:r>
    </w:p>
    <w:p>
      <w:pPr>
        <w:spacing w:after="80" w:before="0"/>
      </w:pPr>
      <w:r>
        <w:rPr>
          <w:rFonts w:ascii="Calibri" w:hAnsi="Calibri" w:eastAsia="Calibri"/>
          <w:b/>
          <w:i w:val="0"/>
          <w:sz w:val="22"/>
        </w:rPr>
        <w:t>Innerhalb des Aktionszeitraums besteht beim Abschließen von Handlungs-/Elitemissionen, im Raum der Fülle, bei Gruppenmissionen und bei „Für Experten“ die Chance, verstreute Puzzle-Fragmente und Universal-Fragmente zu erhalten. Universal-Fragmente können anstelle eines beliebigen Fragments verwendet werden. Außerdem kannst du überzählige Puzzle-Fragmente an Freunde verschenken. Jeden Tag gibt es ein neues Puzzle!</w:t>
      </w:r>
    </w:p>
    <w:p>
      <w:pPr>
        <w:spacing w:after="200" w:before="0"/>
      </w:pPr>
    </w:p>
    <w:p>
      <w:pPr>
        <w:spacing w:after="120" w:before="120"/>
      </w:pPr>
      <w:r>
        <w:rPr>
          <w:rFonts w:ascii="Calibri" w:hAnsi="Calibri" w:eastAsia="Calibri"/>
          <w:b/>
          <w:i w:val="0"/>
          <w:sz w:val="26"/>
        </w:rPr>
        <w:t>- 20 - Auftrags-Mobilmachung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3.4.nach der Aktualisierung bis 9.4.23:59 Uhr</w:t>
      </w:r>
    </w:p>
    <w:p>
      <w:pPr>
        <w:spacing w:after="80" w:before="0"/>
      </w:pPr>
      <w:r>
        <w:rPr>
          <w:rFonts w:ascii="Calibri" w:hAnsi="Calibri" w:eastAsia="Calibri"/>
          <w:b/>
          <w:i w:val="0"/>
          <w:sz w:val="22"/>
        </w:rPr>
        <w:t>Während der Aktionszeit kannst du beim Auftragshändler Auftragskarten abholen. Schließe den Auftrag ab oder schenke die Auftragskarte einem Freund. Wenn du einen Auftrag abschließt, den dir ein Freund geschenkt hat, erhältst du ein zusätzliches Geschenkpaket. Durch Abschließen von Aufträgen und beim Öffnen des Auftragspakets erhältst du die Punkte, die beim Händler gegen verschiedene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Punkte*232: Itachi Uchiha-[Neuer China-Stil]-Fragment*1 (Limit: 100)</w:t>
      </w:r>
    </w:p>
    <w:p>
      <w:pPr>
        <w:spacing w:after="80" w:before="0"/>
      </w:pPr>
      <w:r>
        <w:rPr>
          <w:rFonts w:ascii="Calibri" w:hAnsi="Calibri" w:eastAsia="Calibri"/>
          <w:b/>
          <w:i w:val="0"/>
          <w:sz w:val="22"/>
        </w:rPr>
        <w:t>Punkte*139: Kinkaku-[Biju Status]-Fragment*1 (Limit: 100)</w:t>
      </w:r>
    </w:p>
    <w:p>
      <w:pPr>
        <w:spacing w:after="80" w:before="0"/>
      </w:pPr>
      <w:r>
        <w:rPr>
          <w:rFonts w:ascii="Calibri" w:hAnsi="Calibri" w:eastAsia="Calibri"/>
          <w:b/>
          <w:i w:val="0"/>
          <w:sz w:val="22"/>
        </w:rPr>
        <w:t>Punkte*126: Killer Bee-[Biju Status]-Fragment*1 (Limit: 100)</w:t>
      </w:r>
    </w:p>
    <w:p>
      <w:pPr>
        <w:spacing w:after="80" w:before="0"/>
      </w:pPr>
      <w:r>
        <w:rPr>
          <w:rFonts w:ascii="Calibri" w:hAnsi="Calibri" w:eastAsia="Calibri"/>
          <w:b/>
          <w:i w:val="0"/>
          <w:sz w:val="22"/>
        </w:rPr>
        <w:t>Punkte*114: Karin-[Großer Ninja-Krieg]-Fragment*1 (Limit: 100)</w:t>
      </w:r>
    </w:p>
    <w:p>
      <w:pPr>
        <w:spacing w:after="80" w:before="0"/>
      </w:pPr>
      <w:r>
        <w:rPr>
          <w:rFonts w:ascii="Calibri" w:hAnsi="Calibri" w:eastAsia="Calibri"/>
          <w:b/>
          <w:i w:val="0"/>
          <w:sz w:val="22"/>
        </w:rPr>
        <w:t>Punkte*139: Kirin-Fragment*1 (Limit: 80)</w:t>
      </w:r>
    </w:p>
    <w:p>
      <w:pPr>
        <w:spacing w:after="80" w:before="0"/>
      </w:pPr>
      <w:r>
        <w:rPr>
          <w:rFonts w:ascii="Calibri" w:hAnsi="Calibri" w:eastAsia="Calibri"/>
          <w:b/>
          <w:i w:val="0"/>
          <w:sz w:val="22"/>
        </w:rPr>
        <w:t>Punkte*500: Erweckungsschrift*1 (Limit: 2)</w:t>
      </w:r>
    </w:p>
    <w:p>
      <w:pPr>
        <w:spacing w:after="200" w:before="0"/>
      </w:pPr>
    </w:p>
    <w:p>
      <w:pPr>
        <w:spacing w:after="120" w:before="120"/>
      </w:pPr>
      <w:r>
        <w:rPr>
          <w:rFonts w:ascii="Calibri" w:hAnsi="Calibri" w:eastAsia="Calibri"/>
          <w:b/>
          <w:i w:val="0"/>
          <w:sz w:val="26"/>
        </w:rPr>
        <w:t>- 21 - Sommerschlacht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3.4.nach der Aktualisierung bis 9.4.23:59 Uhr</w:t>
      </w:r>
    </w:p>
    <w:p>
      <w:pPr>
        <w:spacing w:after="80" w:before="0"/>
      </w:pPr>
      <w:r>
        <w:rPr>
          <w:rFonts w:ascii="Calibri" w:hAnsi="Calibri" w:eastAsia="Calibri"/>
          <w:b/>
          <w:i w:val="0"/>
          <w:sz w:val="22"/>
        </w:rPr>
        <w:t>Während des Aktionszeitraums taucht in Konoha ein Aktions-NPC auf, den man anklicken kann, um einen Kampf zu starten. Gewinnst du, bekommst du Wasserpistolen als Beute. Wenn du diese Wasserpistolen auf andere Spieler anwendest, bekommst du Belohnungen. Pro Tag kannst du bis zu drei Belohnungen erhalten. Wenn du Ino [Badeanzug] in deiner Aufstellung hast, erhältst du die doppelte Anzahl Wasserpistolen.</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