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07.05.2026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07.05.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 Fixed an issue where the outdoor action resources for Uchiha Madara [Final Battle] exhibited abnormal performance.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Glückshöhlenschlüsselpaket (klein)*2,Entsiegelungszeichenpaket*40,Flasche der Wahrheit*2</w:t>
      </w:r>
    </w:p>
    <w:p>
      <w:pPr>
        <w:spacing w:after="80" w:before="0"/>
      </w:pPr>
      <w:r>
        <w:rPr>
          <w:rFonts w:ascii="Calibri" w:hAnsi="Calibri" w:eastAsia="Calibri"/>
          <w:b/>
          <w:i w:val="0"/>
          <w:sz w:val="22"/>
        </w:rPr>
        <w:t>1000Goldbarren: Ninja-Auswahl-Sparpaket XXVIII*1,Geheimrolle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XXVIII*2,Geheimrolle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XXVIII*7,Geheimrolle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XXVIII*10,Geheimrolle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XXVIII*10,Geheimrolle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XXVIII*20,Geheimrolle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XXVIII*20,Geheimrolle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XXVIII*30,Geheimrolle Unterstüzungspaket（Groß）*1,Trainingstrank*1600,2025 Neues Myoboku-Berg-Auswahlpaket (20)*100,Kampfkraftpaket II*60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7.5.nach der Aktualisierung bis 20.5.23:59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XXXI*20, Weisungsflagge*1</w:t>
      </w:r>
    </w:p>
    <w:p>
      <w:pPr>
        <w:spacing w:after="80" w:before="0"/>
      </w:pPr>
      <w:r>
        <w:rPr>
          <w:rFonts w:ascii="Calibri" w:hAnsi="Calibri" w:eastAsia="Calibri"/>
          <w:b/>
          <w:i w:val="0"/>
          <w:sz w:val="22"/>
        </w:rPr>
        <w:t>Rang 2-3: Luxus-Ninja-Auswahlpaket XXXI*15, Weisungsflagge*1</w:t>
      </w:r>
    </w:p>
    <w:p>
      <w:pPr>
        <w:spacing w:after="80" w:before="0"/>
      </w:pPr>
      <w:r>
        <w:rPr>
          <w:rFonts w:ascii="Calibri" w:hAnsi="Calibri" w:eastAsia="Calibri"/>
          <w:b/>
          <w:i w:val="0"/>
          <w:sz w:val="22"/>
        </w:rPr>
        <w:t>Rang 4-6: Luxus-Ninja-Auswahlpaket XXXI*10, Trainingstrankpaket*20</w:t>
      </w:r>
    </w:p>
    <w:p>
      <w:pPr>
        <w:spacing w:after="80" w:before="0"/>
      </w:pPr>
      <w:r>
        <w:rPr>
          <w:rFonts w:ascii="Calibri" w:hAnsi="Calibri" w:eastAsia="Calibri"/>
          <w:b/>
          <w:i w:val="0"/>
          <w:sz w:val="22"/>
        </w:rPr>
        <w:t>Rang 7-10: Luxus-Ninja-Auswahlpaket XXXI*5,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5976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Kakashi [Der sechste Ho-Kage]-Fragment*1 (Limit: 100)</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Freundschaftsgrad*35: Sakura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100)</w:t>
      </w:r>
    </w:p>
    <w:p>
      <w:pPr>
        <w:spacing w:after="80" w:before="0"/>
      </w:pPr>
      <w:r>
        <w:rPr>
          <w:rFonts w:ascii="Calibri" w:hAnsi="Calibri" w:eastAsia="Calibri"/>
          <w:b/>
          <w:i w:val="0"/>
          <w:sz w:val="22"/>
        </w:rPr>
        <w:t>Erinnerungsmünzen*10: Shurado-[Shura-Status]-Fragment*1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Kabuto-[Neujahr]-Fragment*2</w:t>
      </w:r>
    </w:p>
    <w:p>
      <w:pPr>
        <w:spacing w:after="80" w:before="0"/>
      </w:pPr>
      <w:r>
        <w:rPr>
          <w:rFonts w:ascii="Calibri" w:hAnsi="Calibri" w:eastAsia="Calibri"/>
          <w:b/>
          <w:i w:val="0"/>
          <w:sz w:val="22"/>
        </w:rPr>
        <w:t>Sasori [Hiruko]-Fragment*2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Orochimaru-[Neujahr]-Fragment*20</w:t>
      </w:r>
    </w:p>
    <w:p>
      <w:pPr>
        <w:spacing w:after="80" w:before="0"/>
      </w:pPr>
      <w:r>
        <w:rPr>
          <w:rFonts w:ascii="Calibri" w:hAnsi="Calibri" w:eastAsia="Calibri"/>
          <w:b/>
          <w:i w:val="0"/>
          <w:sz w:val="22"/>
        </w:rPr>
        <w:t>1200-mal drehen : Orochimaru-[Neujahr]-Fragment*30</w:t>
      </w:r>
    </w:p>
    <w:p>
      <w:pPr>
        <w:spacing w:after="80" w:before="0"/>
      </w:pPr>
      <w:r>
        <w:rPr>
          <w:rFonts w:ascii="Calibri" w:hAnsi="Calibri" w:eastAsia="Calibri"/>
          <w:b/>
          <w:i w:val="0"/>
          <w:sz w:val="22"/>
        </w:rPr>
        <w:t>2200-mal drehen : Orochimaru-[Neujahr]-Fragment*50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6367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Itachi Uchiha-[Jung</w:t>
        <w:br/>
        <w: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7.5.nach der Aktualisierung bis 20.5.23:59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Punkte*298: Madara-[Rinne Tensei]-Fragment*1 (Limit: 100)</w:t>
      </w:r>
    </w:p>
    <w:p>
      <w:pPr>
        <w:spacing w:after="80" w:before="0"/>
      </w:pPr>
      <w:r>
        <w:rPr>
          <w:rFonts w:ascii="Calibri" w:hAnsi="Calibri" w:eastAsia="Calibri"/>
          <w:b/>
          <w:i w:val="0"/>
          <w:sz w:val="22"/>
        </w:rPr>
        <w:t>Punkte*271: Gaara-[Badeanzug]-Fragment*1 (Limit: 100)</w:t>
      </w:r>
    </w:p>
    <w:p>
      <w:pPr>
        <w:spacing w:after="80" w:before="0"/>
      </w:pPr>
      <w:r>
        <w:rPr>
          <w:rFonts w:ascii="Calibri" w:hAnsi="Calibri" w:eastAsia="Calibri"/>
          <w:b/>
          <w:i w:val="0"/>
          <w:sz w:val="22"/>
        </w:rPr>
        <w:t>Punkte*244: Killer Bee-[Biju Status]-Fragment*1 (Limit: 100)</w:t>
      </w:r>
    </w:p>
    <w:p>
      <w:pPr>
        <w:spacing w:after="80" w:before="0"/>
      </w:pPr>
      <w:r>
        <w:rPr>
          <w:rFonts w:ascii="Calibri" w:hAnsi="Calibri" w:eastAsia="Calibri"/>
          <w:b/>
          <w:i w:val="0"/>
          <w:sz w:val="22"/>
        </w:rPr>
        <w:t>Punkte*218: Deidara-[Neujahr]-Fragment*1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20.5.23:59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4085 Zeichen  ·  Nächsten Block separat einfügen (Beitrag 4: Events 19–20)</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Punkte*78: Hagoromo Otsutsuki-[Jung]-Fragment*1 (Limit: 100)</w:t>
      </w:r>
    </w:p>
    <w:p>
      <w:pPr>
        <w:spacing w:after="80" w:before="0"/>
      </w:pPr>
      <w:r>
        <w:rPr>
          <w:rFonts w:ascii="Calibri" w:hAnsi="Calibri" w:eastAsia="Calibri"/>
          <w:b/>
          <w:i w:val="0"/>
          <w:sz w:val="22"/>
        </w:rPr>
        <w:t>Punkte*70: Dritter Kaze-Kage [Edo Tensei]-Fragment*1 (Limit: 100)</w:t>
      </w:r>
    </w:p>
    <w:p>
      <w:pPr>
        <w:spacing w:after="80" w:before="0"/>
      </w:pPr>
      <w:r>
        <w:rPr>
          <w:rFonts w:ascii="Calibri" w:hAnsi="Calibri" w:eastAsia="Calibri"/>
          <w:b/>
          <w:i w:val="0"/>
          <w:sz w:val="22"/>
        </w:rPr>
        <w:t>Punkte*62: Gengetsu Hoozuki-[Badeanzug]-Fragment*1 (Limit: 100)</w:t>
      </w:r>
    </w:p>
    <w:p>
      <w:pPr>
        <w:spacing w:after="80" w:before="0"/>
      </w:pPr>
      <w:r>
        <w:rPr>
          <w:rFonts w:ascii="Calibri" w:hAnsi="Calibri" w:eastAsia="Calibri"/>
          <w:b/>
          <w:i w:val="0"/>
          <w:sz w:val="22"/>
        </w:rPr>
        <w:t>Punkte*62: Han-[Biju Status]-Fragment*1 (Limit: 100)</w:t>
      </w:r>
    </w:p>
    <w:p>
      <w:pPr>
        <w:spacing w:after="80" w:before="0"/>
      </w:pPr>
      <w:r>
        <w:rPr>
          <w:rFonts w:ascii="Calibri" w:hAnsi="Calibri" w:eastAsia="Calibri"/>
          <w:b/>
          <w:i w:val="0"/>
          <w:sz w:val="22"/>
        </w:rPr>
        <w:t>Punkte*62: Kurama [Jung]-Fragment*1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- 20 -Sommerlarger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