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16.01.2025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16.01.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Teamarbeit-Jirobo</w:t>
      </w:r>
    </w:p>
    <w:p>
      <w:pPr>
        <w:spacing w:after="80" w:before="0"/>
      </w:pPr>
      <w:r>
        <w:rPr>
          <w:rFonts w:ascii="Calibri" w:hAnsi="Calibri" w:eastAsia="Calibri"/>
          <w:b/>
          <w:i w:val="0"/>
          <w:sz w:val="22"/>
        </w:rPr>
        <w:t>2. Fixed the abnormal display of the combo number caused by Pain [Versammlung der Sechs Pfade]'s skill [Fühle den Schmerz], and the actual combo number remains unchanged.</w:t>
      </w:r>
    </w:p>
    <w:p>
      <w:pPr>
        <w:spacing w:after="80" w:before="0"/>
      </w:pPr>
      <w:r>
        <w:rPr>
          <w:rFonts w:ascii="Calibri" w:hAnsi="Calibri" w:eastAsia="Calibri"/>
          <w:b/>
          <w:i w:val="0"/>
          <w:sz w:val="22"/>
        </w:rPr>
        <w:t>3. The resurrection animations of all mains have been modified</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Beschwörungs-Ninja-Auswahlpaket VIII*1,Geheimrolle Unterstüzungspaket*1,Trainingstrank*20,Neues Myoboku-Berg-Auswahlpaket (20)*1,Flasche der Wahrheit*2</w:t>
      </w:r>
    </w:p>
    <w:p>
      <w:pPr>
        <w:spacing w:after="80" w:before="0"/>
      </w:pPr>
      <w:r>
        <w:rPr>
          <w:rFonts w:ascii="Calibri" w:hAnsi="Calibri" w:eastAsia="Calibri"/>
          <w:b/>
          <w:i w:val="0"/>
          <w:sz w:val="22"/>
        </w:rPr>
        <w:t>1500Goldbarren: Beschwörungs-Ninja-Auswahlpaket VIII*2,Geheimrolle Unterstüzungspaket*2,Trainingstrank*40,Neues Myoboku-Berg-Auswahlpaket (20)*2,Flasche der Wahrheit*3</w:t>
      </w:r>
    </w:p>
    <w:p>
      <w:pPr>
        <w:spacing w:after="80" w:before="0"/>
      </w:pPr>
      <w:r>
        <w:rPr>
          <w:rFonts w:ascii="Calibri" w:hAnsi="Calibri" w:eastAsia="Calibri"/>
          <w:b/>
          <w:i w:val="0"/>
          <w:sz w:val="22"/>
        </w:rPr>
        <w:t>3000Goldbarren: Beschwörungs-Ninja-Auswahlpaket VIII*7,Geheimrolle Unterstüzungspaket*3,Trainingstrank*60,Neues Myoboku-Berg-Auswahlpaket (20)*3,Karnival Requisiten Paket II*5</w:t>
      </w:r>
    </w:p>
    <w:p>
      <w:pPr>
        <w:spacing w:after="80" w:before="0"/>
      </w:pPr>
      <w:r>
        <w:rPr>
          <w:rFonts w:ascii="Calibri" w:hAnsi="Calibri" w:eastAsia="Calibri"/>
          <w:b/>
          <w:i w:val="0"/>
          <w:sz w:val="22"/>
        </w:rPr>
        <w:t>6000Goldbarren: Beschwörungs-Ninja-Auswahlpaket VIII*15,Geheimrolle Unterstüzungspaket*4,Trainingstrank*80,Neues Myoboku-Berg-Auswahlpaket (20)*14,Karnival Requisiten Paket II*10</w:t>
      </w:r>
    </w:p>
    <w:p>
      <w:pPr>
        <w:spacing w:after="80" w:before="0"/>
      </w:pPr>
      <w:r>
        <w:rPr>
          <w:rFonts w:ascii="Calibri" w:hAnsi="Calibri" w:eastAsia="Calibri"/>
          <w:b/>
          <w:i w:val="0"/>
          <w:sz w:val="22"/>
        </w:rPr>
        <w:t>10000Goldbarren: Beschwörungs-Ninja-Auswahlpaket VIII*20,Geheimrolle Unterstüzungspaket*5,Trainingstrank*400,Neues Myoboku-Berg-Auswahlpaket (20)*20,Karnival Requisiten Paket II*15</w:t>
      </w:r>
    </w:p>
    <w:p>
      <w:pPr>
        <w:spacing w:after="80" w:before="0"/>
      </w:pPr>
      <w:r>
        <w:rPr>
          <w:rFonts w:ascii="Calibri" w:hAnsi="Calibri" w:eastAsia="Calibri"/>
          <w:b/>
          <w:i w:val="0"/>
          <w:sz w:val="22"/>
        </w:rPr>
        <w:t>15000Goldbarren: Beschwörungs-Ninja-Auswahlpaket VIII*25,Geheimrolle Unterstüzungspaket*6,Trainingstrank*600,Neues Myoboku-Berg-Auswahlpaket (20)*30,Karnival Requisiten Paket II*20</w:t>
      </w:r>
    </w:p>
    <w:p>
      <w:pPr>
        <w:spacing w:after="80" w:before="0"/>
      </w:pPr>
      <w:r>
        <w:rPr>
          <w:rFonts w:ascii="Calibri" w:hAnsi="Calibri" w:eastAsia="Calibri"/>
          <w:b/>
          <w:i w:val="0"/>
          <w:sz w:val="22"/>
        </w:rPr>
        <w:t>20000Goldbarren: Beschwörungs-Ninja-Auswahlpaket VIII*30,Geheimrolle Unterstüzungspaket*7,Luxus-Teamarbeitspaket*1,Edle Schatzessenz*1,Kampfkraftpaket*30</w:t>
      </w:r>
    </w:p>
    <w:p>
      <w:pPr>
        <w:spacing w:after="80" w:before="0"/>
      </w:pPr>
      <w:r>
        <w:rPr>
          <w:rFonts w:ascii="Calibri" w:hAnsi="Calibri" w:eastAsia="Calibri"/>
          <w:b/>
          <w:i w:val="0"/>
          <w:sz w:val="22"/>
        </w:rPr>
        <w:t>35000Goldbarren: Ninja-Auswahl-Sparpaket VIII*30,Geheimrolle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XII*10</w:t>
      </w:r>
    </w:p>
    <w:p>
      <w:pPr>
        <w:spacing w:after="80" w:before="0"/>
      </w:pPr>
      <w:r>
        <w:rPr>
          <w:rFonts w:ascii="Calibri" w:hAnsi="Calibri" w:eastAsia="Calibri"/>
          <w:b/>
          <w:i w:val="0"/>
          <w:sz w:val="22"/>
        </w:rPr>
        <w:t>Dritter Preis-Auswahlpaket XVII*1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16.1.nach der Aktualisierung bis 29.1.23:59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XVIII*20, Weisungsflagge*1</w:t>
      </w:r>
    </w:p>
    <w:p>
      <w:pPr>
        <w:spacing w:after="80" w:before="0"/>
      </w:pPr>
      <w:r>
        <w:rPr>
          <w:rFonts w:ascii="Calibri" w:hAnsi="Calibri" w:eastAsia="Calibri"/>
          <w:b/>
          <w:i w:val="0"/>
          <w:sz w:val="22"/>
        </w:rPr>
        <w:t>Rang 2-3: Luxus-Ninja-Auswahlpaket XVIII*15, Weisungsflagge*1</w:t>
      </w:r>
    </w:p>
    <w:p>
      <w:pPr>
        <w:spacing w:after="80" w:before="0"/>
      </w:pPr>
      <w:r>
        <w:rPr>
          <w:rFonts w:ascii="Calibri" w:hAnsi="Calibri" w:eastAsia="Calibri"/>
          <w:b/>
          <w:i w:val="0"/>
          <w:sz w:val="22"/>
        </w:rPr>
        <w:t>Rang 4-6: Luxus-Ninja-Auswahlpaket XVIII*10, Trainingstrankpaket*20</w:t>
      </w:r>
    </w:p>
    <w:p>
      <w:pPr>
        <w:spacing w:after="80" w:before="0"/>
      </w:pPr>
      <w:r>
        <w:rPr>
          <w:rFonts w:ascii="Calibri" w:hAnsi="Calibri" w:eastAsia="Calibri"/>
          <w:b/>
          <w:i w:val="0"/>
          <w:sz w:val="22"/>
        </w:rPr>
        <w:t>Rang 7-10: Luxus-Ninja-Auswahlpaket XVIII*5,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