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Neues Myoboku-Berg-Auswahlpaket (20)*1</w:t>
      </w:r>
    </w:p>
    <w:p>
      <w:pPr>
        <w:spacing w:after="80" w:before="0"/>
      </w:pPr>
      <w:r>
        <w:rPr>
          <w:rFonts w:ascii="Calibri" w:hAnsi="Calibri" w:eastAsia="Calibri"/>
          <w:b/>
          <w:i w:val="0"/>
          <w:sz w:val="22"/>
        </w:rPr>
        <w:t>1500Goldbarren: Geheimrolle Unterstüzungspaket*4, Trainingstrankpaket*4, Neues Myoboku-Berg-Auswahlpaket (20)*3</w:t>
      </w:r>
    </w:p>
    <w:p>
      <w:pPr>
        <w:spacing w:after="80" w:before="0"/>
      </w:pPr>
      <w:r>
        <w:rPr>
          <w:rFonts w:ascii="Calibri" w:hAnsi="Calibri" w:eastAsia="Calibri"/>
          <w:b/>
          <w:i w:val="0"/>
          <w:sz w:val="22"/>
        </w:rPr>
        <w:t>3500Goldbarren: Geheimrolle Unterstüzungspaket*8, Trainingstrankpaket*8, Neues Myoboku-Berg-Auswahlpaket (20)*6</w:t>
      </w:r>
    </w:p>
    <w:p>
      <w:pPr>
        <w:spacing w:after="80" w:before="0"/>
      </w:pPr>
      <w:r>
        <w:rPr>
          <w:rFonts w:ascii="Calibri" w:hAnsi="Calibri" w:eastAsia="Calibri"/>
          <w:b/>
          <w:i w:val="0"/>
          <w:sz w:val="22"/>
        </w:rPr>
        <w:t>5000Goldbarren: Geheimrolle Unterstüzungspaket*12, Trainingstrankpaket*12, Neues Myoboku-Berg-Auswahlpaket (20)*10</w:t>
      </w:r>
    </w:p>
    <w:p>
      <w:pPr>
        <w:spacing w:after="80" w:before="0"/>
      </w:pPr>
      <w:r>
        <w:rPr>
          <w:rFonts w:ascii="Calibri" w:hAnsi="Calibri" w:eastAsia="Calibri"/>
          <w:b/>
          <w:i w:val="0"/>
          <w:sz w:val="22"/>
        </w:rPr>
        <w:t>7500Goldbarren: Geheimrolle Unterstüzungspaket*16, Trainingstrankpaket*16, Neues Myoboku-Berg-Auswahlpaket (20)*15</w:t>
      </w:r>
    </w:p>
    <w:p>
      <w:pPr>
        <w:spacing w:after="80" w:before="0"/>
      </w:pPr>
      <w:r>
        <w:rPr>
          <w:rFonts w:ascii="Calibri" w:hAnsi="Calibri" w:eastAsia="Calibri"/>
          <w:b/>
          <w:i w:val="0"/>
          <w:sz w:val="22"/>
        </w:rPr>
        <w:t>10000Goldbarren: Geheimrolle Unterstüzungspaket*20, Trainingstrankpaket*20,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20.2.nach der Aktualisierung bis 26.2.23:59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Mecha-Naruto-Fragment*1 (Limit: 100)</w:t>
      </w:r>
    </w:p>
    <w:p>
      <w:pPr>
        <w:spacing w:after="80" w:before="0"/>
      </w:pPr>
      <w:r>
        <w:rPr>
          <w:rFonts w:ascii="Calibri" w:hAnsi="Calibri" w:eastAsia="Calibri"/>
          <w:b/>
          <w:i w:val="0"/>
          <w:sz w:val="22"/>
        </w:rPr>
        <w:t>116 Medaillen: Rin Nohara-[Badeanzug]-Fragment*1 (Limit: 100)</w:t>
      </w:r>
    </w:p>
    <w:p>
      <w:pPr>
        <w:spacing w:after="80" w:before="0"/>
      </w:pPr>
      <w:r>
        <w:rPr>
          <w:rFonts w:ascii="Calibri" w:hAnsi="Calibri" w:eastAsia="Calibri"/>
          <w:b/>
          <w:i w:val="0"/>
          <w:sz w:val="22"/>
        </w:rPr>
        <w:t>103 Medaillen: Kurenai-[Kimono]-Fragment*1 (Limit: 100)</w:t>
      </w:r>
    </w:p>
    <w:p>
      <w:pPr>
        <w:spacing w:after="80" w:before="0"/>
      </w:pPr>
      <w:r>
        <w:rPr>
          <w:rFonts w:ascii="Calibri" w:hAnsi="Calibri" w:eastAsia="Calibri"/>
          <w:b/>
          <w:i w:val="0"/>
          <w:sz w:val="22"/>
        </w:rPr>
        <w:t>100 Medaillen: Madara-[5-Kage-Gipfel]-Fragment*1 (Limit: 100)</w:t>
      </w:r>
    </w:p>
    <w:p>
      <w:pPr>
        <w:spacing w:after="80" w:before="0"/>
      </w:pPr>
      <w:r>
        <w:rPr>
          <w:rFonts w:ascii="Calibri" w:hAnsi="Calibri" w:eastAsia="Calibri"/>
          <w:b/>
          <w:i w:val="0"/>
          <w:sz w:val="22"/>
        </w:rPr>
        <w:t>66 Medaillen: Hidan-[Todbesessenheit-Blut]-Fragment*1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Myoboku-Berg-Auswahlpaket (klein)*1 (Limit: 100)</w:t>
      </w:r>
    </w:p>
    <w:p>
      <w:pPr>
        <w:spacing w:after="80" w:before="0"/>
      </w:pPr>
      <w:r>
        <w:rPr>
          <w:rFonts w:ascii="Calibri" w:hAnsi="Calibri" w:eastAsia="Calibri"/>
          <w:b/>
          <w:i w:val="0"/>
          <w:sz w:val="22"/>
        </w:rPr>
        <w:t>75 Medaillen: Höheres Forschungselixier*1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