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 Schatzkammer des Eremiten</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31.10.nach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r>
    </w:p>
    <w:p>
      <w:pPr>
        <w:spacing w:after="80" w:before="0"/>
      </w:pPr>
      <w:r>
        <w:rPr>
          <w:rFonts w:ascii="Calibri" w:hAnsi="Calibri" w:eastAsia="Calibri"/>
          <w:b/>
          <w:i w:val="0"/>
          <w:sz w:val="22"/>
        </w:rPr>
        <w:t>Aktionsdetails findest du unter „Zeitlich begrenzter Hit“.</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- 8 - Glücksbrett</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31.10.nach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Punkte*54: Itachi Uchiha-[Neuer China-Stil]-Fragment*1 (Limit: 100)</w:t>
      </w:r>
    </w:p>
    <w:p>
      <w:pPr>
        <w:spacing w:after="80" w:before="0"/>
      </w:pPr>
      <w:r>
        <w:rPr>
          <w:rFonts w:ascii="Calibri" w:hAnsi="Calibri" w:eastAsia="Calibri"/>
          <w:b/>
          <w:i w:val="0"/>
          <w:sz w:val="22"/>
        </w:rPr>
        <w:t>Punkte*31: Nagato [Winter]-Fragment*1 (Limit: 100)</w:t>
      </w:r>
    </w:p>
    <w:p>
      <w:pPr>
        <w:spacing w:after="80" w:before="0"/>
      </w:pPr>
      <w:r>
        <w:rPr>
          <w:rFonts w:ascii="Calibri" w:hAnsi="Calibri" w:eastAsia="Calibri"/>
          <w:b/>
          <w:i w:val="0"/>
          <w:sz w:val="22"/>
        </w:rPr>
        <w:t>Punkte*26: Han-[Biju Status]-Fragment*1 (Limit: 100)</w:t>
      </w:r>
    </w:p>
    <w:p>
      <w:pPr>
        <w:spacing w:after="80" w:before="0"/>
      </w:pPr>
      <w:r>
        <w:rPr>
          <w:rFonts w:ascii="Calibri" w:hAnsi="Calibri" w:eastAsia="Calibri"/>
          <w:b/>
          <w:i w:val="0"/>
          <w:sz w:val="22"/>
        </w:rPr>
        <w:t>Punkte*20: Jiraiya-[China-Stil]-Fragment*1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w:t>
      </w:r>
    </w:p>
    <w:p>
      <w:pPr>
        <w:spacing w:after="80" w:before="0"/>
      </w:pPr>
      <w:r>
        <w:rPr>
          <w:rFonts w:ascii="Calibri" w:hAnsi="Calibri" w:eastAsia="Calibri"/>
          <w:b/>
          <w:i w:val="0"/>
          <w:sz w:val="22"/>
        </w:rPr>
        <w:t>Punkte*13: Geheimrollen-Auswahlpaket (klein)*1 (Limit: 20)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- 9 - Windspiele</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30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31.10.nach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Punkte*33: Kakashi-[Kimono]-Fragment*1 (Limit: 100)</w:t>
      </w:r>
    </w:p>
    <w:p>
      <w:pPr>
        <w:spacing w:after="80" w:before="0"/>
      </w:pPr>
      <w:r>
        <w:rPr>
          <w:rFonts w:ascii="Calibri" w:hAnsi="Calibri" w:eastAsia="Calibri"/>
          <w:b/>
          <w:i w:val="0"/>
          <w:sz w:val="22"/>
        </w:rPr>
        <w:t>Punkte*27: Deidara-[Kibaku Nendo]-Fragment*1 (Limit: 100)</w:t>
      </w:r>
    </w:p>
    <w:p>
      <w:pPr>
        <w:spacing w:after="80" w:before="0"/>
      </w:pPr>
      <w:r>
        <w:rPr>
          <w:rFonts w:ascii="Calibri" w:hAnsi="Calibri" w:eastAsia="Calibri"/>
          <w:b/>
          <w:i w:val="0"/>
          <w:sz w:val="22"/>
        </w:rPr>
        <w:t>Punkte*25: Killer Bee-[Biju Status]-Fragment*1 (Limit: 100)</w:t>
      </w:r>
    </w:p>
    <w:p>
      <w:pPr>
        <w:spacing w:after="80" w:before="0"/>
      </w:pPr>
      <w:r>
        <w:rPr>
          <w:rFonts w:ascii="Calibri" w:hAnsi="Calibri" w:eastAsia="Calibri"/>
          <w:b/>
          <w:i w:val="0"/>
          <w:sz w:val="22"/>
        </w:rPr>
        <w:t>Punkte*22: Karin-[Großer Ninja-Krieg]-Fragment*1 (Limit: 100)</w:t>
      </w:r>
    </w:p>
    <w:p>
      <w:pPr>
        <w:spacing w:after="80" w:before="0"/>
      </w:pPr>
      <w:r>
        <w:rPr>
          <w:rFonts w:ascii="Calibri" w:hAnsi="Calibri" w:eastAsia="Calibri"/>
          <w:b/>
          <w:i w:val="0"/>
          <w:sz w:val="22"/>
        </w:rPr>
        <w:t>Punkte*17: Tobirama Senju-[Badeanzug]-Fragment*1 (Limit: 100)</w:t>
      </w:r>
    </w:p>
    <w:p>
      <w:pPr>
        <w:spacing w:after="80" w:before="0"/>
      </w:pPr>
      <w:r>
        <w:rPr>
          <w:rFonts w:ascii="Calibri" w:hAnsi="Calibri" w:eastAsia="Calibri"/>
          <w:b/>
          <w:i w:val="0"/>
          <w:sz w:val="22"/>
        </w:rPr>
        <w:t>Punkte*20: Beschwörungs-Auswahlpaket*1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- 10 - Material für den Kampfroben-Fortschritt</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43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31.10.nach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- 11 - Zeitlich begrenzter Kampfroben-Fortschritt</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43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31.10.nach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Jede Figur kann während ihres Lebens nur 1-mal abholen.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- 12 - Glücksschatzjagd</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30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31.10.nach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Wenn du die Glücksschatzjagd genügend oft ausführst, kannst du zudem weitere wertvolle Gegenstände abholen.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II*100</w:t>
      </w:r>
    </w:p>
    <w:p>
      <w:pPr>
        <w:spacing w:after="80" w:before="0"/>
      </w:pPr>
      <w:r>
        <w:rPr>
          <w:rFonts w:ascii="Calibri" w:hAnsi="Calibri" w:eastAsia="Calibri"/>
          <w:b/>
          <w:i w:val="0"/>
          <w:sz w:val="22"/>
        </w:rPr>
        <w:t>Kinkaku-[Biju Status]-Fragment*10</w:t>
      </w:r>
    </w:p>
    <w:p>
      <w:pPr>
        <w:spacing w:after="80" w:before="0"/>
      </w:pPr>
      <w:r>
        <w:rPr>
          <w:rFonts w:ascii="Calibri" w:hAnsi="Calibri" w:eastAsia="Calibri"/>
          <w:b/>
          <w:i w:val="0"/>
          <w:sz w:val="22"/>
        </w:rPr>
        <w:t>Mecha-Naruto-Fragment*5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Myoboku-Berg-Auswahlpaket (klein)*8</w:t>
      </w:r>
    </w:p>
    <w:p>
      <w:pPr>
        <w:spacing w:after="80" w:before="0"/>
      </w:pPr>
      <w:r>
        <w:rPr>
          <w:rFonts w:ascii="Calibri" w:hAnsi="Calibri" w:eastAsia="Calibri"/>
          <w:b/>
          <w:i w:val="0"/>
          <w:sz w:val="22"/>
        </w:rPr>
        <w:t>Coupons*50</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0" w:before="0"/>
      </w:pPr>
      <w:r>
        <w:rPr>
          <w:rFonts w:ascii="Calibri" w:hAnsi="Calibri" w:eastAsia="Calibri"/>
          <w:b w:val="0"/>
          <w:i w:val="0"/>
          <w:sz w:val="22"/>
        </w:rPr>
        <w:t xml:space="preserve"> </w:t>
      </w: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