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27A72" w14:textId="77777777" w:rsidR="008D0719" w:rsidRPr="008D0719" w:rsidRDefault="008D0719" w:rsidP="008D07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/>
          <w14:ligatures w14:val="none"/>
        </w:rPr>
      </w:pPr>
      <w:r w:rsidRPr="008D07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/>
          <w14:ligatures w14:val="none"/>
        </w:rPr>
        <w:t>Documentation Report</w:t>
      </w:r>
    </w:p>
    <w:p w14:paraId="3AC068D1" w14:textId="77777777" w:rsidR="008D0719" w:rsidRPr="008D0719" w:rsidRDefault="008D0719" w:rsidP="008D07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/>
          <w14:ligatures w14:val="none"/>
        </w:rPr>
        <w:t>1. Partitioning Strategy</w:t>
      </w:r>
    </w:p>
    <w:p w14:paraId="0281E814" w14:textId="77777777" w:rsidR="008D0719" w:rsidRPr="008D0719" w:rsidRDefault="008D0719" w:rsidP="008D07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 xml:space="preserve">Rationale for Choosing Monthly Range Partitioning Based on </w:t>
      </w:r>
      <w:r w:rsidRPr="008D0719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sale_date</w:t>
      </w:r>
    </w:p>
    <w:p w14:paraId="4CB10C0D" w14:textId="77777777" w:rsidR="008D0719" w:rsidRPr="008D0719" w:rsidRDefault="008D0719" w:rsidP="008D07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 xml:space="preserve">Partitioning the </w:t>
      </w:r>
      <w:r w:rsidRPr="008D0719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sales_data</w:t>
      </w: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 xml:space="preserve"> table by range on the </w:t>
      </w:r>
      <w:r w:rsidRPr="008D0719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sale_date</w:t>
      </w: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 xml:space="preserve"> column using monthly intervals was selected due to several key reasons:</w:t>
      </w:r>
    </w:p>
    <w:p w14:paraId="3F281ED3" w14:textId="77777777" w:rsidR="008D0719" w:rsidRPr="008D0719" w:rsidRDefault="008D0719" w:rsidP="008D071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Improved Query Performance</w:t>
      </w: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 xml:space="preserve">: Sales data is frequently queried by date ranges, such as by month or year. By partitioning by month, queries filtering by </w:t>
      </w:r>
      <w:r w:rsidRPr="008D0719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sale_date</w:t>
      </w: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 xml:space="preserve"> can target the relevant partitions directly, leading to faster query execution.</w:t>
      </w:r>
    </w:p>
    <w:p w14:paraId="013355CE" w14:textId="77777777" w:rsidR="008D0719" w:rsidRPr="008D0719" w:rsidRDefault="008D0719" w:rsidP="008D071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Efficient Data Management</w:t>
      </w: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: Monthly partitions simplify managing large datasets. Old data can be archived or dropped, and new partitions can be added without locking the entire table, improving overall maintenance efficiency.</w:t>
      </w:r>
    </w:p>
    <w:p w14:paraId="296F6873" w14:textId="77777777" w:rsidR="008D0719" w:rsidRPr="008D0719" w:rsidRDefault="008D0719" w:rsidP="008D071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Scalability</w:t>
      </w: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: As sales data grows over time, monthly partitions ensure each partition remains manageable in size, preventing any single partition from becoming too large and negatively impacting performance.</w:t>
      </w:r>
    </w:p>
    <w:p w14:paraId="3206C87D" w14:textId="77777777" w:rsidR="008D0719" w:rsidRPr="008D0719" w:rsidRDefault="008D0719" w:rsidP="008D07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/>
          <w14:ligatures w14:val="none"/>
        </w:rPr>
        <w:t>2. Step-by-Step Documentation</w:t>
      </w:r>
    </w:p>
    <w:p w14:paraId="4946380B" w14:textId="77777777" w:rsidR="008D0719" w:rsidRPr="008D0719" w:rsidRDefault="008D0719" w:rsidP="008D07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Steps Taken to Implement the Partitioned Table</w:t>
      </w:r>
    </w:p>
    <w:p w14:paraId="25E0CAE9" w14:textId="77777777" w:rsidR="008D0719" w:rsidRPr="008D0719" w:rsidRDefault="008D0719" w:rsidP="008D0719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Create the Partitioned Table</w:t>
      </w: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:</w:t>
      </w:r>
    </w:p>
    <w:p w14:paraId="3BD524C3" w14:textId="77777777" w:rsidR="008D0719" w:rsidRPr="008D0719" w:rsidRDefault="008D0719" w:rsidP="008D0719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 xml:space="preserve">Defined the </w:t>
      </w:r>
      <w:r w:rsidRPr="008D0719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sales_data</w:t>
      </w: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 xml:space="preserve"> table with range partitioning on the </w:t>
      </w:r>
      <w:r w:rsidRPr="008D0719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sale_date</w:t>
      </w: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 xml:space="preserve"> column.</w:t>
      </w:r>
    </w:p>
    <w:p w14:paraId="7AF017B1" w14:textId="77777777" w:rsidR="008D0719" w:rsidRPr="008D0719" w:rsidRDefault="008D0719" w:rsidP="008D0719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Create Partitions for the Past 12 Months</w:t>
      </w: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:</w:t>
      </w:r>
    </w:p>
    <w:p w14:paraId="67C9CCBF" w14:textId="77777777" w:rsidR="008D0719" w:rsidRPr="008D0719" w:rsidRDefault="008D0719" w:rsidP="008D0719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 xml:space="preserve">Defined the </w:t>
      </w:r>
      <w:r w:rsidRPr="008D0719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sales_data</w:t>
      </w: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 xml:space="preserve"> table with range partitioning on the </w:t>
      </w:r>
      <w:r w:rsidRPr="008D0719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sale_date</w:t>
      </w: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 xml:space="preserve"> column.</w:t>
      </w:r>
    </w:p>
    <w:p w14:paraId="43C0A782" w14:textId="77777777" w:rsidR="008D0719" w:rsidRPr="008D0719" w:rsidRDefault="008D0719" w:rsidP="008D0719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Insert Synthetic Data</w:t>
      </w: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:</w:t>
      </w:r>
    </w:p>
    <w:p w14:paraId="50E70430" w14:textId="77777777" w:rsidR="008D0719" w:rsidRPr="008D0719" w:rsidRDefault="008D0719" w:rsidP="008D0719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Generated and inserted 1000 rows of synthetic data distributed across the last 12 months.</w:t>
      </w:r>
    </w:p>
    <w:p w14:paraId="499876BC" w14:textId="77777777" w:rsidR="008D0719" w:rsidRPr="008D0719" w:rsidRDefault="008D0719" w:rsidP="008D0719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Querying Partitions</w:t>
      </w: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:</w:t>
      </w:r>
    </w:p>
    <w:p w14:paraId="790FE734" w14:textId="77777777" w:rsidR="008D0719" w:rsidRPr="008D0719" w:rsidRDefault="008D0719" w:rsidP="008D0719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Generated and inserted 1000 rows of synthetic data distributed across the last 12 months.</w:t>
      </w:r>
    </w:p>
    <w:p w14:paraId="7225BF15" w14:textId="77777777" w:rsidR="008D0719" w:rsidRPr="008D0719" w:rsidRDefault="008D0719" w:rsidP="008D07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/>
          <w14:ligatures w14:val="none"/>
        </w:rPr>
        <w:t>3. Maintenance Strategy</w:t>
      </w:r>
    </w:p>
    <w:p w14:paraId="2D2078F3" w14:textId="77777777" w:rsidR="008D0719" w:rsidRPr="008D0719" w:rsidRDefault="008D0719" w:rsidP="008D07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Approach, Rationale, and Schedule for Partition Maintenance</w:t>
      </w:r>
    </w:p>
    <w:p w14:paraId="51CCC08B" w14:textId="77777777" w:rsidR="008D0719" w:rsidRPr="008D0719" w:rsidRDefault="008D0719" w:rsidP="008D07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Approach</w:t>
      </w: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:</w:t>
      </w:r>
    </w:p>
    <w:p w14:paraId="37036C2A" w14:textId="77777777" w:rsidR="008D0719" w:rsidRPr="008D0719" w:rsidRDefault="008D0719" w:rsidP="008D0719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lastRenderedPageBreak/>
        <w:t>Dropping partitions older than 12 months.</w:t>
      </w:r>
    </w:p>
    <w:p w14:paraId="19594EAB" w14:textId="77777777" w:rsidR="008D0719" w:rsidRPr="008D0719" w:rsidRDefault="008D0719" w:rsidP="008D0719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Creating new partitions for the next month.</w:t>
      </w:r>
    </w:p>
    <w:p w14:paraId="122BAD92" w14:textId="77777777" w:rsidR="008D0719" w:rsidRPr="008D0719" w:rsidRDefault="008D0719" w:rsidP="008D07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Rationale</w:t>
      </w: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:</w:t>
      </w:r>
    </w:p>
    <w:p w14:paraId="30AE7D67" w14:textId="77777777" w:rsidR="008D0719" w:rsidRPr="008D0719" w:rsidRDefault="008D0719" w:rsidP="008D071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Ensures the database size remains manageable.</w:t>
      </w:r>
    </w:p>
    <w:p w14:paraId="310D9736" w14:textId="77777777" w:rsidR="008D0719" w:rsidRPr="008D0719" w:rsidRDefault="008D0719" w:rsidP="008D071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Keeps recent data readily accessible while archiving or removing old data.</w:t>
      </w:r>
    </w:p>
    <w:p w14:paraId="716EAE55" w14:textId="77777777" w:rsidR="008D0719" w:rsidRPr="008D0719" w:rsidRDefault="008D0719" w:rsidP="008D071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Avoids performance degradation due to excessively large partitions.</w:t>
      </w:r>
    </w:p>
    <w:p w14:paraId="3E22EA2A" w14:textId="77777777" w:rsidR="008D0719" w:rsidRPr="008D0719" w:rsidRDefault="008D0719" w:rsidP="008D07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Schedule</w:t>
      </w: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:</w:t>
      </w:r>
    </w:p>
    <w:p w14:paraId="5C7E2DB0" w14:textId="77777777" w:rsidR="008D0719" w:rsidRPr="008D0719" w:rsidRDefault="008D0719" w:rsidP="008D0719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The maintenance task should run at the start of each month to drop the oldest partition and create a new partition for the upcoming month.</w:t>
      </w:r>
    </w:p>
    <w:p w14:paraId="6FABB05F" w14:textId="77777777" w:rsidR="008D0719" w:rsidRPr="008D0719" w:rsidRDefault="008D0719" w:rsidP="008D07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/>
          <w14:ligatures w14:val="none"/>
        </w:rPr>
        <w:t>4. Personal Reflection</w:t>
      </w:r>
    </w:p>
    <w:p w14:paraId="289A1AE2" w14:textId="77777777" w:rsidR="008D0719" w:rsidRPr="008D0719" w:rsidRDefault="008D0719" w:rsidP="008D07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Personal Learning Outcomes and Challenges Faced</w:t>
      </w:r>
    </w:p>
    <w:p w14:paraId="3B061902" w14:textId="77777777" w:rsidR="008D0719" w:rsidRPr="008D0719" w:rsidRDefault="008D0719" w:rsidP="008D07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Learning Outcomes</w:t>
      </w: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:</w:t>
      </w:r>
    </w:p>
    <w:p w14:paraId="73FA3173" w14:textId="77777777" w:rsidR="008D0719" w:rsidRPr="008D0719" w:rsidRDefault="008D0719" w:rsidP="008D07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Partitioning in PostgreSQL</w:t>
      </w: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:</w:t>
      </w:r>
    </w:p>
    <w:p w14:paraId="6047ECCE" w14:textId="77777777" w:rsidR="008D0719" w:rsidRPr="008D0719" w:rsidRDefault="008D0719" w:rsidP="008D0719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The mechanics of creating and managing partitioned tables.</w:t>
      </w:r>
    </w:p>
    <w:p w14:paraId="4254878F" w14:textId="77777777" w:rsidR="008D0719" w:rsidRPr="008D0719" w:rsidRDefault="008D0719" w:rsidP="008D0719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The performance benefits of partitioning large tables by date.</w:t>
      </w:r>
    </w:p>
    <w:p w14:paraId="3FE141EE" w14:textId="77777777" w:rsidR="008D0719" w:rsidRPr="008D0719" w:rsidRDefault="008D0719" w:rsidP="008D07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Dynamic SQL and PL/pgSQL</w:t>
      </w: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:</w:t>
      </w:r>
    </w:p>
    <w:p w14:paraId="3FAB1E27" w14:textId="77777777" w:rsidR="008D0719" w:rsidRPr="008D0719" w:rsidRDefault="008D0719" w:rsidP="008D0719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Writing dynamic SQL to create partitions based on dates.</w:t>
      </w:r>
    </w:p>
    <w:p w14:paraId="22B09E14" w14:textId="77777777" w:rsidR="008D0719" w:rsidRPr="008D0719" w:rsidRDefault="008D0719" w:rsidP="008D0719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Using PL/pgSQL to automate maintenance tasks.</w:t>
      </w:r>
    </w:p>
    <w:p w14:paraId="6CAD2BEC" w14:textId="77777777" w:rsidR="008D0719" w:rsidRPr="008D0719" w:rsidRDefault="008D0719" w:rsidP="008D07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Data Management Strategies</w:t>
      </w: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:</w:t>
      </w:r>
    </w:p>
    <w:p w14:paraId="4A7AE196" w14:textId="77777777" w:rsidR="008D0719" w:rsidRPr="008D0719" w:rsidRDefault="008D0719" w:rsidP="008D0719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Efficiently handling large datasets by archiving old data and keeping recent data accessible.</w:t>
      </w:r>
    </w:p>
    <w:p w14:paraId="672D2436" w14:textId="77777777" w:rsidR="008D0719" w:rsidRPr="008D0719" w:rsidRDefault="008D0719" w:rsidP="008D07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Challenges Faced</w:t>
      </w: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:</w:t>
      </w:r>
    </w:p>
    <w:p w14:paraId="49D31AF6" w14:textId="77777777" w:rsidR="008D0719" w:rsidRPr="008D0719" w:rsidRDefault="008D0719" w:rsidP="008D0719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Syntax Error</w:t>
      </w: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: Encountered errors while creating partitions dynamically, requiring careful debugging and understanding of PL/pgSQL syntax.</w:t>
      </w:r>
    </w:p>
    <w:p w14:paraId="42BE260F" w14:textId="77777777" w:rsidR="008D0719" w:rsidRPr="008D0719" w:rsidRDefault="008D0719" w:rsidP="008D0719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Data Insertion</w:t>
      </w: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: Ensuring synthetic data was correctly routed to the appropriate partitions was challenging, especially with random date generation.</w:t>
      </w:r>
    </w:p>
    <w:p w14:paraId="13C6ED5C" w14:textId="77777777" w:rsidR="008D0719" w:rsidRPr="008D0719" w:rsidRDefault="008D0719" w:rsidP="008D0719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Query Optimization</w:t>
      </w: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: Writing efficient queries to leverage partitioning and optimize performance required thorough testing and adjustments.</w:t>
      </w:r>
    </w:p>
    <w:p w14:paraId="518CA914" w14:textId="77777777" w:rsidR="008D0719" w:rsidRPr="008D0719" w:rsidRDefault="008D0719" w:rsidP="008D07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8D0719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lastRenderedPageBreak/>
        <w:t>Overall, this task provided valuable hands-on experience in database management and optimization techniques, reinforcing the importance of strategic data partitioning for maintaining high performance and scalability in large databases.</w:t>
      </w:r>
    </w:p>
    <w:p w14:paraId="16B8AEA9" w14:textId="7BC6150C" w:rsidR="00267DC5" w:rsidRPr="008D0719" w:rsidRDefault="00267DC5" w:rsidP="008D0719">
      <w:pPr>
        <w:rPr>
          <w:lang/>
        </w:rPr>
      </w:pPr>
    </w:p>
    <w:sectPr w:rsidR="00267DC5" w:rsidRPr="008D0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5A1C"/>
    <w:multiLevelType w:val="multilevel"/>
    <w:tmpl w:val="5712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8C21B8"/>
    <w:multiLevelType w:val="hybridMultilevel"/>
    <w:tmpl w:val="7906541C"/>
    <w:lvl w:ilvl="0" w:tplc="0419000B">
      <w:start w:val="1"/>
      <w:numFmt w:val="bullet"/>
      <w:lvlText w:val=""/>
      <w:lvlJc w:val="left"/>
      <w:pPr>
        <w:ind w:left="81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0EF04B1D"/>
    <w:multiLevelType w:val="multilevel"/>
    <w:tmpl w:val="94F2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8750A0"/>
    <w:multiLevelType w:val="multilevel"/>
    <w:tmpl w:val="9B76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0266E5"/>
    <w:multiLevelType w:val="hybridMultilevel"/>
    <w:tmpl w:val="A9501576"/>
    <w:lvl w:ilvl="0" w:tplc="5D00265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A648E"/>
    <w:multiLevelType w:val="hybridMultilevel"/>
    <w:tmpl w:val="D4FA2D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17CE6"/>
    <w:multiLevelType w:val="hybridMultilevel"/>
    <w:tmpl w:val="AE78D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F7FF2"/>
    <w:multiLevelType w:val="hybridMultilevel"/>
    <w:tmpl w:val="75BC515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8516F"/>
    <w:multiLevelType w:val="hybridMultilevel"/>
    <w:tmpl w:val="71A8C73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D15858"/>
    <w:multiLevelType w:val="hybridMultilevel"/>
    <w:tmpl w:val="ECECC73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2744C"/>
    <w:multiLevelType w:val="multilevel"/>
    <w:tmpl w:val="B8CC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C1622E"/>
    <w:multiLevelType w:val="multilevel"/>
    <w:tmpl w:val="AAA6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9E3CFE"/>
    <w:multiLevelType w:val="hybridMultilevel"/>
    <w:tmpl w:val="470C1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C41F8"/>
    <w:multiLevelType w:val="multilevel"/>
    <w:tmpl w:val="F090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B44D9A"/>
    <w:multiLevelType w:val="hybridMultilevel"/>
    <w:tmpl w:val="D19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0C1320"/>
    <w:multiLevelType w:val="multilevel"/>
    <w:tmpl w:val="A70C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E1455F"/>
    <w:multiLevelType w:val="hybridMultilevel"/>
    <w:tmpl w:val="212CDDD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40FF0"/>
    <w:multiLevelType w:val="hybridMultilevel"/>
    <w:tmpl w:val="ED3CC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00FC3"/>
    <w:multiLevelType w:val="multilevel"/>
    <w:tmpl w:val="DE36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522D73"/>
    <w:multiLevelType w:val="multilevel"/>
    <w:tmpl w:val="B9DC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ED517E"/>
    <w:multiLevelType w:val="hybridMultilevel"/>
    <w:tmpl w:val="17464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717754">
    <w:abstractNumId w:val="6"/>
  </w:num>
  <w:num w:numId="2" w16cid:durableId="179587413">
    <w:abstractNumId w:val="17"/>
  </w:num>
  <w:num w:numId="3" w16cid:durableId="2001691819">
    <w:abstractNumId w:val="12"/>
  </w:num>
  <w:num w:numId="4" w16cid:durableId="565072497">
    <w:abstractNumId w:val="20"/>
  </w:num>
  <w:num w:numId="5" w16cid:durableId="1382172252">
    <w:abstractNumId w:val="14"/>
  </w:num>
  <w:num w:numId="6" w16cid:durableId="1666743028">
    <w:abstractNumId w:val="8"/>
  </w:num>
  <w:num w:numId="7" w16cid:durableId="240408848">
    <w:abstractNumId w:val="4"/>
  </w:num>
  <w:num w:numId="8" w16cid:durableId="1579752043">
    <w:abstractNumId w:val="9"/>
  </w:num>
  <w:num w:numId="9" w16cid:durableId="1641037620">
    <w:abstractNumId w:val="16"/>
  </w:num>
  <w:num w:numId="10" w16cid:durableId="2112966815">
    <w:abstractNumId w:val="5"/>
  </w:num>
  <w:num w:numId="11" w16cid:durableId="23755835">
    <w:abstractNumId w:val="7"/>
  </w:num>
  <w:num w:numId="12" w16cid:durableId="1337730093">
    <w:abstractNumId w:val="1"/>
  </w:num>
  <w:num w:numId="13" w16cid:durableId="1950772517">
    <w:abstractNumId w:val="18"/>
  </w:num>
  <w:num w:numId="14" w16cid:durableId="1851675588">
    <w:abstractNumId w:val="19"/>
  </w:num>
  <w:num w:numId="15" w16cid:durableId="497230336">
    <w:abstractNumId w:val="11"/>
  </w:num>
  <w:num w:numId="16" w16cid:durableId="940798785">
    <w:abstractNumId w:val="2"/>
  </w:num>
  <w:num w:numId="17" w16cid:durableId="7761512">
    <w:abstractNumId w:val="10"/>
  </w:num>
  <w:num w:numId="18" w16cid:durableId="927621488">
    <w:abstractNumId w:val="15"/>
  </w:num>
  <w:num w:numId="19" w16cid:durableId="1026491428">
    <w:abstractNumId w:val="13"/>
  </w:num>
  <w:num w:numId="20" w16cid:durableId="775756731">
    <w:abstractNumId w:val="0"/>
  </w:num>
  <w:num w:numId="21" w16cid:durableId="878395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C5"/>
    <w:rsid w:val="00082906"/>
    <w:rsid w:val="00267DC5"/>
    <w:rsid w:val="008D0719"/>
    <w:rsid w:val="009B23DE"/>
    <w:rsid w:val="00BC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F3769"/>
  <w15:chartTrackingRefBased/>
  <w15:docId w15:val="{AD2207D1-3A59-4CEF-BD7B-1694CC99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D07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/>
      <w14:ligatures w14:val="none"/>
    </w:rPr>
  </w:style>
  <w:style w:type="paragraph" w:styleId="4">
    <w:name w:val="heading 4"/>
    <w:basedOn w:val="a"/>
    <w:link w:val="40"/>
    <w:uiPriority w:val="9"/>
    <w:qFormat/>
    <w:rsid w:val="008D07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DC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D0719"/>
    <w:rPr>
      <w:rFonts w:ascii="Times New Roman" w:eastAsia="Times New Roman" w:hAnsi="Times New Roman" w:cs="Times New Roman"/>
      <w:b/>
      <w:bCs/>
      <w:kern w:val="0"/>
      <w:sz w:val="27"/>
      <w:szCs w:val="27"/>
      <w:lang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8D0719"/>
    <w:rPr>
      <w:rFonts w:ascii="Times New Roman" w:eastAsia="Times New Roman" w:hAnsi="Times New Roman" w:cs="Times New Roman"/>
      <w:b/>
      <w:bCs/>
      <w:kern w:val="0"/>
      <w:sz w:val="24"/>
      <w:szCs w:val="24"/>
      <w:lang/>
      <w14:ligatures w14:val="none"/>
    </w:rPr>
  </w:style>
  <w:style w:type="paragraph" w:styleId="a4">
    <w:name w:val="Normal (Web)"/>
    <w:basedOn w:val="a"/>
    <w:uiPriority w:val="99"/>
    <w:semiHidden/>
    <w:unhideWhenUsed/>
    <w:rsid w:val="008D0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a5">
    <w:name w:val="Strong"/>
    <w:basedOn w:val="a0"/>
    <w:uiPriority w:val="22"/>
    <w:qFormat/>
    <w:rsid w:val="008D0719"/>
    <w:rPr>
      <w:b/>
      <w:bCs/>
    </w:rPr>
  </w:style>
  <w:style w:type="character" w:styleId="HTML">
    <w:name w:val="HTML Code"/>
    <w:basedOn w:val="a0"/>
    <w:uiPriority w:val="99"/>
    <w:semiHidden/>
    <w:unhideWhenUsed/>
    <w:rsid w:val="008D0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Vetelkin</dc:creator>
  <cp:keywords/>
  <dc:description/>
  <cp:lastModifiedBy>Никита Ильин</cp:lastModifiedBy>
  <cp:revision>2</cp:revision>
  <dcterms:created xsi:type="dcterms:W3CDTF">2024-05-26T19:45:00Z</dcterms:created>
  <dcterms:modified xsi:type="dcterms:W3CDTF">2024-05-26T20:27:00Z</dcterms:modified>
</cp:coreProperties>
</file>