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Team:</w:t>
      </w:r>
      <w:r w:rsidDel="00000000" w:rsidR="00000000" w:rsidRPr="00000000">
        <w:rPr>
          <w:rtl w:val="0"/>
        </w:rPr>
        <w:t xml:space="preserve"> Counter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Mike Deiters (Oh Counter!)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Legend:</w:t>
      </w:r>
    </w:p>
    <w:p w:rsidR="00000000" w:rsidDel="00000000" w:rsidP="00000000" w:rsidRDefault="00000000" w:rsidRPr="00000000" w14:paraId="00000005">
      <w:pPr>
        <w:jc w:val="righ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Priority: 1-5 (1 is top priority)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Requirements: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Non-Functional: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1 </w:t>
      </w:r>
      <w:r w:rsidDel="00000000" w:rsidR="00000000" w:rsidRPr="00000000">
        <w:rPr>
          <w:rtl w:val="0"/>
        </w:rPr>
        <w:t xml:space="preserve">History/log tab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1 </w:t>
      </w:r>
      <w:r w:rsidDel="00000000" w:rsidR="00000000" w:rsidRPr="00000000">
        <w:rPr>
          <w:rtl w:val="0"/>
        </w:rPr>
        <w:t xml:space="preserve">Logo Icon/ game icons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2 </w:t>
      </w:r>
      <w:r w:rsidDel="00000000" w:rsidR="00000000" w:rsidRPr="00000000">
        <w:rPr>
          <w:rtl w:val="0"/>
        </w:rPr>
        <w:t xml:space="preserve">(Bonus) Some animation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3 </w:t>
      </w:r>
      <w:r w:rsidDel="00000000" w:rsidR="00000000" w:rsidRPr="00000000">
        <w:rPr>
          <w:rtl w:val="0"/>
        </w:rPr>
        <w:t xml:space="preserve">Settings that allow the user to change the theme’s color, Colorblind mode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4 </w:t>
      </w:r>
      <w:r w:rsidDel="00000000" w:rsidR="00000000" w:rsidRPr="00000000">
        <w:rPr>
          <w:rtl w:val="0"/>
        </w:rPr>
        <w:t xml:space="preserve">Chess clock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5 </w:t>
      </w:r>
      <w:r w:rsidDel="00000000" w:rsidR="00000000" w:rsidRPr="00000000">
        <w:rPr>
          <w:rtl w:val="0"/>
        </w:rPr>
        <w:t xml:space="preserve">Custom background for each player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tab/>
        <w:t xml:space="preserve">Functional: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Refactoring with React.js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Compact View (what’s important)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the current color scheme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Contain the RNG name, and dice, and random player selector, and a way to navigate to it.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Expanded View (Current View)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the cookie storage of game.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u w:val="single"/>
          <w:rtl w:val="0"/>
        </w:rPr>
        <w:tab/>
        <w:t xml:space="preserve">Domain: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http://ohcounter.com/#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https://github.com/ggcmaps/ggcmaps.github.io/blob/master/CONTRIBUTING.md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ToolKits: Material/Ant/SASS(works with mobile, </w:t>
      </w:r>
      <w:r w:rsidDel="00000000" w:rsidR="00000000" w:rsidRPr="00000000">
        <w:rPr>
          <w:highlight w:val="yellow"/>
          <w:rtl w:val="0"/>
        </w:rPr>
        <w:t xml:space="preserve">currently used by Mike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Testing Toolkits: Enzyme, Jest(JSX)?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TypeScript or JavaScript?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Rules and Ethics: </w:t>
      </w:r>
      <w:r w:rsidDel="00000000" w:rsidR="00000000" w:rsidRPr="00000000">
        <w:rPr>
          <w:rtl w:val="0"/>
        </w:rPr>
        <w:t xml:space="preserve">In-game ethics and rules apply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hcounter.com/#" TargetMode="External"/><Relationship Id="rId7" Type="http://schemas.openxmlformats.org/officeDocument/2006/relationships/hyperlink" Target="https://github.com/ggcmaps/ggcmaps.github.io/blob/master/CONTRIBUT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