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HYPERLINK "</w:instrText>
      </w:r>
      <w:r w:rsidRPr="00C70229">
        <w:rPr>
          <w:rFonts w:ascii="Times New Roman" w:eastAsia="Times New Roman" w:hAnsi="Times New Roman" w:cs="Times New Roman"/>
          <w:color w:val="000000"/>
          <w:kern w:val="0"/>
          <w14:ligatures w14:val="none"/>
        </w:rPr>
        <w:instrText>https://wallet.dreamster.io/privacy-policy</w:instrText>
      </w:r>
      <w:r>
        <w:rPr>
          <w:rFonts w:ascii="Times New Roman" w:eastAsia="Times New Roman" w:hAnsi="Times New Roman" w:cs="Times New Roman"/>
          <w:color w:val="000000"/>
          <w:kern w:val="0"/>
          <w14:ligatures w14:val="none"/>
        </w:rPr>
        <w:instrText>"</w:instrText>
      </w:r>
      <w:r>
        <w:rPr>
          <w:rFonts w:ascii="Times New Roman" w:eastAsia="Times New Roman" w:hAnsi="Times New Roman" w:cs="Times New Roman"/>
          <w:color w:val="000000"/>
          <w:kern w:val="0"/>
          <w14:ligatures w14:val="none"/>
        </w:rPr>
        <w:fldChar w:fldCharType="separate"/>
      </w:r>
      <w:r w:rsidRPr="00C70229">
        <w:rPr>
          <w:rStyle w:val="Hyperlink"/>
          <w:rFonts w:ascii="Times New Roman" w:eastAsia="Times New Roman" w:hAnsi="Times New Roman" w:cs="Times New Roman"/>
          <w:kern w:val="0"/>
          <w14:ligatures w14:val="none"/>
        </w:rPr>
        <w:t>https://wallet.dreamster.io/privacy-policy</w:t>
      </w:r>
      <w:r>
        <w:rPr>
          <w:rFonts w:ascii="Times New Roman" w:eastAsia="Times New Roman" w:hAnsi="Times New Roman" w:cs="Times New Roman"/>
          <w:color w:val="000000"/>
          <w:kern w:val="0"/>
          <w14:ligatures w14:val="none"/>
        </w:rPr>
        <w:fldChar w:fldCharType="end"/>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br/>
      </w:r>
      <w:r>
        <w:rPr>
          <w:rFonts w:ascii="Times New Roman" w:eastAsia="Times New Roman" w:hAnsi="Times New Roman" w:cs="Times New Roman"/>
          <w:b/>
          <w:bCs/>
          <w:color w:val="000000"/>
          <w:kern w:val="0"/>
          <w14:ligatures w14:val="none"/>
        </w:rPr>
        <w:br/>
      </w:r>
      <w:r w:rsidRPr="00411158">
        <w:rPr>
          <w:rFonts w:ascii="Times New Roman" w:eastAsia="Times New Roman" w:hAnsi="Times New Roman" w:cs="Times New Roman"/>
          <w:b/>
          <w:bCs/>
          <w:color w:val="000000"/>
          <w:kern w:val="0"/>
          <w14:ligatures w14:val="none"/>
        </w:rPr>
        <w:t xml:space="preserve">Privacy Policy for </w:t>
      </w:r>
      <w:proofErr w:type="spellStart"/>
      <w:r w:rsidRPr="00411158">
        <w:rPr>
          <w:rFonts w:ascii="Times New Roman" w:eastAsia="Times New Roman" w:hAnsi="Times New Roman" w:cs="Times New Roman"/>
          <w:b/>
          <w:bCs/>
          <w:color w:val="000000"/>
          <w:kern w:val="0"/>
          <w14:ligatures w14:val="none"/>
        </w:rPr>
        <w:t>Dreamster</w:t>
      </w:r>
      <w:proofErr w:type="spellEnd"/>
      <w:r w:rsidRPr="00411158">
        <w:rPr>
          <w:rFonts w:ascii="Times New Roman" w:eastAsia="Times New Roman" w:hAnsi="Times New Roman" w:cs="Times New Roman"/>
          <w:b/>
          <w:bCs/>
          <w:color w:val="000000"/>
          <w:kern w:val="0"/>
          <w14:ligatures w14:val="none"/>
        </w:rPr>
        <w:t xml:space="preserve"> Wallet</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 xml:space="preserve">This Privacy Policy describes the policies and procedures of </w:t>
      </w:r>
      <w:proofErr w:type="spellStart"/>
      <w:r>
        <w:rPr>
          <w:rFonts w:ascii="Times New Roman" w:eastAsia="Times New Roman" w:hAnsi="Times New Roman" w:cs="Times New Roman"/>
          <w:color w:val="000000"/>
          <w:kern w:val="0"/>
          <w14:ligatures w14:val="none"/>
        </w:rPr>
        <w:t>Dreamster</w:t>
      </w:r>
      <w:proofErr w:type="spellEnd"/>
      <w:r>
        <w:rPr>
          <w:rFonts w:ascii="Times New Roman" w:eastAsia="Times New Roman" w:hAnsi="Times New Roman" w:cs="Times New Roman"/>
          <w:color w:val="000000"/>
          <w:kern w:val="0"/>
          <w14:ligatures w14:val="none"/>
        </w:rPr>
        <w:t xml:space="preserve"> Network UAB Lithuania and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DAO LLC, ("we," "our," or "us") pertaining to the collection, use, and disclosure of your information on wallet.dreamster.io and related mobile applications and products we offer (the "Services" or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Wallet").</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b/>
          <w:bCs/>
          <w:color w:val="000000"/>
          <w:kern w:val="0"/>
          <w14:ligatures w14:val="none"/>
        </w:rPr>
        <w:t>Overview</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 xml:space="preserve">Your right to privacy and the protection of your personal data is important to us. The following sections provide further details as to how we process your personal information through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Wallet. We don’t share your information with third parties except to deliver you our Services and products, comply with the law, make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Wallet better, protect our rights, or effectuate a business transfer. We’re not a huge, faceless corporation. We’re just developers trying to deliver an incredible product. If you have any questions or concerns about this policy, please reach out to us at walletsupport@dreamster.io.</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b/>
          <w:bCs/>
          <w:color w:val="000000"/>
          <w:kern w:val="0"/>
          <w14:ligatures w14:val="none"/>
        </w:rPr>
        <w:t>How Do You Accept This Policy</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 xml:space="preserve">By using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Wallet, including downloading one of our mobile applications or visiting our website, you agree to the use, disclosure, and procedures outlined in this Privacy Policy.</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b/>
          <w:bCs/>
          <w:color w:val="000000"/>
          <w:kern w:val="0"/>
          <w14:ligatures w14:val="none"/>
        </w:rPr>
        <w:t>What Personal Information Do We Collect from Our Users</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 xml:space="preserve">We do our best to minimize the amount of Personal Information that we collect from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Wallet users. Your contact information, such as your phone number or email address (depending on how you contact us), may be collected when you communicate with us for support, report a bug or other error related to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Wallet, or when you interact with us through social media. When you use our Services, we process PUBLIC wallet addresses that you generate through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Wallet.</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b/>
          <w:bCs/>
          <w:color w:val="000000"/>
          <w:kern w:val="0"/>
          <w14:ligatures w14:val="none"/>
        </w:rPr>
        <w:t>Will We Share Your Personal Data with Third Parties</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 xml:space="preserve">Information about our users is an important part of our business and we are not in the business of selling our users’ personal information to others. We may transfer personal data to our service providers or third parties in connection with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Wallet’s operation of its business, as certain features on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Wallet rely on various third-party products and services (collectively "Third Party Services"). These third-party service providers only have access to certain Personal Information, such as your public Wallet addresses, to perform their functions and may not use it for other purposes. Furthermore, they must process the personal information in accordance with our contractual agreements and only as permitted by applicable data protections laws.</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b/>
          <w:bCs/>
          <w:color w:val="000000"/>
          <w:kern w:val="0"/>
          <w14:ligatures w14:val="none"/>
        </w:rPr>
        <w:lastRenderedPageBreak/>
        <w:t>Business Transfers</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 xml:space="preserve">As we continue to develop our business, we might sell or buy other businesses or services. In such transactions, user information generally is one of the transferred business assets but remains subject to the promises made in any pre-existing Privacy Policy (unless, of course, the user consents otherwise). Also, in the unlikely event that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Wallet or substantially all of its assets are acquired, users’ information will be one of the transferred assets. We may share non-personally identifiable information publicly and with our partners—like publishers, advertisers, developers, or right holders.</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b/>
          <w:bCs/>
          <w:color w:val="000000"/>
          <w:kern w:val="0"/>
          <w14:ligatures w14:val="none"/>
        </w:rPr>
        <w:t>How We Use the Information We Gather</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 xml:space="preserve">We primarily use the limited information that we collect to enhance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Wallet. Except if we sell all or a portion of our business, or as otherwise described below, we do not rent, trade, or sell your Personal Information. Some ways we may use your Personal Information are to:</w:t>
      </w:r>
    </w:p>
    <w:p w:rsidR="00411158" w:rsidRPr="00411158" w:rsidRDefault="00411158" w:rsidP="00411158">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Contact you when necessary</w:t>
      </w:r>
    </w:p>
    <w:p w:rsidR="00411158" w:rsidRPr="00411158" w:rsidRDefault="00411158" w:rsidP="00411158">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 xml:space="preserve">Respond to your comments, questions, or issues related to bugs or errors with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Wallet</w:t>
      </w:r>
    </w:p>
    <w:p w:rsidR="00411158" w:rsidRPr="00411158" w:rsidRDefault="00411158" w:rsidP="00411158">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Provide you with additional information</w:t>
      </w:r>
    </w:p>
    <w:p w:rsidR="00411158" w:rsidRPr="00411158" w:rsidRDefault="00411158" w:rsidP="00411158">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 xml:space="preserve">Send you information and marketing materials about services and products available through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Wallet, using push notifications or other means</w:t>
      </w:r>
    </w:p>
    <w:p w:rsidR="00411158" w:rsidRPr="00411158" w:rsidRDefault="00411158" w:rsidP="00411158">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Train our team members</w:t>
      </w:r>
    </w:p>
    <w:p w:rsidR="00411158" w:rsidRPr="00411158" w:rsidRDefault="00411158" w:rsidP="00411158">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Other internal business purposes</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b/>
          <w:bCs/>
          <w:color w:val="000000"/>
          <w:kern w:val="0"/>
          <w14:ligatures w14:val="none"/>
        </w:rPr>
        <w:t>Aggregated Personal Data and Non-Personal Information</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We may share or disclose aggregated Personal Data or Non-Personal Information with service providers or with other persons we conduct business with, including but not limited to potential third-parties for the purpose of showcasing the performance of the company. These service providers and other persons may also share with us aggregated Non-Personal Information that they have independently developed or acquired. Additionally, we may combine aggregate information from the pixel tags and web beacons with similar data we collect from other visitors to help us improve our Services. When doing so, we do our best to ensure that aggregated information cannot be linked back to you.</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b/>
          <w:bCs/>
          <w:color w:val="000000"/>
          <w:kern w:val="0"/>
          <w14:ligatures w14:val="none"/>
        </w:rPr>
        <w:t>Agents or Third-Party Partners</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We may provide your Personal Information to our employees, contractors, agents, service providers, and designees ("Agents") to enable them to perform certain services for us, including improvement of website-related services and features, and performance of maintenance services.</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b/>
          <w:bCs/>
          <w:color w:val="000000"/>
          <w:kern w:val="0"/>
          <w14:ligatures w14:val="none"/>
        </w:rPr>
        <w:t>Business Transfers</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 xml:space="preserve">We may choose to buy or sell assets. In these types of transactions, customer information is typically one of the business assets that would be transferred. Also, if we (or our assets) are </w:t>
      </w:r>
      <w:r w:rsidRPr="00411158">
        <w:rPr>
          <w:rFonts w:ascii="Times New Roman" w:eastAsia="Times New Roman" w:hAnsi="Times New Roman" w:cs="Times New Roman"/>
          <w:color w:val="000000"/>
          <w:kern w:val="0"/>
          <w14:ligatures w14:val="none"/>
        </w:rPr>
        <w:lastRenderedPageBreak/>
        <w:t>acquired, or if we go out of business, enter bankruptcy, or go through some other change of control, your Personal Information could be one of the assets transferred to or acquired by a third party. By accepting this Privacy Policy, as outlined above, you consent to any such transfer.</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b/>
          <w:bCs/>
          <w:color w:val="000000"/>
          <w:kern w:val="0"/>
          <w14:ligatures w14:val="none"/>
        </w:rPr>
        <w:t>Protection of Us and Others</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 xml:space="preserve">We will share personal information outside of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Wallet if we have a reasonable belief that access, use, preservation, or disclosure of the information is reasonably necessary to comply with any applicable law, regulation, legal process, or enforceable governmental request; to cooperate with law enforcement; to enforce or apply our Terms of Use and other agreements; or to protect the rights, property, or safety of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Wallet, our employees, our users, or others.</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b/>
          <w:bCs/>
          <w:color w:val="000000"/>
          <w:kern w:val="0"/>
          <w14:ligatures w14:val="none"/>
        </w:rPr>
        <w:t>Your Rights with Respect to the Processing of Personal Data</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You are entitled (under the conditions, and subject to the exceptions, set out in applicable law) to:</w:t>
      </w:r>
    </w:p>
    <w:p w:rsidR="00411158" w:rsidRPr="00411158" w:rsidRDefault="00411158" w:rsidP="00411158">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Request access to the personal information we process about you: You can request access to the information we have collected from you by contacting us at walletsupport@dreamster.io. We will provide you with a copy of the data we process about you. To comply with your request, we may ask you to verify your identity. We will fulfill your request by sending your copy electronically. For any subsequent access request, we may charge you an administrative fee.</w:t>
      </w:r>
    </w:p>
    <w:p w:rsidR="00411158" w:rsidRPr="00411158" w:rsidRDefault="00411158" w:rsidP="00411158">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 xml:space="preserve">Request a rectification of your personal data: If you believe that the </w:t>
      </w:r>
      <w:proofErr w:type="gramStart"/>
      <w:r w:rsidRPr="00411158">
        <w:rPr>
          <w:rFonts w:ascii="Times New Roman" w:eastAsia="Times New Roman" w:hAnsi="Times New Roman" w:cs="Times New Roman"/>
          <w:color w:val="000000"/>
          <w:kern w:val="0"/>
          <w14:ligatures w14:val="none"/>
        </w:rPr>
        <w:t>information</w:t>
      </w:r>
      <w:proofErr w:type="gramEnd"/>
      <w:r w:rsidRPr="00411158">
        <w:rPr>
          <w:rFonts w:ascii="Times New Roman" w:eastAsia="Times New Roman" w:hAnsi="Times New Roman" w:cs="Times New Roman"/>
          <w:color w:val="000000"/>
          <w:kern w:val="0"/>
          <w14:ligatures w14:val="none"/>
        </w:rPr>
        <w:t xml:space="preserve"> we have collected is incorrect or incomplete, you may contact us so we can update it and keep your data accurate.</w:t>
      </w:r>
    </w:p>
    <w:p w:rsidR="00411158" w:rsidRPr="00411158" w:rsidRDefault="00411158" w:rsidP="00411158">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Object to the processing of your personal data: You may request that we no longer process your personal data.</w:t>
      </w:r>
    </w:p>
    <w:p w:rsidR="00411158" w:rsidRPr="00411158" w:rsidRDefault="00411158" w:rsidP="00411158">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 xml:space="preserve">Request to erase your personal data: You may request the erasure of your personal data, including where such personal data would no longer be necessary to achieve the purposes for which it was collected. Any data that is no longer needed for purposes specified in the "How We Use the Information We Gather" section will be deleted after ninety (90) days. Wallet addresses created through the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Wallet application cannot be deleted from the Ethereum blockchain, therefore we are unable to delete this personal information. If at any point you wish for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Wallet to delete information about you, you may contact us at walletsupport@dreamster.io.</w:t>
      </w:r>
    </w:p>
    <w:p w:rsidR="00411158" w:rsidRPr="00411158" w:rsidRDefault="00411158" w:rsidP="00411158">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 xml:space="preserve">Request the restriction of the processing of your personal data: You may request that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Wallet only processes your personal data in limited circumstances, including with your consent.</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Under the California Consumer Protection Act ("CCPA") you also have the right not to be discriminated against because of the exercise of your rights. Please note that we do not sell your personal data.</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b/>
          <w:bCs/>
          <w:color w:val="000000"/>
          <w:kern w:val="0"/>
          <w14:ligatures w14:val="none"/>
        </w:rPr>
        <w:t>Data Retention</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lastRenderedPageBreak/>
        <w:t xml:space="preserve">Please note that even if you delete your Wallet or addresses from the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Wallet mobile application, uninstall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Wallet mobile applications from your device, or request that your information be deleted, we still may retain some information that you have provided to us to maintain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Wallet or to comply with the laws and regulations to which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Wallet is subject. If you have any question or objection as to how we collect and process your personal information, please contact walletsupport@dreamster.io.</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b/>
          <w:bCs/>
          <w:color w:val="000000"/>
          <w:kern w:val="0"/>
          <w14:ligatures w14:val="none"/>
        </w:rPr>
        <w:t>Data Security</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 xml:space="preserve">We are committed to making sure your information is protected in accordance with applicable laws and our data privacy policies. We have selected third-party vendors that use the Ethereum network, including Coinbase, Shapeshift, and </w:t>
      </w:r>
      <w:proofErr w:type="spellStart"/>
      <w:r w:rsidRPr="00411158">
        <w:rPr>
          <w:rFonts w:ascii="Times New Roman" w:eastAsia="Times New Roman" w:hAnsi="Times New Roman" w:cs="Times New Roman"/>
          <w:color w:val="000000"/>
          <w:kern w:val="0"/>
          <w14:ligatures w14:val="none"/>
        </w:rPr>
        <w:t>Changelly</w:t>
      </w:r>
      <w:proofErr w:type="spellEnd"/>
      <w:r w:rsidRPr="00411158">
        <w:rPr>
          <w:rFonts w:ascii="Times New Roman" w:eastAsia="Times New Roman" w:hAnsi="Times New Roman" w:cs="Times New Roman"/>
          <w:color w:val="000000"/>
          <w:kern w:val="0"/>
          <w14:ligatures w14:val="none"/>
        </w:rPr>
        <w:t>, that help us keep your Personal Information safe. Unfortunately, we do not control these third parties and therefore cannot guarantee complete security. We work to protect the security of your personal information during transmission by using encryption protocols and software. We maintain physical, electronic, and procedural safeguards in connection with the collection, storage, and disclosure of your personal information and secure all connections with industry-standard transport layer security. Even with all these precautions, we cannot fully guarantee against the access, disclosure, alteration, or deletion of data through events, including but not limited to hardware or software failure or unauthorized use. Any information that you provide to us is done so entirely at your own risk.</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b/>
          <w:bCs/>
          <w:color w:val="000000"/>
          <w:kern w:val="0"/>
          <w14:ligatures w14:val="none"/>
        </w:rPr>
        <w:t>Children</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 xml:space="preserve">We are especially sensitive about children’s information. Our Services are not targeted towards children, and our users must be at least eighteen (18) years old to use our services. We don’t knowingly collect information from children under the age of 13. If you are a parent or legal guardian of a minor child, we will treat any information that you provide us while using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Wallet on behalf of your minor child as Personal Information as otherwise provided in this Privacy Policy. If you have questions concerning our information practices with respect to children, or if you learn that a child under the age of 13 has used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Wallet, created a user account, or provided us with personal information, please email us at walletsupport@dreamster.io.</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b/>
          <w:bCs/>
          <w:color w:val="000000"/>
          <w:kern w:val="0"/>
          <w14:ligatures w14:val="none"/>
        </w:rPr>
        <w:t>Conditions of Use, Notices, Changes and Updates to Privacy Policy</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 xml:space="preserve">If you choose to use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Wallet, your use and any dispute over privacy is subject to this Policy and our Terms of Use. If you have any concerns about privacy at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Wallet, please contact us with a complete description, and we will try to resolve it. You also have the right to contact your local Data Protection Authority. We reserve the right to update and revise this Privacy Policy at any time. We occasionally review this Privacy Policy to make sure it complies with applicable laws and conforms to changes in our business. If we do revise this Privacy Policy, we will update the "Effective Date" at the top of this page so that you can tell if it has changed since your last visit and will do our best to notify you. Please review this Privacy Policy regularly to ensure that you are aware of its terms. Any use of </w:t>
      </w:r>
      <w:proofErr w:type="spellStart"/>
      <w:r w:rsidRPr="00411158">
        <w:rPr>
          <w:rFonts w:ascii="Times New Roman" w:eastAsia="Times New Roman" w:hAnsi="Times New Roman" w:cs="Times New Roman"/>
          <w:color w:val="000000"/>
          <w:kern w:val="0"/>
          <w14:ligatures w14:val="none"/>
        </w:rPr>
        <w:t>Dreamster</w:t>
      </w:r>
      <w:proofErr w:type="spellEnd"/>
      <w:r w:rsidRPr="00411158">
        <w:rPr>
          <w:rFonts w:ascii="Times New Roman" w:eastAsia="Times New Roman" w:hAnsi="Times New Roman" w:cs="Times New Roman"/>
          <w:color w:val="000000"/>
          <w:kern w:val="0"/>
          <w14:ligatures w14:val="none"/>
        </w:rPr>
        <w:t xml:space="preserve"> Wallet after an amendment to our Privacy Policy constitutes your acceptance of the revised or amended terms.</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b/>
          <w:bCs/>
          <w:color w:val="000000"/>
          <w:kern w:val="0"/>
          <w14:ligatures w14:val="none"/>
        </w:rPr>
        <w:lastRenderedPageBreak/>
        <w:t>Questions</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We’d be happy to answer them. Shoot us an email or send us a note:</w:t>
      </w:r>
    </w:p>
    <w:p w:rsidR="00411158" w:rsidRPr="00411158" w:rsidRDefault="00411158" w:rsidP="00411158">
      <w:pPr>
        <w:spacing w:before="100" w:beforeAutospacing="1" w:after="100" w:afterAutospacing="1"/>
        <w:rPr>
          <w:rFonts w:ascii="Times New Roman" w:eastAsia="Times New Roman" w:hAnsi="Times New Roman" w:cs="Times New Roman"/>
          <w:color w:val="000000"/>
          <w:kern w:val="0"/>
          <w14:ligatures w14:val="none"/>
        </w:rPr>
      </w:pPr>
      <w:r w:rsidRPr="00411158">
        <w:rPr>
          <w:rFonts w:ascii="Times New Roman" w:eastAsia="Times New Roman" w:hAnsi="Times New Roman" w:cs="Times New Roman"/>
          <w:color w:val="000000"/>
          <w:kern w:val="0"/>
          <w14:ligatures w14:val="none"/>
        </w:rPr>
        <w:t>Email: walletsupport@dreamster.io</w:t>
      </w:r>
    </w:p>
    <w:p w:rsidR="005B63C0" w:rsidRDefault="005B63C0"/>
    <w:sectPr w:rsidR="005B6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52F75"/>
    <w:multiLevelType w:val="multilevel"/>
    <w:tmpl w:val="A788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061DE"/>
    <w:multiLevelType w:val="multilevel"/>
    <w:tmpl w:val="AAF8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502835">
    <w:abstractNumId w:val="1"/>
  </w:num>
  <w:num w:numId="2" w16cid:durableId="315769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158"/>
    <w:rsid w:val="00411158"/>
    <w:rsid w:val="005B63C0"/>
    <w:rsid w:val="00E11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D1B989"/>
  <w15:chartTrackingRefBased/>
  <w15:docId w15:val="{0E0B8ABA-AF61-094F-9F69-758315B3B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15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11158"/>
    <w:rPr>
      <w:b/>
      <w:bCs/>
    </w:rPr>
  </w:style>
  <w:style w:type="character" w:customStyle="1" w:styleId="apple-converted-space">
    <w:name w:val="apple-converted-space"/>
    <w:basedOn w:val="DefaultParagraphFont"/>
    <w:rsid w:val="00411158"/>
  </w:style>
  <w:style w:type="character" w:styleId="Hyperlink">
    <w:name w:val="Hyperlink"/>
    <w:basedOn w:val="DefaultParagraphFont"/>
    <w:uiPriority w:val="99"/>
    <w:unhideWhenUsed/>
    <w:rsid w:val="00411158"/>
    <w:rPr>
      <w:color w:val="0563C1" w:themeColor="hyperlink"/>
      <w:u w:val="single"/>
    </w:rPr>
  </w:style>
  <w:style w:type="character" w:styleId="UnresolvedMention">
    <w:name w:val="Unresolved Mention"/>
    <w:basedOn w:val="DefaultParagraphFont"/>
    <w:uiPriority w:val="99"/>
    <w:semiHidden/>
    <w:unhideWhenUsed/>
    <w:rsid w:val="00411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18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1720</Words>
  <Characters>9806</Characters>
  <Application>Microsoft Office Word</Application>
  <DocSecurity>0</DocSecurity>
  <Lines>81</Lines>
  <Paragraphs>23</Paragraphs>
  <ScaleCrop>false</ScaleCrop>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13052986917</dc:creator>
  <cp:keywords/>
  <dc:description/>
  <cp:lastModifiedBy>13052986917</cp:lastModifiedBy>
  <cp:revision>1</cp:revision>
  <dcterms:created xsi:type="dcterms:W3CDTF">2024-07-15T20:41:00Z</dcterms:created>
  <dcterms:modified xsi:type="dcterms:W3CDTF">2024-07-15T20:45:00Z</dcterms:modified>
</cp:coreProperties>
</file>