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3C" w:rsidRDefault="00FD7464">
      <w:pPr>
        <w:ind w:left="567"/>
        <w:jc w:val="center"/>
      </w:pPr>
      <w:r>
        <w:t>МИНОБРНАУКИ РОССИИ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C11C3C" w:rsidRDefault="00C11C3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11C3C" w:rsidRDefault="006E2514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 5</w:t>
      </w:r>
    </w:p>
    <w:p w:rsidR="00C11C3C" w:rsidRDefault="00C1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11C3C" w:rsidRDefault="00FD7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11C3C" w:rsidRPr="00D7754E" w:rsidRDefault="00D7754E" w:rsidP="00D7754E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Управление данными</w:t>
      </w: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  </w:t>
      </w:r>
      <w:r>
        <w:rPr>
          <w:rFonts w:ascii="Times New Roman" w:hAnsi="Times New Roman" w:cs="Times New Roman"/>
          <w:u w:val="single"/>
        </w:rPr>
        <w:t>Балашова Т.И.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C11C3C" w:rsidRDefault="00C11C3C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C11C3C" w:rsidRPr="00BC18A5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r w:rsidR="00F37816">
        <w:rPr>
          <w:rFonts w:ascii="Times New Roman" w:hAnsi="Times New Roman" w:cs="Times New Roman"/>
        </w:rPr>
        <w:t>Курилин Е. С</w:t>
      </w:r>
      <w:r w:rsidR="006E2514">
        <w:rPr>
          <w:rFonts w:ascii="Times New Roman" w:hAnsi="Times New Roman" w:cs="Times New Roman"/>
        </w:rPr>
        <w:t>.</w:t>
      </w:r>
    </w:p>
    <w:p w:rsidR="00C11C3C" w:rsidRDefault="00FD7464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C11C3C" w:rsidRDefault="00C11C3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C11C3C" w:rsidRDefault="00C11C3C">
      <w:pPr>
        <w:rPr>
          <w:rFonts w:ascii="Times New Roman" w:hAnsi="Times New Roman" w:cs="Times New Roman"/>
          <w:sz w:val="24"/>
          <w:szCs w:val="24"/>
        </w:rPr>
      </w:pPr>
    </w:p>
    <w:p w:rsidR="00C84D30" w:rsidRDefault="00C84D30">
      <w:pPr>
        <w:rPr>
          <w:rFonts w:ascii="Times New Roman" w:hAnsi="Times New Roman" w:cs="Times New Roman"/>
          <w:sz w:val="24"/>
          <w:szCs w:val="24"/>
        </w:rPr>
      </w:pPr>
    </w:p>
    <w:p w:rsidR="00C84D30" w:rsidRDefault="00FD74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Нижний </w:t>
      </w:r>
      <w:r w:rsidR="00D7754E">
        <w:rPr>
          <w:rFonts w:ascii="Times New Roman" w:hAnsi="Times New Roman" w:cs="Times New Roman"/>
          <w:sz w:val="24"/>
          <w:szCs w:val="24"/>
        </w:rPr>
        <w:t>Новгород, 2020</w:t>
      </w: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Default="00D7754E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C3C" w:rsidRDefault="00FD7464" w:rsidP="00C84D30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84D30" w:rsidRPr="00C84D30" w:rsidRDefault="00C84D30" w:rsidP="00C84D30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754E" w:rsidRDefault="00FD7464" w:rsidP="00D7754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Задача:</w:t>
      </w:r>
      <w:r>
        <w:rPr>
          <w:rFonts w:ascii="Times New Roman" w:hAnsi="Times New Roman"/>
          <w:sz w:val="24"/>
          <w:szCs w:val="24"/>
        </w:rPr>
        <w:t xml:space="preserve"> </w:t>
      </w:r>
      <w:r w:rsidR="00D7754E">
        <w:rPr>
          <w:sz w:val="24"/>
          <w:szCs w:val="24"/>
        </w:rPr>
        <w:t xml:space="preserve"> </w:t>
      </w:r>
      <w:r w:rsidR="00317AD3">
        <w:rPr>
          <w:sz w:val="24"/>
          <w:szCs w:val="24"/>
        </w:rPr>
        <w:t>1</w:t>
      </w:r>
      <w:r w:rsidR="00D55B68" w:rsidRPr="00D55B68">
        <w:rPr>
          <w:rFonts w:ascii="Times New Roman" w:hAnsi="Times New Roman" w:cs="Times New Roman"/>
          <w:sz w:val="24"/>
          <w:szCs w:val="24"/>
        </w:rPr>
        <w:t>2</w:t>
      </w:r>
      <w:r w:rsidR="00D7754E" w:rsidRPr="00D7754E">
        <w:rPr>
          <w:rFonts w:ascii="Times New Roman" w:hAnsi="Times New Roman" w:cs="Times New Roman"/>
          <w:sz w:val="24"/>
          <w:szCs w:val="24"/>
        </w:rPr>
        <w:t xml:space="preserve"> вариант</w:t>
      </w:r>
    </w:p>
    <w:p w:rsidR="00DA3F7A" w:rsidRDefault="00317AD3" w:rsidP="00DA3F7A">
      <w:pPr>
        <w:ind w:firstLine="375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Система обслуживания состоит из двух станций: на первой  станции работают два прибора, на второй — один. Требования, поступающие в систему обслуживания, сначала обрабатываются на станции 1, а затем на станции 2. </w:t>
      </w:r>
      <w:proofErr w:type="gramStart"/>
      <w:r>
        <w:rPr>
          <w:color w:val="000000"/>
          <w:lang w:eastAsia="ru-RU"/>
        </w:rPr>
        <w:t xml:space="preserve">На станцию 1 системы обслуживания требования приходят </w:t>
      </w:r>
      <w:proofErr w:type="spellStart"/>
      <w:r>
        <w:rPr>
          <w:color w:val="000000"/>
          <w:lang w:eastAsia="ru-RU"/>
        </w:rPr>
        <w:t>всреднем</w:t>
      </w:r>
      <w:proofErr w:type="spellEnd"/>
      <w:r>
        <w:rPr>
          <w:color w:val="000000"/>
          <w:lang w:eastAsia="ru-RU"/>
        </w:rPr>
        <w:t xml:space="preserve"> каждые 120 с. Время обслуживания на станциях 1 и 2 равно </w:t>
      </w:r>
      <w:proofErr w:type="spellStart"/>
      <w:r>
        <w:rPr>
          <w:color w:val="000000"/>
          <w:lang w:eastAsia="ru-RU"/>
        </w:rPr>
        <w:t>всреднем</w:t>
      </w:r>
      <w:proofErr w:type="spellEnd"/>
      <w:r>
        <w:rPr>
          <w:color w:val="000000"/>
          <w:lang w:eastAsia="ru-RU"/>
        </w:rPr>
        <w:t xml:space="preserve"> 240 с и 110 с соответственно (времена распределены по экспоненциальному закону).</w:t>
      </w:r>
      <w:proofErr w:type="gramEnd"/>
      <w:r>
        <w:rPr>
          <w:color w:val="000000"/>
          <w:lang w:eastAsia="ru-RU"/>
        </w:rPr>
        <w:t xml:space="preserve"> Напишите модель, описывающую работу системы обслуживания.</w:t>
      </w:r>
      <w:r w:rsidR="00DA3F7A">
        <w:rPr>
          <w:color w:val="000000"/>
          <w:lang w:eastAsia="ru-RU"/>
        </w:rPr>
        <w:t xml:space="preserve"> </w:t>
      </w:r>
    </w:p>
    <w:p w:rsidR="00317AD3" w:rsidRDefault="00317AD3" w:rsidP="00DA3F7A">
      <w:pPr>
        <w:ind w:firstLine="375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Предположим, что в соответствии с некоторыми ограничениями число элементов в очереди перед станцией 2 не может быть больше единицы. Приборы станции 1 не могут начать обслуживание следующего  требования до тех пор, пока предыдущий элемент не войдет в очередь 2. Измените модель таким образом, чтобы учесть эти ограничения. Сравните результаты моделирования в двух случаях.</w:t>
      </w:r>
    </w:p>
    <w:p w:rsidR="00317AD3" w:rsidRPr="00D55B68" w:rsidRDefault="00317AD3" w:rsidP="00D775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11C3C" w:rsidRDefault="00FD7464">
      <w:pPr>
        <w:pStyle w:val="a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Решение:</w:t>
      </w:r>
      <w:r w:rsidR="00D55B68" w:rsidRPr="00F3781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>*Две станции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PRIBO</w:t>
      </w:r>
      <w:r>
        <w:rPr>
          <w:rFonts w:ascii="Courier New CYR" w:eastAsia="NSimSun" w:hAnsi="Courier New CYR" w:cs="Courier New CYR"/>
          <w:sz w:val="20"/>
          <w:szCs w:val="20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STORAGE</w:t>
      </w:r>
      <w:r>
        <w:rPr>
          <w:rFonts w:ascii="Courier New CYR" w:eastAsia="NSimSun" w:hAnsi="Courier New CYR" w:cs="Courier New CYR"/>
          <w:sz w:val="20"/>
          <w:szCs w:val="20"/>
        </w:rPr>
        <w:t xml:space="preserve"> 2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</w:rPr>
        <w:t xml:space="preserve">         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PRIBT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STORAGE 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1,0,120))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PRIBO</w:t>
      </w:r>
      <w:r w:rsidRPr="00DA3F7A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ENTER </w:t>
      </w:r>
      <w:r w:rsidRPr="00DA3F7A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PRIBO</w:t>
      </w:r>
      <w:proofErr w:type="gramEnd"/>
      <w:r w:rsidRPr="00DA3F7A"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DEPART LINE1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1,0,240))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LINE2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PRIBO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ENTER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DEPART LINE2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1,0,110))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</w:t>
      </w:r>
      <w:r>
        <w:rPr>
          <w:rFonts w:ascii="Courier New" w:eastAsia="NSimSun" w:hAnsi="Courier New" w:cs="Courier New"/>
          <w:sz w:val="20"/>
          <w:szCs w:val="20"/>
          <w:lang w:val="en-US"/>
        </w:rPr>
        <w:t>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TERMINATE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28800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TERMINATE 1</w:t>
      </w:r>
    </w:p>
    <w:p w:rsidR="00D55B68" w:rsidRDefault="00DA3F7A" w:rsidP="00DA3F7A">
      <w:pPr>
        <w:pStyle w:val="a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START 1</w:t>
      </w:r>
    </w:p>
    <w:p w:rsidR="00317AD3" w:rsidRDefault="00DA3F7A" w:rsidP="00D55B68">
      <w:pPr>
        <w:pStyle w:val="a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33032D" wp14:editId="25A4837D">
            <wp:extent cx="5940425" cy="47692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A" w:rsidRPr="00DA3F7A" w:rsidRDefault="00DA3F7A" w:rsidP="00D55B68">
      <w:pPr>
        <w:pStyle w:val="a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1C3A2D" wp14:editId="17846393">
            <wp:extent cx="5940425" cy="2529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55B68" w:rsidRDefault="00D55B68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A3F7A" w:rsidRDefault="00DA3F7A">
      <w:pPr>
        <w:pStyle w:val="a4"/>
        <w:rPr>
          <w:rFonts w:ascii="Times New Roman" w:hAnsi="Times New Roman"/>
          <w:b/>
          <w:bCs/>
          <w:sz w:val="24"/>
          <w:szCs w:val="24"/>
        </w:rPr>
      </w:pPr>
    </w:p>
    <w:p w:rsidR="00DA3F7A" w:rsidRDefault="00DA3F7A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  <w:r w:rsidRPr="00DA3F7A">
        <w:rPr>
          <w:rFonts w:ascii="Times New Roman" w:eastAsia="NSimSun" w:hAnsi="Times New Roman" w:cs="Times New Roman"/>
          <w:b/>
          <w:sz w:val="28"/>
          <w:szCs w:val="28"/>
        </w:rPr>
        <w:lastRenderedPageBreak/>
        <w:t xml:space="preserve">Второе условие:  </w:t>
      </w:r>
    </w:p>
    <w:p w:rsidR="00DA3F7A" w:rsidRPr="004863F9" w:rsidRDefault="00DA3F7A" w:rsidP="00D55B6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</w:rPr>
      </w:pPr>
    </w:p>
    <w:p w:rsidR="00DA3F7A" w:rsidRPr="004863F9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</w:rPr>
      </w:pPr>
      <w:r w:rsidRPr="004863F9">
        <w:rPr>
          <w:rFonts w:ascii="Courier New CYR" w:eastAsia="NSimSun" w:hAnsi="Courier New CYR" w:cs="Courier New CYR"/>
          <w:sz w:val="20"/>
          <w:szCs w:val="20"/>
        </w:rPr>
        <w:t>*</w:t>
      </w:r>
      <w:r>
        <w:rPr>
          <w:rFonts w:ascii="Courier New CYR" w:eastAsia="NSimSun" w:hAnsi="Courier New CYR" w:cs="Courier New CYR"/>
          <w:sz w:val="20"/>
          <w:szCs w:val="20"/>
        </w:rPr>
        <w:t>Две</w:t>
      </w:r>
      <w:r w:rsidRPr="004863F9">
        <w:rPr>
          <w:rFonts w:ascii="Courier New CYR" w:eastAsia="NSimSun" w:hAnsi="Courier New CYR" w:cs="Courier New CYR"/>
          <w:sz w:val="20"/>
          <w:szCs w:val="20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</w:rPr>
        <w:t>станции</w:t>
      </w:r>
    </w:p>
    <w:p w:rsidR="00DA3F7A" w:rsidRPr="004863F9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  <w:r w:rsidRPr="004863F9">
        <w:rPr>
          <w:rFonts w:ascii="Courier New CYR" w:eastAsia="NSimSun" w:hAnsi="Courier New CYR" w:cs="Courier New CYR"/>
          <w:sz w:val="20"/>
          <w:szCs w:val="20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PRIBO</w:t>
      </w:r>
      <w:r w:rsidRPr="004863F9">
        <w:rPr>
          <w:rFonts w:ascii="Courier New CYR" w:eastAsia="NSimSun" w:hAnsi="Courier New CYR" w:cs="Courier New CYR"/>
          <w:sz w:val="20"/>
          <w:szCs w:val="20"/>
        </w:rPr>
        <w:t xml:space="preserve">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STORAGE</w:t>
      </w:r>
      <w:r w:rsidRPr="004863F9">
        <w:rPr>
          <w:rFonts w:ascii="Courier New CYR" w:eastAsia="NSimSun" w:hAnsi="Courier New CYR" w:cs="Courier New CYR"/>
          <w:sz w:val="20"/>
          <w:szCs w:val="20"/>
        </w:rPr>
        <w:t xml:space="preserve"> 2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 w:rsidRPr="004863F9">
        <w:rPr>
          <w:rFonts w:ascii="Courier New CYR" w:eastAsia="NSimSun" w:hAnsi="Courier New CYR" w:cs="Courier New CYR"/>
          <w:sz w:val="20"/>
          <w:szCs w:val="20"/>
        </w:rPr>
        <w:t xml:space="preserve">          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>PRIBT STORAGE 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ST</w:t>
      </w:r>
      <w:r>
        <w:rPr>
          <w:rFonts w:ascii="Courier New" w:eastAsia="NSimSun" w:hAnsi="Courier New" w:cs="Courier New"/>
          <w:sz w:val="20"/>
          <w:szCs w:val="20"/>
          <w:lang w:val="en-US"/>
        </w:rPr>
        <w:t>OYANKA</w:t>
      </w: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STORAGE 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1,0,120))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QUEUE LINE1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PRIBO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ENTER PRIBO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DEPART LINE1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1,0,240))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ST</w:t>
      </w:r>
      <w:r>
        <w:rPr>
          <w:rFonts w:ascii="Courier New" w:eastAsia="NSimSun" w:hAnsi="Courier New" w:cs="Courier New"/>
          <w:sz w:val="20"/>
          <w:szCs w:val="20"/>
          <w:lang w:val="en-US"/>
        </w:rPr>
        <w:t>OYANKA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PRIBO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ENTER ST</w:t>
      </w:r>
      <w:r>
        <w:rPr>
          <w:rFonts w:ascii="Courier New" w:eastAsia="NSimSun" w:hAnsi="Courier New" w:cs="Courier New"/>
          <w:sz w:val="20"/>
          <w:szCs w:val="20"/>
          <w:lang w:val="en-US"/>
        </w:rPr>
        <w:t>OYANKA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GATE SNF 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ENTER 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ST</w:t>
      </w:r>
      <w:r>
        <w:rPr>
          <w:rFonts w:ascii="Courier New" w:eastAsia="NSimSun" w:hAnsi="Courier New" w:cs="Courier New"/>
          <w:sz w:val="20"/>
          <w:szCs w:val="20"/>
          <w:lang w:val="en-US"/>
        </w:rPr>
        <w:t>OYANKA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ADVANCE (</w:t>
      </w:r>
      <w:proofErr w:type="gramStart"/>
      <w:r>
        <w:rPr>
          <w:rFonts w:ascii="Courier New CYR" w:eastAsia="NSimSun" w:hAnsi="Courier New CYR" w:cs="Courier New CYR"/>
          <w:sz w:val="20"/>
          <w:szCs w:val="20"/>
          <w:lang w:val="en-US"/>
        </w:rPr>
        <w:t>Exponential(</w:t>
      </w:r>
      <w:proofErr w:type="gramEnd"/>
      <w:r>
        <w:rPr>
          <w:rFonts w:ascii="Courier New CYR" w:eastAsia="NSimSun" w:hAnsi="Courier New CYR" w:cs="Courier New CYR"/>
          <w:sz w:val="20"/>
          <w:szCs w:val="20"/>
          <w:lang w:val="en-US"/>
        </w:rPr>
        <w:t>1,0,110))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LEAVE PRIBT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TERMINATE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GENERATE 28800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  <w:lang w:val="en-US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TERMINATE 1</w:t>
      </w:r>
    </w:p>
    <w:p w:rsidR="00DA3F7A" w:rsidRDefault="00DA3F7A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 CYR" w:eastAsia="NSimSun" w:hAnsi="Times New Roman CYR" w:cs="Times New Roman CYR"/>
          <w:sz w:val="20"/>
          <w:szCs w:val="20"/>
        </w:rPr>
      </w:pPr>
      <w:r>
        <w:rPr>
          <w:rFonts w:ascii="Courier New CYR" w:eastAsia="NSimSun" w:hAnsi="Courier New CYR" w:cs="Courier New CYR"/>
          <w:sz w:val="20"/>
          <w:szCs w:val="20"/>
          <w:lang w:val="en-US"/>
        </w:rPr>
        <w:t xml:space="preserve">          START 1</w:t>
      </w:r>
    </w:p>
    <w:p w:rsidR="00D55B68" w:rsidRPr="00DA3F7A" w:rsidRDefault="00D55B68" w:rsidP="00DA3F7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 CYR" w:eastAsia="NSimSun" w:hAnsi="Courier New CYR" w:cs="Courier New CYR"/>
          <w:sz w:val="20"/>
          <w:szCs w:val="20"/>
        </w:rPr>
      </w:pPr>
    </w:p>
    <w:p w:rsidR="00D55B68" w:rsidRPr="00D55B68" w:rsidRDefault="00D55B68">
      <w:pPr>
        <w:pStyle w:val="a4"/>
        <w:rPr>
          <w:b/>
          <w:bCs/>
        </w:rPr>
      </w:pPr>
    </w:p>
    <w:p w:rsidR="00D7754E" w:rsidRPr="000B526B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="NSimSun" w:hAnsi="Courier New" w:cs="Courier New"/>
          <w:sz w:val="20"/>
          <w:szCs w:val="20"/>
          <w:lang w:val="en-US"/>
        </w:rPr>
      </w:pPr>
    </w:p>
    <w:p w:rsidR="00D7754E" w:rsidRDefault="00DA3F7A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391675" wp14:editId="46099515">
            <wp:extent cx="5940425" cy="49336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A" w:rsidRPr="000B526B" w:rsidRDefault="00DA3F7A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552196" wp14:editId="04DD6051">
            <wp:extent cx="5940425" cy="253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4E" w:rsidRPr="000B526B" w:rsidRDefault="00D7754E" w:rsidP="00D7754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 w:cs="Times New Roman"/>
          <w:b/>
          <w:sz w:val="28"/>
          <w:szCs w:val="28"/>
          <w:lang w:val="en-US"/>
        </w:rPr>
      </w:pPr>
    </w:p>
    <w:p w:rsidR="00D7754E" w:rsidRDefault="00D7754E" w:rsidP="00D7754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04F23" w:rsidRPr="00D7754E" w:rsidRDefault="00321B12" w:rsidP="00D7754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 по результатам, что в первом случае о</w:t>
      </w:r>
      <w:r w:rsidR="004863F9">
        <w:rPr>
          <w:rFonts w:ascii="Times New Roman" w:hAnsi="Times New Roman" w:cs="Times New Roman"/>
          <w:sz w:val="28"/>
          <w:szCs w:val="28"/>
        </w:rPr>
        <w:t>бслужили больше, чем во втором. В</w:t>
      </w:r>
      <w:r>
        <w:rPr>
          <w:rFonts w:ascii="Times New Roman" w:hAnsi="Times New Roman" w:cs="Times New Roman"/>
          <w:sz w:val="28"/>
          <w:szCs w:val="28"/>
        </w:rPr>
        <w:t xml:space="preserve"> самом начале</w:t>
      </w:r>
      <w:r w:rsidR="004863F9">
        <w:rPr>
          <w:rFonts w:ascii="Times New Roman" w:hAnsi="Times New Roman" w:cs="Times New Roman"/>
          <w:sz w:val="28"/>
          <w:szCs w:val="28"/>
        </w:rPr>
        <w:t xml:space="preserve"> мы можем заметить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что в первом случае у нас в первый блок заходит 222 операции, а вот во втором случае в первом блоке 184. Получается что условие тормозит работу станций.</w:t>
      </w:r>
    </w:p>
    <w:sectPr w:rsidR="00A04F23" w:rsidRPr="00D7754E" w:rsidSect="00C11C3C">
      <w:footerReference w:type="default" r:id="rId13"/>
      <w:pgSz w:w="11906" w:h="16838"/>
      <w:pgMar w:top="1134" w:right="850" w:bottom="1134" w:left="1701" w:header="72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612" w:rsidRDefault="00C24612" w:rsidP="00C11C3C">
      <w:pPr>
        <w:spacing w:after="0" w:line="240" w:lineRule="auto"/>
      </w:pPr>
      <w:r>
        <w:separator/>
      </w:r>
    </w:p>
  </w:endnote>
  <w:endnote w:type="continuationSeparator" w:id="0">
    <w:p w:rsidR="00C24612" w:rsidRDefault="00C24612" w:rsidP="00C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7034"/>
      <w:docPartObj>
        <w:docPartGallery w:val="Page Numbers (Bottom of Page)"/>
        <w:docPartUnique/>
      </w:docPartObj>
    </w:sdtPr>
    <w:sdtEndPr/>
    <w:sdtContent>
      <w:p w:rsidR="00C84D30" w:rsidRDefault="009966C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3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1C3C" w:rsidRDefault="00C11C3C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612" w:rsidRDefault="00C24612" w:rsidP="00C11C3C">
      <w:pPr>
        <w:spacing w:after="0" w:line="240" w:lineRule="auto"/>
      </w:pPr>
      <w:r>
        <w:separator/>
      </w:r>
    </w:p>
  </w:footnote>
  <w:footnote w:type="continuationSeparator" w:id="0">
    <w:p w:rsidR="00C24612" w:rsidRDefault="00C24612" w:rsidP="00C1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BB9"/>
    <w:multiLevelType w:val="multilevel"/>
    <w:tmpl w:val="D69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374C2115"/>
    <w:multiLevelType w:val="multilevel"/>
    <w:tmpl w:val="8BF47292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EA2175B"/>
    <w:multiLevelType w:val="multilevel"/>
    <w:tmpl w:val="713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C3C"/>
    <w:rsid w:val="0003207E"/>
    <w:rsid w:val="000B526B"/>
    <w:rsid w:val="001410A0"/>
    <w:rsid w:val="001F6274"/>
    <w:rsid w:val="00291267"/>
    <w:rsid w:val="0030095A"/>
    <w:rsid w:val="00317AD3"/>
    <w:rsid w:val="00321B12"/>
    <w:rsid w:val="00341EB9"/>
    <w:rsid w:val="00436C0A"/>
    <w:rsid w:val="00456DDA"/>
    <w:rsid w:val="0048498F"/>
    <w:rsid w:val="004863F9"/>
    <w:rsid w:val="0048649C"/>
    <w:rsid w:val="004B19D3"/>
    <w:rsid w:val="004E57BE"/>
    <w:rsid w:val="004F4AF1"/>
    <w:rsid w:val="005821D6"/>
    <w:rsid w:val="006550A2"/>
    <w:rsid w:val="006A455B"/>
    <w:rsid w:val="006E2514"/>
    <w:rsid w:val="00721ACC"/>
    <w:rsid w:val="007A4493"/>
    <w:rsid w:val="007E2612"/>
    <w:rsid w:val="00805FDA"/>
    <w:rsid w:val="008670B7"/>
    <w:rsid w:val="008A4078"/>
    <w:rsid w:val="008C4F8E"/>
    <w:rsid w:val="00983472"/>
    <w:rsid w:val="00995437"/>
    <w:rsid w:val="009966C5"/>
    <w:rsid w:val="00A04F23"/>
    <w:rsid w:val="00A31416"/>
    <w:rsid w:val="00A50548"/>
    <w:rsid w:val="00A61FB5"/>
    <w:rsid w:val="00B67067"/>
    <w:rsid w:val="00BC18A5"/>
    <w:rsid w:val="00C11C3C"/>
    <w:rsid w:val="00C24612"/>
    <w:rsid w:val="00C84D30"/>
    <w:rsid w:val="00C84DB7"/>
    <w:rsid w:val="00CB40F1"/>
    <w:rsid w:val="00D55B68"/>
    <w:rsid w:val="00D7754E"/>
    <w:rsid w:val="00DA3F7A"/>
    <w:rsid w:val="00DE3C1B"/>
    <w:rsid w:val="00EF64F8"/>
    <w:rsid w:val="00F37816"/>
    <w:rsid w:val="00FA68AD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a3">
    <w:name w:val="Заголовок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0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2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Перечень рисунков1"/>
    <w:basedOn w:val="1"/>
    <w:qFormat/>
    <w:rsid w:val="00C11C3C"/>
  </w:style>
  <w:style w:type="paragraph" w:customStyle="1" w:styleId="2">
    <w:name w:val="Перечень рисунков2"/>
    <w:basedOn w:val="1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  <w:lang w:eastAsia="ru-RU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semiHidden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Acer</cp:lastModifiedBy>
  <cp:revision>5</cp:revision>
  <cp:lastPrinted>2019-10-07T21:49:00Z</cp:lastPrinted>
  <dcterms:created xsi:type="dcterms:W3CDTF">2020-05-14T10:59:00Z</dcterms:created>
  <dcterms:modified xsi:type="dcterms:W3CDTF">2020-05-14T11:29:00Z</dcterms:modified>
  <dc:language>ru-RU</dc:language>
</cp:coreProperties>
</file>