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5949F" w14:textId="50469C51" w:rsidR="00F163F8" w:rsidRPr="003166B6" w:rsidRDefault="00544318" w:rsidP="009F4FC9">
      <w:pPr>
        <w:spacing w:before="240" w:line="276" w:lineRule="auto"/>
        <w:ind w:right="1417"/>
        <w:jc w:val="both"/>
        <w:rPr>
          <w:rFonts w:ascii="Times New Roman" w:hAnsi="Times New Roman" w:cs="Times New Roman"/>
          <w:b/>
          <w:bCs/>
        </w:rPr>
      </w:pPr>
      <w:r w:rsidRPr="003166B6">
        <w:rPr>
          <w:rFonts w:ascii="Times New Roman" w:hAnsi="Times New Roman" w:cs="Times New Roman"/>
          <w:b/>
          <w:bCs/>
        </w:rPr>
        <w:t>Chapter 1: General Introduction</w:t>
      </w:r>
    </w:p>
    <w:p w14:paraId="379CED1F" w14:textId="1D3EFC6C" w:rsidR="00544318" w:rsidRPr="005318F1" w:rsidRDefault="00C40317" w:rsidP="00571851">
      <w:pPr>
        <w:spacing w:before="240" w:line="276" w:lineRule="auto"/>
        <w:ind w:right="1415"/>
        <w:jc w:val="both"/>
        <w:rPr>
          <w:rFonts w:ascii="Times New Roman" w:hAnsi="Times New Roman" w:cs="Times New Roman"/>
        </w:rPr>
      </w:pPr>
      <w:r w:rsidRPr="005318F1">
        <w:rPr>
          <w:rFonts w:ascii="Times New Roman" w:hAnsi="Times New Roman" w:cs="Times New Roman"/>
        </w:rPr>
        <w:t xml:space="preserve">What is edge computing? </w:t>
      </w:r>
      <w:r w:rsidR="00F02BCA" w:rsidRPr="005318F1">
        <w:rPr>
          <w:rFonts w:ascii="Times New Roman" w:hAnsi="Times New Roman" w:cs="Times New Roman"/>
        </w:rPr>
        <w:t xml:space="preserve">This is an IT distribution framework where a data is processed and stored physically close to where it is generated this device is called the edge. This approach </w:t>
      </w:r>
      <w:r w:rsidR="002A08C9" w:rsidRPr="005318F1">
        <w:rPr>
          <w:rFonts w:ascii="Times New Roman" w:hAnsi="Times New Roman" w:cs="Times New Roman"/>
        </w:rPr>
        <w:t>allows</w:t>
      </w:r>
      <w:r w:rsidR="00F02BCA" w:rsidRPr="005318F1">
        <w:rPr>
          <w:rFonts w:ascii="Times New Roman" w:hAnsi="Times New Roman" w:cs="Times New Roman"/>
        </w:rPr>
        <w:t xml:space="preserve"> companies to process their raw data locally than to send it to third party cloud. With this definition we are set to go on the journey of the design of our high computing device</w:t>
      </w:r>
      <w:r w:rsidR="002A08C9" w:rsidRPr="005318F1">
        <w:rPr>
          <w:rFonts w:ascii="Times New Roman" w:hAnsi="Times New Roman" w:cs="Times New Roman"/>
        </w:rPr>
        <w:t xml:space="preserve">. The possibilities are infinite when it comes to high performance and high standard with greater accuracy moreover this is a tricky scenario on how to orient the purpose of </w:t>
      </w:r>
      <w:r w:rsidR="002A08C9" w:rsidRPr="005318F1">
        <w:rPr>
          <w:rFonts w:ascii="Times New Roman" w:hAnsi="Times New Roman" w:cs="Times New Roman"/>
          <w:b/>
          <w:bCs/>
        </w:rPr>
        <w:t>edge device.</w:t>
      </w:r>
    </w:p>
    <w:p w14:paraId="119362DB" w14:textId="3DA5F571" w:rsidR="00473F7A" w:rsidRPr="005318F1" w:rsidRDefault="002A08C9" w:rsidP="009F4FC9">
      <w:pPr>
        <w:spacing w:before="240" w:line="276" w:lineRule="auto"/>
        <w:ind w:right="1417"/>
        <w:jc w:val="both"/>
        <w:rPr>
          <w:rFonts w:ascii="Times New Roman" w:hAnsi="Times New Roman" w:cs="Times New Roman"/>
        </w:rPr>
      </w:pPr>
      <w:r w:rsidRPr="005318F1">
        <w:rPr>
          <w:rFonts w:ascii="Times New Roman" w:hAnsi="Times New Roman" w:cs="Times New Roman"/>
        </w:rPr>
        <w:t xml:space="preserve">What is </w:t>
      </w:r>
      <w:r w:rsidR="00F86B4F" w:rsidRPr="005318F1">
        <w:rPr>
          <w:rFonts w:ascii="Times New Roman" w:hAnsi="Times New Roman" w:cs="Times New Roman"/>
        </w:rPr>
        <w:t>NVIDIA</w:t>
      </w:r>
      <w:r w:rsidRPr="005318F1">
        <w:rPr>
          <w:rFonts w:ascii="Times New Roman" w:hAnsi="Times New Roman" w:cs="Times New Roman"/>
        </w:rPr>
        <w:t xml:space="preserve"> developer kit? This is a set of hardware and software packages developed by the prestigious Nvidia</w:t>
      </w:r>
      <w:r w:rsidR="000A2930" w:rsidRPr="005318F1">
        <w:rPr>
          <w:rFonts w:ascii="Times New Roman" w:hAnsi="Times New Roman" w:cs="Times New Roman"/>
        </w:rPr>
        <w:t xml:space="preserve"> </w:t>
      </w:r>
      <w:r w:rsidR="00F86B4F" w:rsidRPr="005318F1">
        <w:rPr>
          <w:rFonts w:ascii="Times New Roman" w:hAnsi="Times New Roman" w:cs="Times New Roman"/>
        </w:rPr>
        <w:t xml:space="preserve">Cooperation used by engineers, students, and tech lovers to build, train and test AI models, robotics and graphic applications. Nvidia provide a very powerful developer hardware that provide a higher performance relative in to AI training and high processing speed and in addition the Nvidia developer kit has access to the NVIDIA’s powerful development </w:t>
      </w:r>
      <w:r w:rsidR="00B06182" w:rsidRPr="005318F1">
        <w:rPr>
          <w:rFonts w:ascii="Times New Roman" w:hAnsi="Times New Roman" w:cs="Times New Roman"/>
        </w:rPr>
        <w:t>software CUDA. Nvidia provide a variety of developer kits such as the; Jetson Orin Series, Jetson Nano series, Jetson TX series</w:t>
      </w:r>
      <w:r w:rsidR="00181DA5" w:rsidRPr="005318F1">
        <w:rPr>
          <w:rFonts w:ascii="Times New Roman" w:hAnsi="Times New Roman" w:cs="Times New Roman"/>
        </w:rPr>
        <w:t xml:space="preserve">, Jetson Xavier NX series and Jetson AGX Orin series. This is just the tip of the iceberg and to have more information about the different kit provided by </w:t>
      </w:r>
      <w:r w:rsidR="00473F7A" w:rsidRPr="005318F1">
        <w:rPr>
          <w:rFonts w:ascii="Times New Roman" w:hAnsi="Times New Roman" w:cs="Times New Roman"/>
        </w:rPr>
        <w:t>NVIDIA follow</w:t>
      </w:r>
      <w:r w:rsidR="00181DA5" w:rsidRPr="005318F1">
        <w:rPr>
          <w:rFonts w:ascii="Times New Roman" w:hAnsi="Times New Roman" w:cs="Times New Roman"/>
        </w:rPr>
        <w:t xml:space="preserve"> the </w:t>
      </w:r>
      <w:r w:rsidR="00473F7A" w:rsidRPr="005318F1">
        <w:rPr>
          <w:rFonts w:ascii="Times New Roman" w:hAnsi="Times New Roman" w:cs="Times New Roman"/>
        </w:rPr>
        <w:t>link:</w:t>
      </w:r>
      <w:r w:rsidR="00181DA5" w:rsidRPr="005318F1">
        <w:rPr>
          <w:rFonts w:ascii="Times New Roman" w:hAnsi="Times New Roman" w:cs="Times New Roman"/>
        </w:rPr>
        <w:t xml:space="preserve"> </w:t>
      </w:r>
      <w:hyperlink r:id="rId8" w:history="1">
        <w:r w:rsidR="00473F7A" w:rsidRPr="005318F1">
          <w:rPr>
            <w:rStyle w:val="Lienhypertexte"/>
            <w:rFonts w:ascii="Times New Roman" w:hAnsi="Times New Roman" w:cs="Times New Roman"/>
          </w:rPr>
          <w:t>https://www.nvidia.com/en-us/autonomous-machines/embedded-systems</w:t>
        </w:r>
      </w:hyperlink>
      <w:r w:rsidR="00930C76" w:rsidRPr="005318F1">
        <w:rPr>
          <w:rFonts w:ascii="Times New Roman" w:hAnsi="Times New Roman" w:cs="Times New Roman"/>
        </w:rPr>
        <w:t xml:space="preserve">.  </w:t>
      </w:r>
    </w:p>
    <w:p w14:paraId="5C8EE9A1" w14:textId="2DFBBE9D" w:rsidR="000E26FA" w:rsidRPr="005318F1" w:rsidRDefault="00930C76" w:rsidP="009F4FC9">
      <w:pPr>
        <w:spacing w:before="240" w:line="276" w:lineRule="auto"/>
        <w:ind w:right="1417"/>
        <w:jc w:val="both"/>
        <w:rPr>
          <w:rFonts w:ascii="Times New Roman" w:hAnsi="Times New Roman" w:cs="Times New Roman"/>
        </w:rPr>
      </w:pPr>
      <w:r w:rsidRPr="005318F1">
        <w:rPr>
          <w:rFonts w:ascii="Times New Roman" w:hAnsi="Times New Roman" w:cs="Times New Roman"/>
        </w:rPr>
        <w:t xml:space="preserve">They are various retails and supplying bodies apart from NVIDIA shops that provide the possibility to acquire the various developer, Kits. They are special bodies and online retail shops that permits the acquisition of the dev kit as OKDO under RS product market </w:t>
      </w:r>
      <w:hyperlink r:id="rId9" w:history="1">
        <w:r w:rsidRPr="005318F1">
          <w:rPr>
            <w:rStyle w:val="Lienhypertexte"/>
            <w:rFonts w:ascii="Times New Roman" w:hAnsi="Times New Roman" w:cs="Times New Roman"/>
          </w:rPr>
          <w:t>https://africa.rsdelivers.com/content/brand-page/okdo</w:t>
        </w:r>
      </w:hyperlink>
      <w:r w:rsidRPr="005318F1">
        <w:rPr>
          <w:rFonts w:ascii="Times New Roman" w:hAnsi="Times New Roman" w:cs="Times New Roman"/>
        </w:rPr>
        <w:t>. We can also get the NVIDIA</w:t>
      </w:r>
      <w:r w:rsidR="0011159D" w:rsidRPr="005318F1">
        <w:rPr>
          <w:rFonts w:ascii="Times New Roman" w:hAnsi="Times New Roman" w:cs="Times New Roman"/>
        </w:rPr>
        <w:t xml:space="preserve"> kit </w:t>
      </w:r>
      <w:r w:rsidRPr="005318F1">
        <w:rPr>
          <w:rFonts w:ascii="Times New Roman" w:hAnsi="Times New Roman" w:cs="Times New Roman"/>
        </w:rPr>
        <w:t xml:space="preserve"> </w:t>
      </w:r>
      <w:hyperlink r:id="rId10" w:history="1">
        <w:r w:rsidRPr="005318F1">
          <w:rPr>
            <w:rStyle w:val="Lienhypertexte"/>
            <w:rFonts w:ascii="Times New Roman" w:hAnsi="Times New Roman" w:cs="Times New Roman"/>
          </w:rPr>
          <w:t>https://www.amazon.com/nvidia-jetson-nano-developer-kit/s?k=nvidia+jetson+nano+developer+kit</w:t>
        </w:r>
      </w:hyperlink>
      <w:r w:rsidRPr="005318F1">
        <w:rPr>
          <w:rFonts w:ascii="Times New Roman" w:hAnsi="Times New Roman" w:cs="Times New Roman"/>
        </w:rPr>
        <w:t>.</w:t>
      </w:r>
      <w:r w:rsidR="0011159D" w:rsidRPr="005318F1">
        <w:rPr>
          <w:rFonts w:ascii="Times New Roman" w:hAnsi="Times New Roman" w:cs="Times New Roman"/>
        </w:rPr>
        <w:t xml:space="preserve"> They are various other supplying markets which provide the NVIDIA developer kits and also delivery all over the world. They are no actual supplying bodies in Cameroon and only commanding overseas that provide the possibility to acquire the Ki</w:t>
      </w:r>
      <w:r w:rsidR="000E26FA" w:rsidRPr="005318F1">
        <w:rPr>
          <w:rFonts w:ascii="Times New Roman" w:hAnsi="Times New Roman" w:cs="Times New Roman"/>
        </w:rPr>
        <w:t>t</w:t>
      </w:r>
      <w:r w:rsidR="00FF028A" w:rsidRPr="005318F1">
        <w:rPr>
          <w:rFonts w:ascii="Times New Roman" w:hAnsi="Times New Roman" w:cs="Times New Roman"/>
        </w:rPr>
        <w:t>. This was quiet long introduction but it was necessary to get into context and why it is a very powerful device.</w:t>
      </w:r>
    </w:p>
    <w:p w14:paraId="1A3C1AE0" w14:textId="77777777" w:rsidR="00D4549B" w:rsidRPr="005318F1" w:rsidRDefault="00D4549B" w:rsidP="009F4FC9">
      <w:pPr>
        <w:spacing w:before="240" w:line="276" w:lineRule="auto"/>
        <w:ind w:right="1417"/>
        <w:jc w:val="both"/>
        <w:rPr>
          <w:rFonts w:ascii="Times New Roman" w:hAnsi="Times New Roman" w:cs="Times New Roman"/>
          <w:b/>
          <w:bCs/>
        </w:rPr>
      </w:pPr>
      <w:r w:rsidRPr="005318F1">
        <w:rPr>
          <w:rFonts w:ascii="Times New Roman" w:hAnsi="Times New Roman" w:cs="Times New Roman"/>
          <w:b/>
          <w:bCs/>
        </w:rPr>
        <w:t>1.1 Background to the Study</w:t>
      </w:r>
    </w:p>
    <w:p w14:paraId="342616E0" w14:textId="77777777" w:rsidR="00D4549B" w:rsidRPr="005318F1" w:rsidRDefault="00D4549B" w:rsidP="009F4FC9">
      <w:pPr>
        <w:pStyle w:val="Paragraphedeliste"/>
        <w:spacing w:before="240" w:line="276" w:lineRule="auto"/>
        <w:ind w:left="360" w:right="1417"/>
        <w:jc w:val="both"/>
        <w:rPr>
          <w:rFonts w:ascii="Times New Roman" w:hAnsi="Times New Roman" w:cs="Times New Roman"/>
          <w:b/>
          <w:bCs/>
        </w:rPr>
      </w:pPr>
      <w:r w:rsidRPr="005318F1">
        <w:rPr>
          <w:rFonts w:ascii="Times New Roman" w:hAnsi="Times New Roman" w:cs="Times New Roman"/>
          <w:b/>
          <w:bCs/>
        </w:rPr>
        <w:t>1.1.1 Introduction to the Field</w:t>
      </w:r>
    </w:p>
    <w:p w14:paraId="34486A0A" w14:textId="77777777" w:rsidR="00D4549B" w:rsidRPr="005318F1" w:rsidRDefault="00D4549B" w:rsidP="009F4FC9">
      <w:pPr>
        <w:pStyle w:val="Paragraphedeliste"/>
        <w:spacing w:before="240" w:line="276" w:lineRule="auto"/>
        <w:ind w:left="360" w:right="1417"/>
        <w:jc w:val="both"/>
        <w:rPr>
          <w:rFonts w:ascii="Times New Roman" w:hAnsi="Times New Roman" w:cs="Times New Roman"/>
        </w:rPr>
      </w:pPr>
      <w:r w:rsidRPr="005318F1">
        <w:rPr>
          <w:rFonts w:ascii="Times New Roman" w:hAnsi="Times New Roman" w:cs="Times New Roman"/>
        </w:rPr>
        <w:t>Telecommunications Engineering is a major field within Electrical and Electronic Engineering that focuses on the transmission, processing, and management of information through communication networks. In recent years, the field has expanded beyond traditional communication systems to include emerging technologies such as the Internet of Things (IoT), Artificial Intelligence (AI), Cloud Computing, Edge Computing, and High-Performance Computing (HPC).</w:t>
      </w:r>
    </w:p>
    <w:p w14:paraId="5918D33B" w14:textId="35EEF70D" w:rsidR="00D4549B" w:rsidRPr="005318F1" w:rsidRDefault="00D4549B" w:rsidP="009F4FC9">
      <w:pPr>
        <w:pStyle w:val="Paragraphedeliste"/>
        <w:spacing w:before="240" w:line="276" w:lineRule="auto"/>
        <w:ind w:left="360" w:right="1417"/>
        <w:jc w:val="both"/>
        <w:rPr>
          <w:rFonts w:ascii="Times New Roman" w:hAnsi="Times New Roman" w:cs="Times New Roman"/>
        </w:rPr>
      </w:pPr>
      <w:r w:rsidRPr="005318F1">
        <w:rPr>
          <w:rFonts w:ascii="Times New Roman" w:hAnsi="Times New Roman" w:cs="Times New Roman"/>
        </w:rPr>
        <w:lastRenderedPageBreak/>
        <w:t xml:space="preserve">The advancement of Industry 4.0 has increased the demand for intelligent industrial monitoring systems capable of collecting and </w:t>
      </w:r>
      <w:proofErr w:type="spellStart"/>
      <w:r w:rsidR="00027606" w:rsidRPr="005318F1">
        <w:rPr>
          <w:rFonts w:ascii="Times New Roman" w:hAnsi="Times New Roman" w:cs="Times New Roman"/>
        </w:rPr>
        <w:t>analysing</w:t>
      </w:r>
      <w:proofErr w:type="spellEnd"/>
      <w:r w:rsidRPr="005318F1">
        <w:rPr>
          <w:rFonts w:ascii="Times New Roman" w:hAnsi="Times New Roman" w:cs="Times New Roman"/>
        </w:rPr>
        <w:t xml:space="preserve"> data in real time. Industries rely on parameters such as temperature, pressure, and humidity to ensure operational efficiency, equipment reliability, and personnel safety. Conventional monitoring systems often depend on centralized processing architectures, which can introduce latency and delay critical decision-making processes.</w:t>
      </w:r>
    </w:p>
    <w:p w14:paraId="286C50DB" w14:textId="77777777" w:rsidR="00D4549B" w:rsidRPr="005318F1" w:rsidRDefault="00D4549B" w:rsidP="009F4FC9">
      <w:pPr>
        <w:pStyle w:val="Paragraphedeliste"/>
        <w:spacing w:before="240" w:line="276" w:lineRule="auto"/>
        <w:ind w:left="360" w:right="1417"/>
        <w:jc w:val="both"/>
        <w:rPr>
          <w:rFonts w:ascii="Times New Roman" w:hAnsi="Times New Roman" w:cs="Times New Roman"/>
        </w:rPr>
      </w:pPr>
      <w:r w:rsidRPr="005318F1">
        <w:rPr>
          <w:rFonts w:ascii="Times New Roman" w:hAnsi="Times New Roman" w:cs="Times New Roman"/>
        </w:rPr>
        <w:t>Edge Computing has emerged as a solution to these limitations by enabling data processing closer to the source of generation. Embedded platforms such as the NVIDIA Jetson Nano provide sufficient computational resources to support real-time analytics and machine learning applications at the edge while maintaining low power consumption. Furthermore, clustering multiple edge devices enables distributed processing and improved system performance.</w:t>
      </w:r>
    </w:p>
    <w:p w14:paraId="5E66B3E7" w14:textId="77777777" w:rsidR="00D4549B" w:rsidRPr="005318F1" w:rsidRDefault="00D4549B" w:rsidP="009F4FC9">
      <w:pPr>
        <w:pStyle w:val="Paragraphedeliste"/>
        <w:spacing w:before="240" w:line="276" w:lineRule="auto"/>
        <w:ind w:left="360" w:right="1417"/>
        <w:jc w:val="both"/>
        <w:rPr>
          <w:rFonts w:ascii="Times New Roman" w:hAnsi="Times New Roman" w:cs="Times New Roman"/>
        </w:rPr>
      </w:pPr>
      <w:r w:rsidRPr="005318F1">
        <w:rPr>
          <w:rFonts w:ascii="Times New Roman" w:hAnsi="Times New Roman" w:cs="Times New Roman"/>
        </w:rPr>
        <w:t>Despite these technological developments, many industries in Cameroon still face challenges related to inadequate monitoring infrastructure and limited predictive maintenance capabilities. As a result, abnormal variations in industrial parameters may go undetected until they become hazardous.</w:t>
      </w:r>
    </w:p>
    <w:p w14:paraId="7FC3A846" w14:textId="2131B689" w:rsidR="00486CF6" w:rsidRPr="005318F1" w:rsidRDefault="00D4549B" w:rsidP="009F4FC9">
      <w:pPr>
        <w:pStyle w:val="Paragraphedeliste"/>
        <w:spacing w:before="240" w:line="276" w:lineRule="auto"/>
        <w:ind w:left="360" w:right="1417"/>
        <w:jc w:val="both"/>
        <w:rPr>
          <w:rFonts w:ascii="Times New Roman" w:hAnsi="Times New Roman" w:cs="Times New Roman"/>
        </w:rPr>
      </w:pPr>
      <w:r w:rsidRPr="005318F1">
        <w:rPr>
          <w:rFonts w:ascii="Times New Roman" w:hAnsi="Times New Roman" w:cs="Times New Roman"/>
        </w:rPr>
        <w:t>This study focuses on the design and implementation of a high-performance edge computing system based on a cluster of NVIDIA Jetson Nano modules for industrial temperature, pressure, and humidity monitoring. The proposed system integrates IoT sensors, machine learning techniques, and distributed edge computing to provide real-time monitoring, anomaly detection, and early warning alerts, thereby contributing to improved industrial safety and operational efficiency.</w:t>
      </w:r>
    </w:p>
    <w:p w14:paraId="6D98A87E" w14:textId="4B5F4515" w:rsidR="00D4549B" w:rsidRPr="005318F1" w:rsidRDefault="00D4549B" w:rsidP="009F4FC9">
      <w:pPr>
        <w:spacing w:before="240" w:line="276" w:lineRule="auto"/>
        <w:ind w:right="1417"/>
        <w:jc w:val="both"/>
        <w:rPr>
          <w:rFonts w:ascii="Times New Roman" w:hAnsi="Times New Roman" w:cs="Times New Roman"/>
          <w:b/>
          <w:bCs/>
        </w:rPr>
      </w:pPr>
      <w:r w:rsidRPr="005318F1">
        <w:rPr>
          <w:rFonts w:ascii="Times New Roman" w:hAnsi="Times New Roman" w:cs="Times New Roman"/>
        </w:rPr>
        <w:t xml:space="preserve">1.1.2 </w:t>
      </w:r>
      <w:r w:rsidRPr="005318F1">
        <w:rPr>
          <w:rFonts w:ascii="Times New Roman" w:hAnsi="Times New Roman" w:cs="Times New Roman"/>
          <w:b/>
          <w:bCs/>
        </w:rPr>
        <w:t>Evolution of Industrial Monitoring Systems</w:t>
      </w:r>
    </w:p>
    <w:p w14:paraId="1484DFCA" w14:textId="6A24976E" w:rsidR="00D4549B" w:rsidRPr="005318F1" w:rsidRDefault="00D4549B" w:rsidP="009F4FC9">
      <w:pPr>
        <w:spacing w:before="240" w:line="276" w:lineRule="auto"/>
        <w:ind w:right="1417"/>
        <w:jc w:val="both"/>
        <w:rPr>
          <w:rFonts w:ascii="Times New Roman" w:hAnsi="Times New Roman" w:cs="Times New Roman"/>
        </w:rPr>
      </w:pPr>
      <w:r w:rsidRPr="005318F1">
        <w:rPr>
          <w:rFonts w:ascii="Times New Roman" w:hAnsi="Times New Roman" w:cs="Times New Roman"/>
        </w:rPr>
        <w:t xml:space="preserve">Industrial monitoring systems have undergone significant transformation over the past few decades. Early industrial environments relied heavily on manual inspections and </w:t>
      </w:r>
      <w:r w:rsidR="00027606" w:rsidRPr="005318F1">
        <w:rPr>
          <w:rFonts w:ascii="Times New Roman" w:hAnsi="Times New Roman" w:cs="Times New Roman"/>
        </w:rPr>
        <w:t>analogue</w:t>
      </w:r>
      <w:r w:rsidRPr="005318F1">
        <w:rPr>
          <w:rFonts w:ascii="Times New Roman" w:hAnsi="Times New Roman" w:cs="Times New Roman"/>
        </w:rPr>
        <w:t xml:space="preserve"> instruments to monitor operational parameters such as temperature, pressure, and humidity. These methods were often time-consuming, prone to human error, and incapable of providing continuous real-time monitoring.</w:t>
      </w:r>
    </w:p>
    <w:p w14:paraId="4889FF28" w14:textId="77777777" w:rsidR="00D4549B" w:rsidRPr="005318F1" w:rsidRDefault="00D4549B" w:rsidP="009F4FC9">
      <w:pPr>
        <w:spacing w:before="240" w:line="276" w:lineRule="auto"/>
        <w:ind w:right="1417"/>
        <w:jc w:val="both"/>
        <w:rPr>
          <w:rFonts w:ascii="Times New Roman" w:hAnsi="Times New Roman" w:cs="Times New Roman"/>
        </w:rPr>
      </w:pPr>
      <w:r w:rsidRPr="005318F1">
        <w:rPr>
          <w:rFonts w:ascii="Times New Roman" w:hAnsi="Times New Roman" w:cs="Times New Roman"/>
        </w:rPr>
        <w:t>With the advancement of digital technologies, industries adopted programmable logic controllers (PLCs), supervisory control and data acquisition (SCADA) systems, and distributed control systems (DCS) to automate data collection and process control. These systems improved operational efficiency by enabling centralized monitoring and control of industrial processes.</w:t>
      </w:r>
    </w:p>
    <w:p w14:paraId="38ED8328" w14:textId="20EA1531" w:rsidR="000E26FA" w:rsidRPr="005318F1" w:rsidRDefault="00D4549B" w:rsidP="009F4FC9">
      <w:pPr>
        <w:spacing w:before="240" w:line="276" w:lineRule="auto"/>
        <w:ind w:right="1417"/>
        <w:jc w:val="both"/>
        <w:rPr>
          <w:rFonts w:ascii="Times New Roman" w:hAnsi="Times New Roman" w:cs="Times New Roman"/>
        </w:rPr>
      </w:pPr>
      <w:r w:rsidRPr="005318F1">
        <w:rPr>
          <w:rFonts w:ascii="Times New Roman" w:hAnsi="Times New Roman" w:cs="Times New Roman"/>
        </w:rPr>
        <w:t xml:space="preserve">In recent years, the emergence of the Internet of Things (IoT) has further revolutionized industrial monitoring by enabling interconnected sensors to continuously collect and transmit data. This development has facilitated real-time monitoring, remote supervision, and improved decision-making. As industries continue to embrace digital transformation, modern monitoring </w:t>
      </w:r>
      <w:r w:rsidRPr="005318F1">
        <w:rPr>
          <w:rFonts w:ascii="Times New Roman" w:hAnsi="Times New Roman" w:cs="Times New Roman"/>
        </w:rPr>
        <w:lastRenderedPageBreak/>
        <w:t>systems increasingly integrate intelligent analytics and automation capabilities to enhance operational safety and productivity.</w:t>
      </w:r>
    </w:p>
    <w:p w14:paraId="73ED69D6" w14:textId="456FAB95" w:rsidR="009F4FC9" w:rsidRPr="005318F1" w:rsidRDefault="009F4FC9" w:rsidP="009F4FC9">
      <w:pPr>
        <w:spacing w:before="240" w:line="276" w:lineRule="auto"/>
        <w:ind w:right="1417"/>
        <w:jc w:val="both"/>
        <w:rPr>
          <w:rFonts w:ascii="Times New Roman" w:hAnsi="Times New Roman" w:cs="Times New Roman"/>
          <w:b/>
          <w:bCs/>
        </w:rPr>
      </w:pPr>
      <w:r w:rsidRPr="005318F1">
        <w:rPr>
          <w:rFonts w:ascii="Times New Roman" w:hAnsi="Times New Roman" w:cs="Times New Roman"/>
        </w:rPr>
        <w:t>1.1.3</w:t>
      </w:r>
      <w:r w:rsidRPr="005318F1">
        <w:rPr>
          <w:rFonts w:ascii="Times New Roman" w:eastAsia="Times New Roman" w:hAnsi="Times New Roman" w:cs="Times New Roman"/>
          <w:b/>
          <w:bCs/>
          <w:kern w:val="0"/>
          <w:sz w:val="36"/>
          <w:szCs w:val="36"/>
          <w:lang w:eastAsia="fr-CM"/>
          <w14:ligatures w14:val="none"/>
        </w:rPr>
        <w:t xml:space="preserve"> </w:t>
      </w:r>
      <w:r w:rsidRPr="005318F1">
        <w:rPr>
          <w:rFonts w:ascii="Times New Roman" w:hAnsi="Times New Roman" w:cs="Times New Roman"/>
          <w:b/>
          <w:bCs/>
        </w:rPr>
        <w:t>Industrial Safety Monitoring and Predictive Maintenance</w:t>
      </w:r>
    </w:p>
    <w:p w14:paraId="76023C7C" w14:textId="77777777" w:rsidR="009F4FC9" w:rsidRPr="005318F1" w:rsidRDefault="009F4FC9" w:rsidP="009F4FC9">
      <w:pPr>
        <w:spacing w:before="240" w:line="276" w:lineRule="auto"/>
        <w:ind w:right="1417"/>
        <w:jc w:val="both"/>
        <w:rPr>
          <w:rFonts w:ascii="Times New Roman" w:hAnsi="Times New Roman" w:cs="Times New Roman"/>
        </w:rPr>
      </w:pPr>
      <w:r w:rsidRPr="005318F1">
        <w:rPr>
          <w:rFonts w:ascii="Times New Roman" w:hAnsi="Times New Roman" w:cs="Times New Roman"/>
        </w:rPr>
        <w:t>Industrial safety is a critical concern in sectors such as manufacturing, energy production, oil refining, mining, and chemical processing. Abnormal variations in temperature, pressure, and humidity can lead to equipment failure, production downtime, environmental damage, and serious threats to human life. Consequently, continuous monitoring of these parameters is essential for maintaining safe and reliable industrial operations.</w:t>
      </w:r>
    </w:p>
    <w:p w14:paraId="4ED76A17" w14:textId="77777777" w:rsidR="009F4FC9" w:rsidRPr="005318F1" w:rsidRDefault="009F4FC9" w:rsidP="009F4FC9">
      <w:pPr>
        <w:spacing w:before="240" w:line="276" w:lineRule="auto"/>
        <w:ind w:right="1417"/>
        <w:jc w:val="both"/>
        <w:rPr>
          <w:rFonts w:ascii="Times New Roman" w:hAnsi="Times New Roman" w:cs="Times New Roman"/>
        </w:rPr>
      </w:pPr>
      <w:r w:rsidRPr="005318F1">
        <w:rPr>
          <w:rFonts w:ascii="Times New Roman" w:hAnsi="Times New Roman" w:cs="Times New Roman"/>
        </w:rPr>
        <w:t>Traditionally, maintenance activities were performed either after equipment failure occurred or according to predefined schedules. However, these approaches often result in unnecessary maintenance costs or unexpected system breakdowns. Predictive maintenance has emerged as a more efficient alternative by utilizing sensor data and analytical techniques to identify early signs of equipment degradation before failures occur.</w:t>
      </w:r>
    </w:p>
    <w:p w14:paraId="390DD6BD" w14:textId="77777777" w:rsidR="009F4FC9" w:rsidRPr="005318F1" w:rsidRDefault="009F4FC9" w:rsidP="009F4FC9">
      <w:pPr>
        <w:spacing w:before="240" w:line="276" w:lineRule="auto"/>
        <w:ind w:right="1417"/>
        <w:jc w:val="both"/>
        <w:rPr>
          <w:rFonts w:ascii="Times New Roman" w:hAnsi="Times New Roman" w:cs="Times New Roman"/>
        </w:rPr>
      </w:pPr>
      <w:r w:rsidRPr="005318F1">
        <w:rPr>
          <w:rFonts w:ascii="Times New Roman" w:hAnsi="Times New Roman" w:cs="Times New Roman"/>
        </w:rPr>
        <w:t>Through continuous monitoring and anomaly detection, predictive maintenance systems can forecast potential faults, reduce operational costs, improve equipment lifespan, and enhance worker safety. The growing availability of sensor technologies and intelligent data analysis tools has accelerated the adoption of predictive maintenance across modern industrial environments.</w:t>
      </w:r>
    </w:p>
    <w:p w14:paraId="36A6E935" w14:textId="77777777" w:rsidR="009F4FC9" w:rsidRPr="005318F1" w:rsidRDefault="009F4FC9" w:rsidP="009F4FC9">
      <w:pPr>
        <w:spacing w:before="240" w:line="276" w:lineRule="auto"/>
        <w:ind w:right="1417"/>
        <w:jc w:val="both"/>
        <w:rPr>
          <w:rFonts w:ascii="Times New Roman" w:hAnsi="Times New Roman" w:cs="Times New Roman"/>
          <w:b/>
          <w:bCs/>
        </w:rPr>
      </w:pPr>
      <w:r w:rsidRPr="005318F1">
        <w:rPr>
          <w:rFonts w:ascii="Times New Roman" w:hAnsi="Times New Roman" w:cs="Times New Roman"/>
        </w:rPr>
        <w:t xml:space="preserve"> 1.1.4 </w:t>
      </w:r>
      <w:r w:rsidRPr="005318F1">
        <w:rPr>
          <w:rFonts w:ascii="Times New Roman" w:hAnsi="Times New Roman" w:cs="Times New Roman"/>
          <w:b/>
          <w:bCs/>
        </w:rPr>
        <w:t>Edge Computing and Artificial Intelligence in Industrial Applications</w:t>
      </w:r>
    </w:p>
    <w:p w14:paraId="3C4D77E3" w14:textId="77777777" w:rsidR="009F4FC9" w:rsidRPr="005318F1" w:rsidRDefault="009F4FC9" w:rsidP="009F4FC9">
      <w:pPr>
        <w:spacing w:before="240" w:line="276" w:lineRule="auto"/>
        <w:ind w:right="1417"/>
        <w:jc w:val="both"/>
        <w:rPr>
          <w:rFonts w:ascii="Times New Roman" w:hAnsi="Times New Roman" w:cs="Times New Roman"/>
        </w:rPr>
      </w:pPr>
      <w:r w:rsidRPr="005318F1">
        <w:rPr>
          <w:rFonts w:ascii="Times New Roman" w:hAnsi="Times New Roman" w:cs="Times New Roman"/>
        </w:rPr>
        <w:t>The increasing volume of data generated by industrial sensors has created challenges for traditional cloud-based processing architectures, particularly in applications requiring rapid response and low latency. Edge Computing addresses these challenges by processing data closer to the source of generation, thereby reducing communication delays, bandwidth requirements, and dependency on remote cloud infrastructure.</w:t>
      </w:r>
    </w:p>
    <w:p w14:paraId="02FD0CF2" w14:textId="77777777" w:rsidR="009F4FC9" w:rsidRPr="005318F1" w:rsidRDefault="009F4FC9" w:rsidP="009F4FC9">
      <w:pPr>
        <w:spacing w:before="240" w:line="276" w:lineRule="auto"/>
        <w:ind w:right="1417"/>
        <w:jc w:val="both"/>
        <w:rPr>
          <w:rFonts w:ascii="Times New Roman" w:hAnsi="Times New Roman" w:cs="Times New Roman"/>
        </w:rPr>
      </w:pPr>
      <w:r w:rsidRPr="005318F1">
        <w:rPr>
          <w:rFonts w:ascii="Times New Roman" w:hAnsi="Times New Roman" w:cs="Times New Roman"/>
        </w:rPr>
        <w:t>At the same time, Artificial Intelligence (AI) and Machine Learning (ML) techniques have demonstrated significant potential in analyzing industrial data, detecting anomalies, and predicting equipment failures. By combining AI with Edge Computing, intelligent systems can perform real-time analysis directly at the industrial site, enabling faster and more reliable decision-making.</w:t>
      </w:r>
    </w:p>
    <w:p w14:paraId="40E64C59" w14:textId="77777777" w:rsidR="009F4FC9" w:rsidRPr="005318F1" w:rsidRDefault="009F4FC9" w:rsidP="009F4FC9">
      <w:pPr>
        <w:spacing w:before="240" w:line="276" w:lineRule="auto"/>
        <w:ind w:right="1417"/>
        <w:jc w:val="both"/>
        <w:rPr>
          <w:rFonts w:ascii="Times New Roman" w:hAnsi="Times New Roman" w:cs="Times New Roman"/>
        </w:rPr>
      </w:pPr>
      <w:r w:rsidRPr="005318F1">
        <w:rPr>
          <w:rFonts w:ascii="Times New Roman" w:hAnsi="Times New Roman" w:cs="Times New Roman"/>
        </w:rPr>
        <w:t>Recent advances in embedded computing platforms such as the NVIDIA Jetson Nano have made it possible to deploy AI algorithms on low-cost, energy-efficient edge devices. Furthermore, clustering multiple edge devices provides additional computational resources for handling large-scale monitoring tasks and complex predictive models. This integration of Edge Computing and AI forms the technological foundation of modern smart industrial monitoring systems and serves as the basis for the proposed system in this study.</w:t>
      </w:r>
    </w:p>
    <w:p w14:paraId="79286229" w14:textId="77777777" w:rsidR="00027606" w:rsidRPr="005318F1" w:rsidRDefault="00027606" w:rsidP="00027606">
      <w:pPr>
        <w:spacing w:before="240" w:line="276" w:lineRule="auto"/>
        <w:ind w:right="1417"/>
        <w:jc w:val="both"/>
        <w:rPr>
          <w:rFonts w:ascii="Times New Roman" w:hAnsi="Times New Roman" w:cs="Times New Roman"/>
          <w:b/>
          <w:bCs/>
        </w:rPr>
      </w:pPr>
      <w:r w:rsidRPr="005318F1">
        <w:rPr>
          <w:rFonts w:ascii="Times New Roman" w:hAnsi="Times New Roman" w:cs="Times New Roman"/>
          <w:b/>
          <w:bCs/>
        </w:rPr>
        <w:lastRenderedPageBreak/>
        <w:t>1.2 Statement of the Problem</w:t>
      </w:r>
    </w:p>
    <w:p w14:paraId="1D4AB4C2" w14:textId="77777777" w:rsidR="00027606" w:rsidRPr="005318F1" w:rsidRDefault="00027606" w:rsidP="00027606">
      <w:pPr>
        <w:spacing w:before="240" w:line="276" w:lineRule="auto"/>
        <w:ind w:right="1417"/>
        <w:jc w:val="both"/>
        <w:rPr>
          <w:rFonts w:ascii="Times New Roman" w:hAnsi="Times New Roman" w:cs="Times New Roman"/>
        </w:rPr>
      </w:pPr>
      <w:r w:rsidRPr="005318F1">
        <w:rPr>
          <w:rFonts w:ascii="Times New Roman" w:hAnsi="Times New Roman" w:cs="Times New Roman"/>
        </w:rPr>
        <w:t>Industrial facilities such as manufacturing plants, refineries, rubber processing factories, and energy production sites rely heavily on the continuous monitoring of critical environmental and operational parameters including temperature, pressure, and humidity. Current monitoring systems commonly employ conventional sensors and centralized supervisory platforms to collect and display operational data. While these systems provide basic monitoring capabilities, they often focus on reporting current conditions rather than predicting abnormal situations before they develop into hazardous events.</w:t>
      </w:r>
    </w:p>
    <w:p w14:paraId="560545AD" w14:textId="77777777" w:rsidR="00027606" w:rsidRPr="005318F1" w:rsidRDefault="00027606" w:rsidP="00027606">
      <w:pPr>
        <w:spacing w:before="240" w:line="276" w:lineRule="auto"/>
        <w:ind w:right="1417"/>
        <w:jc w:val="both"/>
        <w:rPr>
          <w:rFonts w:ascii="Times New Roman" w:hAnsi="Times New Roman" w:cs="Times New Roman"/>
        </w:rPr>
      </w:pPr>
      <w:r w:rsidRPr="005318F1">
        <w:rPr>
          <w:rFonts w:ascii="Times New Roman" w:hAnsi="Times New Roman" w:cs="Times New Roman"/>
        </w:rPr>
        <w:t>Despite the availability of monitoring technologies, many industrial environments, particularly in developing countries such as Cameroon, continue to face significant limitations. Existing systems may lack real-time intelligent analysis, predictive maintenance capabilities, and rapid anomaly detection mechanisms. In many cases, abnormal increases in temperature, pressure, or humidity are detected only after safety thresholds have been exceeded, resulting in equipment damage, production interruptions, environmental incidents, or threats to human life. Furthermore, cloud-dependent monitoring solutions can introduce communication delays, increased bandwidth requirements, and reduced reliability in areas with unstable network connectivity.</w:t>
      </w:r>
    </w:p>
    <w:p w14:paraId="234ED777" w14:textId="77777777" w:rsidR="00027606" w:rsidRPr="005318F1" w:rsidRDefault="00027606" w:rsidP="00027606">
      <w:pPr>
        <w:spacing w:before="240" w:line="276" w:lineRule="auto"/>
        <w:ind w:right="1417"/>
        <w:jc w:val="both"/>
        <w:rPr>
          <w:rFonts w:ascii="Times New Roman" w:hAnsi="Times New Roman" w:cs="Times New Roman"/>
        </w:rPr>
      </w:pPr>
      <w:r w:rsidRPr="005318F1">
        <w:rPr>
          <w:rFonts w:ascii="Times New Roman" w:hAnsi="Times New Roman" w:cs="Times New Roman"/>
        </w:rPr>
        <w:t>These limitations highlight the need for a more advanced industrial monitoring system capable of performing real-time data analysis directly at the edge of the network. By integrating IoT sensors, Edge Computing, Artificial Intelligence, and distributed processing through a cluster of NVIDIA Jetson Nano modules, it becomes possible to continuously monitor industrial conditions, detect anomalies at an early stage, predict potential failures, and provide immediate alerts to operators. Such a system is expected to improve industrial safety, enhance predictive maintenance, reduce operational downtime, and support the adoption of Industry 4.0 technologies within industrial environments in Cameroon.</w:t>
      </w:r>
    </w:p>
    <w:p w14:paraId="07A355DB" w14:textId="77777777" w:rsidR="00C85044" w:rsidRPr="005318F1" w:rsidRDefault="00C85044" w:rsidP="00C85044">
      <w:pPr>
        <w:spacing w:before="240" w:line="276" w:lineRule="auto"/>
        <w:ind w:right="1417"/>
        <w:jc w:val="both"/>
        <w:rPr>
          <w:rFonts w:ascii="Times New Roman" w:hAnsi="Times New Roman" w:cs="Times New Roman"/>
          <w:b/>
          <w:bCs/>
        </w:rPr>
      </w:pPr>
      <w:r w:rsidRPr="005318F1">
        <w:rPr>
          <w:rFonts w:ascii="Times New Roman" w:hAnsi="Times New Roman" w:cs="Times New Roman"/>
          <w:b/>
          <w:bCs/>
        </w:rPr>
        <w:t>1.3 Project Objectives</w:t>
      </w:r>
    </w:p>
    <w:p w14:paraId="20215BFF" w14:textId="77777777" w:rsidR="00C85044" w:rsidRPr="005318F1" w:rsidRDefault="00C85044" w:rsidP="00C85044">
      <w:pPr>
        <w:spacing w:before="240" w:line="276" w:lineRule="auto"/>
        <w:ind w:right="1417"/>
        <w:jc w:val="both"/>
        <w:rPr>
          <w:rFonts w:ascii="Times New Roman" w:hAnsi="Times New Roman" w:cs="Times New Roman"/>
          <w:b/>
          <w:bCs/>
        </w:rPr>
      </w:pPr>
      <w:r w:rsidRPr="005318F1">
        <w:rPr>
          <w:rFonts w:ascii="Times New Roman" w:hAnsi="Times New Roman" w:cs="Times New Roman"/>
          <w:b/>
          <w:bCs/>
        </w:rPr>
        <w:t>1.3.1 Main Objective</w:t>
      </w:r>
    </w:p>
    <w:p w14:paraId="3AD30A46" w14:textId="77777777" w:rsidR="00C85044" w:rsidRPr="005318F1" w:rsidRDefault="00C85044" w:rsidP="00C85044">
      <w:pPr>
        <w:spacing w:before="240" w:line="276" w:lineRule="auto"/>
        <w:ind w:right="1417"/>
        <w:jc w:val="both"/>
        <w:rPr>
          <w:rFonts w:ascii="Times New Roman" w:hAnsi="Times New Roman" w:cs="Times New Roman"/>
        </w:rPr>
      </w:pPr>
      <w:r w:rsidRPr="005318F1">
        <w:rPr>
          <w:rFonts w:ascii="Times New Roman" w:hAnsi="Times New Roman" w:cs="Times New Roman"/>
        </w:rPr>
        <w:t>The main objective of this project is to design and implement a high-performance edge computing system based on a cluster of NVIDIA Jetson Nano modules capable of monitoring industrial temperature, pressure, and humidity parameters in real time, detecting anomalies, and providing predictive safety alerts through a web-based monitoring platform.</w:t>
      </w:r>
    </w:p>
    <w:p w14:paraId="4D3DE197" w14:textId="77777777" w:rsidR="00C85044" w:rsidRPr="005318F1" w:rsidRDefault="00C85044" w:rsidP="00C85044">
      <w:pPr>
        <w:spacing w:before="240" w:line="276" w:lineRule="auto"/>
        <w:ind w:right="1417"/>
        <w:jc w:val="both"/>
        <w:rPr>
          <w:rFonts w:ascii="Times New Roman" w:hAnsi="Times New Roman" w:cs="Times New Roman"/>
          <w:b/>
          <w:bCs/>
        </w:rPr>
      </w:pPr>
      <w:r w:rsidRPr="005318F1">
        <w:rPr>
          <w:rFonts w:ascii="Times New Roman" w:hAnsi="Times New Roman" w:cs="Times New Roman"/>
          <w:b/>
          <w:bCs/>
        </w:rPr>
        <w:t>1.3.2 Specific Objectives</w:t>
      </w:r>
    </w:p>
    <w:p w14:paraId="5A04469B" w14:textId="77777777" w:rsidR="00C85044" w:rsidRPr="005318F1" w:rsidRDefault="00C85044" w:rsidP="00C85044">
      <w:pPr>
        <w:spacing w:before="240" w:line="276" w:lineRule="auto"/>
        <w:ind w:right="1417"/>
        <w:jc w:val="both"/>
        <w:rPr>
          <w:rFonts w:ascii="Times New Roman" w:hAnsi="Times New Roman" w:cs="Times New Roman"/>
        </w:rPr>
      </w:pPr>
      <w:r w:rsidRPr="005318F1">
        <w:rPr>
          <w:rFonts w:ascii="Times New Roman" w:hAnsi="Times New Roman" w:cs="Times New Roman"/>
        </w:rPr>
        <w:t>To achieve the main objective, the following specific objectives are proposed:</w:t>
      </w:r>
    </w:p>
    <w:p w14:paraId="71157F99" w14:textId="77777777" w:rsidR="00C85044" w:rsidRPr="005318F1" w:rsidRDefault="00C85044" w:rsidP="00C85044">
      <w:pPr>
        <w:numPr>
          <w:ilvl w:val="0"/>
          <w:numId w:val="2"/>
        </w:numPr>
        <w:spacing w:before="240" w:line="276" w:lineRule="auto"/>
        <w:ind w:right="1417"/>
        <w:jc w:val="both"/>
        <w:rPr>
          <w:rFonts w:ascii="Times New Roman" w:hAnsi="Times New Roman" w:cs="Times New Roman"/>
        </w:rPr>
      </w:pPr>
      <w:r w:rsidRPr="005318F1">
        <w:rPr>
          <w:rFonts w:ascii="Times New Roman" w:hAnsi="Times New Roman" w:cs="Times New Roman"/>
        </w:rPr>
        <w:lastRenderedPageBreak/>
        <w:t>To design and implement an IoT-based sensing unit using ESP32, BMP280, and DHT11 sensors for the acquisition of temperature, pressure, and humidity data during the development phase of the project.</w:t>
      </w:r>
    </w:p>
    <w:p w14:paraId="60CD01DF" w14:textId="77777777" w:rsidR="00C85044" w:rsidRPr="005318F1" w:rsidRDefault="00C85044" w:rsidP="00C85044">
      <w:pPr>
        <w:numPr>
          <w:ilvl w:val="0"/>
          <w:numId w:val="2"/>
        </w:numPr>
        <w:spacing w:before="240" w:line="276" w:lineRule="auto"/>
        <w:ind w:right="1417"/>
        <w:jc w:val="both"/>
        <w:rPr>
          <w:rFonts w:ascii="Times New Roman" w:hAnsi="Times New Roman" w:cs="Times New Roman"/>
        </w:rPr>
      </w:pPr>
      <w:r w:rsidRPr="005318F1">
        <w:rPr>
          <w:rFonts w:ascii="Times New Roman" w:hAnsi="Times New Roman" w:cs="Times New Roman"/>
        </w:rPr>
        <w:t>To generate and validate a synthetic industrial dataset containing normal and abnormal operating conditions for training and testing anomaly detection models before system deployment.</w:t>
      </w:r>
    </w:p>
    <w:p w14:paraId="33CDBA6E" w14:textId="77777777" w:rsidR="00C85044" w:rsidRPr="005318F1" w:rsidRDefault="00C85044" w:rsidP="00C85044">
      <w:pPr>
        <w:numPr>
          <w:ilvl w:val="0"/>
          <w:numId w:val="2"/>
        </w:numPr>
        <w:spacing w:before="240" w:line="276" w:lineRule="auto"/>
        <w:ind w:right="1417"/>
        <w:jc w:val="both"/>
        <w:rPr>
          <w:rFonts w:ascii="Times New Roman" w:hAnsi="Times New Roman" w:cs="Times New Roman"/>
        </w:rPr>
      </w:pPr>
      <w:r w:rsidRPr="005318F1">
        <w:rPr>
          <w:rFonts w:ascii="Times New Roman" w:hAnsi="Times New Roman" w:cs="Times New Roman"/>
        </w:rPr>
        <w:t>To develop and evaluate a machine learning-based anomaly detection model capable of identifying abnormal variations in temperature, pressure, and humidity with acceptable prediction accuracy.</w:t>
      </w:r>
    </w:p>
    <w:p w14:paraId="7675CF72" w14:textId="77777777" w:rsidR="00C85044" w:rsidRPr="005318F1" w:rsidRDefault="00C85044" w:rsidP="00C85044">
      <w:pPr>
        <w:numPr>
          <w:ilvl w:val="0"/>
          <w:numId w:val="2"/>
        </w:numPr>
        <w:spacing w:before="240" w:line="276" w:lineRule="auto"/>
        <w:ind w:right="1417"/>
        <w:jc w:val="both"/>
        <w:rPr>
          <w:rFonts w:ascii="Times New Roman" w:hAnsi="Times New Roman" w:cs="Times New Roman"/>
        </w:rPr>
      </w:pPr>
      <w:r w:rsidRPr="005318F1">
        <w:rPr>
          <w:rFonts w:ascii="Times New Roman" w:hAnsi="Times New Roman" w:cs="Times New Roman"/>
        </w:rPr>
        <w:t>To configure a four-node NVIDIA Jetson Nano cluster and establish communication between the nodes using MQTT and Ethernet networking for distributed edge computing.</w:t>
      </w:r>
    </w:p>
    <w:p w14:paraId="20A43F2D" w14:textId="77777777" w:rsidR="00C85044" w:rsidRPr="005318F1" w:rsidRDefault="00C85044" w:rsidP="00C85044">
      <w:pPr>
        <w:numPr>
          <w:ilvl w:val="0"/>
          <w:numId w:val="2"/>
        </w:numPr>
        <w:spacing w:before="240" w:line="276" w:lineRule="auto"/>
        <w:ind w:right="1417"/>
        <w:jc w:val="both"/>
        <w:rPr>
          <w:rFonts w:ascii="Times New Roman" w:hAnsi="Times New Roman" w:cs="Times New Roman"/>
        </w:rPr>
      </w:pPr>
      <w:r w:rsidRPr="005318F1">
        <w:rPr>
          <w:rFonts w:ascii="Times New Roman" w:hAnsi="Times New Roman" w:cs="Times New Roman"/>
        </w:rPr>
        <w:t>To implement a centralized database system for storing real-time sensor measurements, anomaly records, system logs, and historical monitoring data.</w:t>
      </w:r>
    </w:p>
    <w:p w14:paraId="58187770" w14:textId="77777777" w:rsidR="00C85044" w:rsidRPr="005318F1" w:rsidRDefault="00C85044" w:rsidP="00C85044">
      <w:pPr>
        <w:numPr>
          <w:ilvl w:val="0"/>
          <w:numId w:val="2"/>
        </w:numPr>
        <w:spacing w:before="240" w:line="276" w:lineRule="auto"/>
        <w:ind w:right="1417"/>
        <w:jc w:val="both"/>
        <w:rPr>
          <w:rFonts w:ascii="Times New Roman" w:hAnsi="Times New Roman" w:cs="Times New Roman"/>
        </w:rPr>
      </w:pPr>
      <w:r w:rsidRPr="005318F1">
        <w:rPr>
          <w:rFonts w:ascii="Times New Roman" w:hAnsi="Times New Roman" w:cs="Times New Roman"/>
        </w:rPr>
        <w:t>To design and develop a web-based dashboard that provides real-time visualization of sensor data, anomaly alerts, and system status information to authorized users.</w:t>
      </w:r>
    </w:p>
    <w:p w14:paraId="3DAAF893" w14:textId="77777777" w:rsidR="00C85044" w:rsidRPr="005318F1" w:rsidRDefault="00C85044" w:rsidP="00C85044">
      <w:pPr>
        <w:numPr>
          <w:ilvl w:val="0"/>
          <w:numId w:val="2"/>
        </w:numPr>
        <w:spacing w:before="240" w:line="276" w:lineRule="auto"/>
        <w:ind w:right="1417"/>
        <w:jc w:val="both"/>
        <w:rPr>
          <w:rFonts w:ascii="Times New Roman" w:hAnsi="Times New Roman" w:cs="Times New Roman"/>
        </w:rPr>
      </w:pPr>
      <w:r w:rsidRPr="005318F1">
        <w:rPr>
          <w:rFonts w:ascii="Times New Roman" w:hAnsi="Times New Roman" w:cs="Times New Roman"/>
        </w:rPr>
        <w:t>To integrate the sensing unit, machine learning model, database server, and web platform into a complete industrial monitoring system and evaluate its performance under simulated industrial operating conditions.</w:t>
      </w:r>
    </w:p>
    <w:p w14:paraId="40A02234" w14:textId="3BE1DCE5" w:rsidR="009F4FC9" w:rsidRPr="005318F1" w:rsidRDefault="00C85044" w:rsidP="009F4FC9">
      <w:pPr>
        <w:numPr>
          <w:ilvl w:val="0"/>
          <w:numId w:val="2"/>
        </w:numPr>
        <w:spacing w:before="240" w:line="276" w:lineRule="auto"/>
        <w:ind w:right="1417"/>
        <w:jc w:val="both"/>
        <w:rPr>
          <w:rFonts w:ascii="Times New Roman" w:hAnsi="Times New Roman" w:cs="Times New Roman"/>
        </w:rPr>
      </w:pPr>
      <w:r w:rsidRPr="005318F1">
        <w:rPr>
          <w:rFonts w:ascii="Times New Roman" w:hAnsi="Times New Roman" w:cs="Times New Roman"/>
        </w:rPr>
        <w:t>To assess the effectiveness of the proposed system in improving industrial safety through early anomaly detection, predictive maintenance support, and real-time alert generation upon project completion.</w:t>
      </w:r>
    </w:p>
    <w:p w14:paraId="2952E30A" w14:textId="77777777" w:rsidR="005318F1" w:rsidRPr="005318F1" w:rsidRDefault="005318F1" w:rsidP="005318F1">
      <w:pPr>
        <w:spacing w:before="240" w:line="276" w:lineRule="auto"/>
        <w:ind w:right="1417"/>
        <w:jc w:val="both"/>
        <w:rPr>
          <w:rFonts w:ascii="Times New Roman" w:hAnsi="Times New Roman" w:cs="Times New Roman"/>
          <w:b/>
          <w:bCs/>
        </w:rPr>
      </w:pPr>
      <w:r w:rsidRPr="005318F1">
        <w:rPr>
          <w:rFonts w:ascii="Times New Roman" w:hAnsi="Times New Roman" w:cs="Times New Roman"/>
          <w:b/>
          <w:bCs/>
        </w:rPr>
        <w:t>1.4 Scope and Limitations</w:t>
      </w:r>
    </w:p>
    <w:p w14:paraId="6BDCC17C" w14:textId="77777777" w:rsidR="005318F1" w:rsidRPr="005318F1" w:rsidRDefault="005318F1" w:rsidP="005318F1">
      <w:pPr>
        <w:spacing w:before="240" w:line="276" w:lineRule="auto"/>
        <w:ind w:right="1417"/>
        <w:jc w:val="both"/>
        <w:rPr>
          <w:rFonts w:ascii="Times New Roman" w:hAnsi="Times New Roman" w:cs="Times New Roman"/>
          <w:b/>
          <w:bCs/>
        </w:rPr>
      </w:pPr>
      <w:r w:rsidRPr="005318F1">
        <w:rPr>
          <w:rFonts w:ascii="Times New Roman" w:hAnsi="Times New Roman" w:cs="Times New Roman"/>
          <w:b/>
          <w:bCs/>
        </w:rPr>
        <w:t>1.4.1 Scope of the Study</w:t>
      </w:r>
    </w:p>
    <w:p w14:paraId="0EF79D7F" w14:textId="77777777" w:rsidR="005318F1" w:rsidRPr="005318F1" w:rsidRDefault="005318F1" w:rsidP="005318F1">
      <w:pPr>
        <w:spacing w:before="240" w:line="276" w:lineRule="auto"/>
        <w:ind w:right="1417"/>
        <w:jc w:val="both"/>
        <w:rPr>
          <w:rFonts w:ascii="Times New Roman" w:hAnsi="Times New Roman" w:cs="Times New Roman"/>
        </w:rPr>
      </w:pPr>
      <w:r w:rsidRPr="005318F1">
        <w:rPr>
          <w:rFonts w:ascii="Times New Roman" w:hAnsi="Times New Roman" w:cs="Times New Roman"/>
        </w:rPr>
        <w:t>This project focuses on the design and implementation of a high-performance edge computing system for industrial environmental monitoring using a cluster of NVIDIA Jetson Nano modules. The system is intended to monitor critical industrial parameters including temperature, pressure, and humidity through the use of IoT-based sensor nodes composed of ESP32 microcontrollers, BMP280 sensors, and DHT11 sensors.</w:t>
      </w:r>
    </w:p>
    <w:p w14:paraId="4C61D6E5" w14:textId="77777777" w:rsidR="005318F1" w:rsidRPr="005318F1" w:rsidRDefault="005318F1" w:rsidP="005318F1">
      <w:pPr>
        <w:spacing w:before="240" w:line="276" w:lineRule="auto"/>
        <w:ind w:right="1417"/>
        <w:jc w:val="both"/>
        <w:rPr>
          <w:rFonts w:ascii="Times New Roman" w:hAnsi="Times New Roman" w:cs="Times New Roman"/>
        </w:rPr>
      </w:pPr>
      <w:r w:rsidRPr="005318F1">
        <w:rPr>
          <w:rFonts w:ascii="Times New Roman" w:hAnsi="Times New Roman" w:cs="Times New Roman"/>
        </w:rPr>
        <w:t xml:space="preserve">The study covers the generation of synthetic industrial datasets, the development and deployment of machine learning-based anomaly detection models, real-time data acquisition through MQTT communication, centralized data storage, and the implementation of a web-based monitoring dashboard. The proposed system </w:t>
      </w:r>
      <w:r w:rsidRPr="005318F1">
        <w:rPr>
          <w:rFonts w:ascii="Times New Roman" w:hAnsi="Times New Roman" w:cs="Times New Roman"/>
        </w:rPr>
        <w:lastRenderedPageBreak/>
        <w:t>is designed to detect abnormal environmental conditions, provide predictive safety alerts, and support industrial decision-making through distributed edge computing.</w:t>
      </w:r>
    </w:p>
    <w:p w14:paraId="607DED26" w14:textId="77777777" w:rsidR="005318F1" w:rsidRPr="005318F1" w:rsidRDefault="005318F1" w:rsidP="005318F1">
      <w:pPr>
        <w:spacing w:before="240" w:line="276" w:lineRule="auto"/>
        <w:ind w:right="1417"/>
        <w:jc w:val="both"/>
        <w:rPr>
          <w:rFonts w:ascii="Times New Roman" w:hAnsi="Times New Roman" w:cs="Times New Roman"/>
        </w:rPr>
      </w:pPr>
      <w:r w:rsidRPr="005318F1">
        <w:rPr>
          <w:rFonts w:ascii="Times New Roman" w:hAnsi="Times New Roman" w:cs="Times New Roman"/>
        </w:rPr>
        <w:t>The cluster architecture consists of four Jetson Nano nodes dedicated to data ingestion and model execution, database storage, web services, and backup/retraining functions. Performance evaluation of the system will be conducted under simulated industrial conditions using generated and sensor-collected data.</w:t>
      </w:r>
    </w:p>
    <w:p w14:paraId="59FFC277" w14:textId="77777777" w:rsidR="005318F1" w:rsidRPr="005318F1" w:rsidRDefault="005318F1" w:rsidP="005318F1">
      <w:pPr>
        <w:spacing w:before="240" w:line="276" w:lineRule="auto"/>
        <w:ind w:right="1417"/>
        <w:jc w:val="both"/>
        <w:rPr>
          <w:rFonts w:ascii="Times New Roman" w:hAnsi="Times New Roman" w:cs="Times New Roman"/>
          <w:b/>
          <w:bCs/>
        </w:rPr>
      </w:pPr>
      <w:r w:rsidRPr="005318F1">
        <w:rPr>
          <w:rFonts w:ascii="Times New Roman" w:hAnsi="Times New Roman" w:cs="Times New Roman"/>
          <w:b/>
          <w:bCs/>
        </w:rPr>
        <w:t>1.4.2 Limitations of the Study</w:t>
      </w:r>
    </w:p>
    <w:p w14:paraId="43D42C24" w14:textId="77777777" w:rsidR="005318F1" w:rsidRPr="005318F1" w:rsidRDefault="005318F1" w:rsidP="005318F1">
      <w:pPr>
        <w:spacing w:before="240" w:line="276" w:lineRule="auto"/>
        <w:ind w:right="1417"/>
        <w:jc w:val="both"/>
        <w:rPr>
          <w:rFonts w:ascii="Times New Roman" w:hAnsi="Times New Roman" w:cs="Times New Roman"/>
        </w:rPr>
      </w:pPr>
      <w:r w:rsidRPr="005318F1">
        <w:rPr>
          <w:rFonts w:ascii="Times New Roman" w:hAnsi="Times New Roman" w:cs="Times New Roman"/>
        </w:rPr>
        <w:t>Although the proposed system aims to provide intelligent industrial monitoring capabilities, several limitations are recognized:</w:t>
      </w:r>
    </w:p>
    <w:p w14:paraId="3DAE43E9" w14:textId="77777777" w:rsidR="005318F1" w:rsidRPr="005318F1" w:rsidRDefault="005318F1" w:rsidP="005318F1">
      <w:pPr>
        <w:numPr>
          <w:ilvl w:val="0"/>
          <w:numId w:val="3"/>
        </w:numPr>
        <w:spacing w:before="240" w:line="276" w:lineRule="auto"/>
        <w:ind w:right="1417"/>
        <w:jc w:val="both"/>
        <w:rPr>
          <w:rFonts w:ascii="Times New Roman" w:hAnsi="Times New Roman" w:cs="Times New Roman"/>
        </w:rPr>
      </w:pPr>
      <w:r w:rsidRPr="005318F1">
        <w:rPr>
          <w:rFonts w:ascii="Times New Roman" w:hAnsi="Times New Roman" w:cs="Times New Roman"/>
        </w:rPr>
        <w:t>The project relies primarily on synthetic datasets and laboratory-generated sensor data due to the limited availability of real industrial datasets from Cameroonian industries.</w:t>
      </w:r>
    </w:p>
    <w:p w14:paraId="61700B86" w14:textId="77777777" w:rsidR="005318F1" w:rsidRPr="005318F1" w:rsidRDefault="005318F1" w:rsidP="005318F1">
      <w:pPr>
        <w:numPr>
          <w:ilvl w:val="0"/>
          <w:numId w:val="3"/>
        </w:numPr>
        <w:spacing w:before="240" w:line="276" w:lineRule="auto"/>
        <w:ind w:right="1417"/>
        <w:jc w:val="both"/>
        <w:rPr>
          <w:rFonts w:ascii="Times New Roman" w:hAnsi="Times New Roman" w:cs="Times New Roman"/>
        </w:rPr>
      </w:pPr>
      <w:r w:rsidRPr="005318F1">
        <w:rPr>
          <w:rFonts w:ascii="Times New Roman" w:hAnsi="Times New Roman" w:cs="Times New Roman"/>
        </w:rPr>
        <w:t>The implementation is limited to monitoring temperature, pressure, and humidity and does not include additional industrial parameters such as gas concentration, vibration, sound analysis, or thermal imaging.</w:t>
      </w:r>
    </w:p>
    <w:p w14:paraId="2276F144" w14:textId="77777777" w:rsidR="005318F1" w:rsidRPr="005318F1" w:rsidRDefault="005318F1" w:rsidP="005318F1">
      <w:pPr>
        <w:numPr>
          <w:ilvl w:val="0"/>
          <w:numId w:val="3"/>
        </w:numPr>
        <w:spacing w:before="240" w:line="276" w:lineRule="auto"/>
        <w:ind w:right="1417"/>
        <w:jc w:val="both"/>
        <w:rPr>
          <w:rFonts w:ascii="Times New Roman" w:hAnsi="Times New Roman" w:cs="Times New Roman"/>
        </w:rPr>
      </w:pPr>
      <w:r w:rsidRPr="005318F1">
        <w:rPr>
          <w:rFonts w:ascii="Times New Roman" w:hAnsi="Times New Roman" w:cs="Times New Roman"/>
        </w:rPr>
        <w:t>The prototype will be evaluated under simulated industrial environments rather than full-scale deployment in an operational industrial facility.</w:t>
      </w:r>
    </w:p>
    <w:p w14:paraId="48129286" w14:textId="77777777" w:rsidR="005318F1" w:rsidRPr="005318F1" w:rsidRDefault="005318F1" w:rsidP="005318F1">
      <w:pPr>
        <w:numPr>
          <w:ilvl w:val="0"/>
          <w:numId w:val="3"/>
        </w:numPr>
        <w:spacing w:before="240" w:line="276" w:lineRule="auto"/>
        <w:ind w:right="1417"/>
        <w:jc w:val="both"/>
        <w:rPr>
          <w:rFonts w:ascii="Times New Roman" w:hAnsi="Times New Roman" w:cs="Times New Roman"/>
        </w:rPr>
      </w:pPr>
      <w:r w:rsidRPr="005318F1">
        <w:rPr>
          <w:rFonts w:ascii="Times New Roman" w:hAnsi="Times New Roman" w:cs="Times New Roman"/>
        </w:rPr>
        <w:t>The computational capabilities of the NVIDIA Jetson Nano cluster are limited compared to industrial-grade edge servers and large-scale cloud infrastructures.</w:t>
      </w:r>
    </w:p>
    <w:p w14:paraId="0B8BE9D6" w14:textId="77777777" w:rsidR="005318F1" w:rsidRPr="005318F1" w:rsidRDefault="005318F1" w:rsidP="005318F1">
      <w:pPr>
        <w:numPr>
          <w:ilvl w:val="0"/>
          <w:numId w:val="3"/>
        </w:numPr>
        <w:spacing w:before="240" w:line="276" w:lineRule="auto"/>
        <w:ind w:right="1417"/>
        <w:jc w:val="both"/>
        <w:rPr>
          <w:rFonts w:ascii="Times New Roman" w:hAnsi="Times New Roman" w:cs="Times New Roman"/>
        </w:rPr>
      </w:pPr>
      <w:r w:rsidRPr="005318F1">
        <w:rPr>
          <w:rFonts w:ascii="Times New Roman" w:hAnsi="Times New Roman" w:cs="Times New Roman"/>
        </w:rPr>
        <w:t>The project duration and available resources may limit extensive long-term testing under varying industrial conditions.</w:t>
      </w:r>
    </w:p>
    <w:p w14:paraId="11967157" w14:textId="77777777" w:rsidR="005318F1" w:rsidRPr="005318F1" w:rsidRDefault="005318F1" w:rsidP="005318F1">
      <w:pPr>
        <w:numPr>
          <w:ilvl w:val="0"/>
          <w:numId w:val="3"/>
        </w:numPr>
        <w:spacing w:before="240" w:line="276" w:lineRule="auto"/>
        <w:ind w:right="1417"/>
        <w:jc w:val="both"/>
        <w:rPr>
          <w:rFonts w:ascii="Times New Roman" w:hAnsi="Times New Roman" w:cs="Times New Roman"/>
        </w:rPr>
      </w:pPr>
      <w:r w:rsidRPr="005318F1">
        <w:rPr>
          <w:rFonts w:ascii="Times New Roman" w:hAnsi="Times New Roman" w:cs="Times New Roman"/>
        </w:rPr>
        <w:t>The communication framework is designed for local network deployment and does not fully address large-scale geographically distributed industrial environments.</w:t>
      </w:r>
    </w:p>
    <w:p w14:paraId="5386CBBB" w14:textId="77777777" w:rsidR="005318F1" w:rsidRPr="005318F1" w:rsidRDefault="005318F1" w:rsidP="005318F1">
      <w:pPr>
        <w:spacing w:before="240" w:line="276" w:lineRule="auto"/>
        <w:ind w:right="1417"/>
        <w:jc w:val="both"/>
        <w:rPr>
          <w:rFonts w:ascii="Times New Roman" w:hAnsi="Times New Roman" w:cs="Times New Roman"/>
          <w:b/>
          <w:bCs/>
        </w:rPr>
      </w:pPr>
      <w:r w:rsidRPr="005318F1">
        <w:rPr>
          <w:rFonts w:ascii="Times New Roman" w:hAnsi="Times New Roman" w:cs="Times New Roman"/>
          <w:b/>
          <w:bCs/>
        </w:rPr>
        <w:t>1.4.3 Constraints</w:t>
      </w:r>
    </w:p>
    <w:p w14:paraId="75429674" w14:textId="77777777" w:rsidR="005318F1" w:rsidRPr="005318F1" w:rsidRDefault="005318F1" w:rsidP="005318F1">
      <w:pPr>
        <w:spacing w:before="240" w:line="276" w:lineRule="auto"/>
        <w:ind w:right="1417"/>
        <w:jc w:val="both"/>
        <w:rPr>
          <w:rFonts w:ascii="Times New Roman" w:hAnsi="Times New Roman" w:cs="Times New Roman"/>
        </w:rPr>
      </w:pPr>
      <w:r w:rsidRPr="005318F1">
        <w:rPr>
          <w:rFonts w:ascii="Times New Roman" w:hAnsi="Times New Roman" w:cs="Times New Roman"/>
        </w:rPr>
        <w:t>The development of this project is subject to several constraints, including:</w:t>
      </w:r>
    </w:p>
    <w:p w14:paraId="1692D1F6" w14:textId="77777777" w:rsidR="005318F1" w:rsidRPr="005318F1" w:rsidRDefault="005318F1" w:rsidP="005318F1">
      <w:pPr>
        <w:numPr>
          <w:ilvl w:val="0"/>
          <w:numId w:val="4"/>
        </w:numPr>
        <w:spacing w:before="240" w:line="276" w:lineRule="auto"/>
        <w:ind w:right="1417"/>
        <w:jc w:val="both"/>
        <w:rPr>
          <w:rFonts w:ascii="Times New Roman" w:hAnsi="Times New Roman" w:cs="Times New Roman"/>
        </w:rPr>
      </w:pPr>
      <w:r w:rsidRPr="005318F1">
        <w:rPr>
          <w:rFonts w:ascii="Times New Roman" w:hAnsi="Times New Roman" w:cs="Times New Roman"/>
        </w:rPr>
        <w:t>Limited access to real industrial operational datasets.</w:t>
      </w:r>
    </w:p>
    <w:p w14:paraId="198D7A8C" w14:textId="77777777" w:rsidR="005318F1" w:rsidRPr="005318F1" w:rsidRDefault="005318F1" w:rsidP="005318F1">
      <w:pPr>
        <w:numPr>
          <w:ilvl w:val="0"/>
          <w:numId w:val="4"/>
        </w:numPr>
        <w:spacing w:before="240" w:line="276" w:lineRule="auto"/>
        <w:ind w:right="1417"/>
        <w:jc w:val="both"/>
        <w:rPr>
          <w:rFonts w:ascii="Times New Roman" w:hAnsi="Times New Roman" w:cs="Times New Roman"/>
        </w:rPr>
      </w:pPr>
      <w:r w:rsidRPr="005318F1">
        <w:rPr>
          <w:rFonts w:ascii="Times New Roman" w:hAnsi="Times New Roman" w:cs="Times New Roman"/>
        </w:rPr>
        <w:t>Availability of hardware components such as Jetson Nano modules, sensors, networking equipment, and storage devices.</w:t>
      </w:r>
    </w:p>
    <w:p w14:paraId="63A31ED4" w14:textId="77777777" w:rsidR="005318F1" w:rsidRPr="005318F1" w:rsidRDefault="005318F1" w:rsidP="005318F1">
      <w:pPr>
        <w:numPr>
          <w:ilvl w:val="0"/>
          <w:numId w:val="4"/>
        </w:numPr>
        <w:spacing w:before="240" w:line="276" w:lineRule="auto"/>
        <w:ind w:right="1417"/>
        <w:jc w:val="both"/>
        <w:rPr>
          <w:rFonts w:ascii="Times New Roman" w:hAnsi="Times New Roman" w:cs="Times New Roman"/>
        </w:rPr>
      </w:pPr>
      <w:r w:rsidRPr="005318F1">
        <w:rPr>
          <w:rFonts w:ascii="Times New Roman" w:hAnsi="Times New Roman" w:cs="Times New Roman"/>
        </w:rPr>
        <w:t>Time constraints associated with the academic project schedule.</w:t>
      </w:r>
    </w:p>
    <w:p w14:paraId="03E2A048" w14:textId="77777777" w:rsidR="005318F1" w:rsidRPr="005318F1" w:rsidRDefault="005318F1" w:rsidP="005318F1">
      <w:pPr>
        <w:numPr>
          <w:ilvl w:val="0"/>
          <w:numId w:val="4"/>
        </w:numPr>
        <w:spacing w:before="240" w:line="276" w:lineRule="auto"/>
        <w:ind w:right="1417"/>
        <w:jc w:val="both"/>
        <w:rPr>
          <w:rFonts w:ascii="Times New Roman" w:hAnsi="Times New Roman" w:cs="Times New Roman"/>
        </w:rPr>
      </w:pPr>
      <w:r w:rsidRPr="005318F1">
        <w:rPr>
          <w:rFonts w:ascii="Times New Roman" w:hAnsi="Times New Roman" w:cs="Times New Roman"/>
        </w:rPr>
        <w:t>Power consumption and storage limitations of embedded edge devices.</w:t>
      </w:r>
    </w:p>
    <w:p w14:paraId="282BA7E6" w14:textId="77777777" w:rsidR="005318F1" w:rsidRPr="005318F1" w:rsidRDefault="005318F1" w:rsidP="005318F1">
      <w:pPr>
        <w:numPr>
          <w:ilvl w:val="0"/>
          <w:numId w:val="4"/>
        </w:numPr>
        <w:spacing w:before="240" w:line="276" w:lineRule="auto"/>
        <w:ind w:right="1417"/>
        <w:jc w:val="both"/>
        <w:rPr>
          <w:rFonts w:ascii="Times New Roman" w:hAnsi="Times New Roman" w:cs="Times New Roman"/>
        </w:rPr>
      </w:pPr>
      <w:r w:rsidRPr="005318F1">
        <w:rPr>
          <w:rFonts w:ascii="Times New Roman" w:hAnsi="Times New Roman" w:cs="Times New Roman"/>
        </w:rPr>
        <w:lastRenderedPageBreak/>
        <w:t>Budget limitations affecting the acquisition of additional industrial-grade monitoring equipment.</w:t>
      </w:r>
    </w:p>
    <w:p w14:paraId="2DD4EFCF" w14:textId="77777777" w:rsidR="005318F1" w:rsidRPr="005318F1" w:rsidRDefault="005318F1" w:rsidP="005318F1">
      <w:pPr>
        <w:spacing w:before="240" w:line="276" w:lineRule="auto"/>
        <w:ind w:right="1417"/>
        <w:jc w:val="both"/>
        <w:rPr>
          <w:rFonts w:ascii="Times New Roman" w:hAnsi="Times New Roman" w:cs="Times New Roman"/>
          <w:b/>
          <w:bCs/>
        </w:rPr>
      </w:pPr>
      <w:r w:rsidRPr="005318F1">
        <w:rPr>
          <w:rFonts w:ascii="Times New Roman" w:hAnsi="Times New Roman" w:cs="Times New Roman"/>
          <w:b/>
          <w:bCs/>
        </w:rPr>
        <w:t>1.4.4 Assumptions</w:t>
      </w:r>
    </w:p>
    <w:p w14:paraId="5D009617" w14:textId="77777777" w:rsidR="005318F1" w:rsidRPr="005318F1" w:rsidRDefault="005318F1" w:rsidP="005318F1">
      <w:pPr>
        <w:spacing w:before="240" w:line="276" w:lineRule="auto"/>
        <w:ind w:right="1417"/>
        <w:jc w:val="both"/>
        <w:rPr>
          <w:rFonts w:ascii="Times New Roman" w:hAnsi="Times New Roman" w:cs="Times New Roman"/>
        </w:rPr>
      </w:pPr>
      <w:r w:rsidRPr="005318F1">
        <w:rPr>
          <w:rFonts w:ascii="Times New Roman" w:hAnsi="Times New Roman" w:cs="Times New Roman"/>
        </w:rPr>
        <w:t>The following assumptions are made during the development of the proposed system:</w:t>
      </w:r>
    </w:p>
    <w:p w14:paraId="7A8ACB8A" w14:textId="77777777" w:rsidR="005318F1" w:rsidRPr="005318F1" w:rsidRDefault="005318F1" w:rsidP="005318F1">
      <w:pPr>
        <w:numPr>
          <w:ilvl w:val="0"/>
          <w:numId w:val="5"/>
        </w:numPr>
        <w:spacing w:before="240" w:line="276" w:lineRule="auto"/>
        <w:ind w:right="1417"/>
        <w:jc w:val="both"/>
        <w:rPr>
          <w:rFonts w:ascii="Times New Roman" w:hAnsi="Times New Roman" w:cs="Times New Roman"/>
        </w:rPr>
      </w:pPr>
      <w:r w:rsidRPr="005318F1">
        <w:rPr>
          <w:rFonts w:ascii="Times New Roman" w:hAnsi="Times New Roman" w:cs="Times New Roman"/>
        </w:rPr>
        <w:t>The sensors provide measurements with acceptable accuracy and reliability for anomaly detection purposes.</w:t>
      </w:r>
    </w:p>
    <w:p w14:paraId="39AF6F82" w14:textId="77777777" w:rsidR="005318F1" w:rsidRPr="005318F1" w:rsidRDefault="005318F1" w:rsidP="005318F1">
      <w:pPr>
        <w:numPr>
          <w:ilvl w:val="0"/>
          <w:numId w:val="5"/>
        </w:numPr>
        <w:spacing w:before="240" w:line="276" w:lineRule="auto"/>
        <w:ind w:right="1417"/>
        <w:jc w:val="both"/>
        <w:rPr>
          <w:rFonts w:ascii="Times New Roman" w:hAnsi="Times New Roman" w:cs="Times New Roman"/>
        </w:rPr>
      </w:pPr>
      <w:r w:rsidRPr="005318F1">
        <w:rPr>
          <w:rFonts w:ascii="Times New Roman" w:hAnsi="Times New Roman" w:cs="Times New Roman"/>
        </w:rPr>
        <w:t>The local network infrastructure remains available for communication between the ESP32 sensor nodes and the Jetson Nano cluster.</w:t>
      </w:r>
    </w:p>
    <w:p w14:paraId="1A55AA2B" w14:textId="77777777" w:rsidR="005318F1" w:rsidRPr="005318F1" w:rsidRDefault="005318F1" w:rsidP="005318F1">
      <w:pPr>
        <w:numPr>
          <w:ilvl w:val="0"/>
          <w:numId w:val="5"/>
        </w:numPr>
        <w:spacing w:before="240" w:line="276" w:lineRule="auto"/>
        <w:ind w:right="1417"/>
        <w:jc w:val="both"/>
        <w:rPr>
          <w:rFonts w:ascii="Times New Roman" w:hAnsi="Times New Roman" w:cs="Times New Roman"/>
        </w:rPr>
      </w:pPr>
      <w:r w:rsidRPr="005318F1">
        <w:rPr>
          <w:rFonts w:ascii="Times New Roman" w:hAnsi="Times New Roman" w:cs="Times New Roman"/>
        </w:rPr>
        <w:t>Synthetic datasets generated for model training adequately represent normal and abnormal industrial operating conditions.</w:t>
      </w:r>
    </w:p>
    <w:p w14:paraId="636DE23A" w14:textId="77777777" w:rsidR="005318F1" w:rsidRPr="005318F1" w:rsidRDefault="005318F1" w:rsidP="005318F1">
      <w:pPr>
        <w:numPr>
          <w:ilvl w:val="0"/>
          <w:numId w:val="5"/>
        </w:numPr>
        <w:spacing w:before="240" w:line="276" w:lineRule="auto"/>
        <w:ind w:right="1417"/>
        <w:jc w:val="both"/>
        <w:rPr>
          <w:rFonts w:ascii="Times New Roman" w:hAnsi="Times New Roman" w:cs="Times New Roman"/>
        </w:rPr>
      </w:pPr>
      <w:r w:rsidRPr="005318F1">
        <w:rPr>
          <w:rFonts w:ascii="Times New Roman" w:hAnsi="Times New Roman" w:cs="Times New Roman"/>
        </w:rPr>
        <w:t>The industrial environment can be reasonably characterized using temperature, pressure, and humidity measurements.</w:t>
      </w:r>
    </w:p>
    <w:p w14:paraId="427360F0" w14:textId="69700789" w:rsidR="00F15A36" w:rsidRDefault="005318F1" w:rsidP="00F15A36">
      <w:pPr>
        <w:numPr>
          <w:ilvl w:val="0"/>
          <w:numId w:val="5"/>
        </w:numPr>
        <w:spacing w:before="240" w:line="276" w:lineRule="auto"/>
        <w:ind w:right="1417"/>
        <w:jc w:val="both"/>
        <w:rPr>
          <w:rFonts w:ascii="Times New Roman" w:hAnsi="Times New Roman" w:cs="Times New Roman"/>
        </w:rPr>
      </w:pPr>
      <w:r w:rsidRPr="005318F1">
        <w:rPr>
          <w:rFonts w:ascii="Times New Roman" w:hAnsi="Times New Roman" w:cs="Times New Roman"/>
        </w:rPr>
        <w:t>The deployed machine learning models can generalize sufficiently to detect abnormal operating conditions within the scope of the monitored parameters.</w:t>
      </w:r>
    </w:p>
    <w:p w14:paraId="27820C85" w14:textId="1AA014EB" w:rsidR="00F15A36" w:rsidRDefault="00F15A36" w:rsidP="00F15A36">
      <w:pPr>
        <w:spacing w:before="240" w:line="276" w:lineRule="auto"/>
        <w:ind w:right="1417"/>
        <w:jc w:val="both"/>
        <w:rPr>
          <w:rFonts w:ascii="Times New Roman" w:hAnsi="Times New Roman" w:cs="Times New Roman"/>
        </w:rPr>
      </w:pPr>
      <w:r>
        <w:rPr>
          <w:rFonts w:ascii="Times New Roman" w:hAnsi="Times New Roman" w:cs="Times New Roman"/>
        </w:rPr>
        <w:t>1.5</w:t>
      </w:r>
      <w:r w:rsidR="006805A3">
        <w:rPr>
          <w:rFonts w:ascii="Times New Roman" w:hAnsi="Times New Roman" w:cs="Times New Roman"/>
        </w:rPr>
        <w:t xml:space="preserve"> </w:t>
      </w:r>
      <w:r w:rsidR="006805A3" w:rsidRPr="006805A3">
        <w:rPr>
          <w:rFonts w:ascii="Times New Roman" w:hAnsi="Times New Roman" w:cs="Times New Roman"/>
        </w:rPr>
        <w:t>Significance of the Study</w:t>
      </w:r>
    </w:p>
    <w:p w14:paraId="75328FEF" w14:textId="77777777" w:rsidR="006805A3" w:rsidRPr="006805A3" w:rsidRDefault="006805A3" w:rsidP="006805A3">
      <w:pPr>
        <w:spacing w:before="240" w:line="276" w:lineRule="auto"/>
        <w:ind w:right="1417"/>
        <w:jc w:val="both"/>
        <w:rPr>
          <w:rFonts w:ascii="Times New Roman" w:hAnsi="Times New Roman" w:cs="Times New Roman"/>
        </w:rPr>
      </w:pPr>
      <w:r w:rsidRPr="006805A3">
        <w:rPr>
          <w:rFonts w:ascii="Times New Roman" w:hAnsi="Times New Roman" w:cs="Times New Roman"/>
        </w:rPr>
        <w:t>The significance of this study lies in its contribution to industrial safety, technological advancement, and research in intelligent monitoring systems. The proposed high-performance edge computing system provides a practical framework for monitoring industrial temperature, pressure, and humidity variations while enabling early detection of abnormal operating conditions.</w:t>
      </w:r>
    </w:p>
    <w:p w14:paraId="2FC8AB27" w14:textId="77777777" w:rsidR="006805A3" w:rsidRPr="006805A3" w:rsidRDefault="006805A3" w:rsidP="006805A3">
      <w:pPr>
        <w:spacing w:before="240" w:line="276" w:lineRule="auto"/>
        <w:ind w:right="1417"/>
        <w:jc w:val="both"/>
        <w:rPr>
          <w:rFonts w:ascii="Times New Roman" w:hAnsi="Times New Roman" w:cs="Times New Roman"/>
        </w:rPr>
      </w:pPr>
      <w:r w:rsidRPr="006805A3">
        <w:rPr>
          <w:rFonts w:ascii="Times New Roman" w:hAnsi="Times New Roman" w:cs="Times New Roman"/>
        </w:rPr>
        <w:t>From an industrial perspective, the system offers a proactive approach to safety management by continuously monitoring critical environmental and operational parameters. Through the integration of IoT sensors, machine learning algorithms, and distributed edge computing, industries can detect abnormal variations before they escalate into equipment failures, production interruptions, environmental incidents, or accidents that may threaten human life. The proposed solution can support predictive maintenance strategies, reduce operational downtime, improve equipment reliability, and enhance overall productivity.</w:t>
      </w:r>
    </w:p>
    <w:p w14:paraId="405ABD3A" w14:textId="10829F5B" w:rsidR="006805A3" w:rsidRPr="006805A3" w:rsidRDefault="006805A3" w:rsidP="006805A3">
      <w:pPr>
        <w:spacing w:before="240" w:line="276" w:lineRule="auto"/>
        <w:ind w:right="1417"/>
        <w:jc w:val="both"/>
        <w:rPr>
          <w:rFonts w:ascii="Times New Roman" w:hAnsi="Times New Roman" w:cs="Times New Roman"/>
        </w:rPr>
      </w:pPr>
      <w:r w:rsidRPr="006805A3">
        <w:rPr>
          <w:rFonts w:ascii="Times New Roman" w:hAnsi="Times New Roman" w:cs="Times New Roman"/>
        </w:rPr>
        <w:t xml:space="preserve">The study is also significant to industrial research and laboratory experimentation. The generated datasets, anomaly detection models, and monitoring framework provide researchers with a platform for studying the behavior of industrial systems under both normal and abnormal operating conditions. By analyzing variations in temperature, pressure, and humidity, researchers can better understand the conditions that precede hazardous events </w:t>
      </w:r>
      <w:r w:rsidRPr="006805A3">
        <w:rPr>
          <w:rFonts w:ascii="Times New Roman" w:hAnsi="Times New Roman" w:cs="Times New Roman"/>
        </w:rPr>
        <w:lastRenderedPageBreak/>
        <w:t>and develop improved predictive models for industrial safety. Furthermore, the project contributes to the growing body of knowledge in Edge Computing, Artificial Intelligence, Industrial Internet of Things (IoT), and High-Performance Computing applications.</w:t>
      </w:r>
    </w:p>
    <w:p w14:paraId="741A2D8A" w14:textId="77777777" w:rsidR="006805A3" w:rsidRPr="006805A3" w:rsidRDefault="006805A3" w:rsidP="006805A3">
      <w:pPr>
        <w:spacing w:before="240" w:line="276" w:lineRule="auto"/>
        <w:ind w:right="1417"/>
        <w:jc w:val="both"/>
        <w:rPr>
          <w:rFonts w:ascii="Times New Roman" w:hAnsi="Times New Roman" w:cs="Times New Roman"/>
        </w:rPr>
      </w:pPr>
      <w:r w:rsidRPr="006805A3">
        <w:rPr>
          <w:rFonts w:ascii="Times New Roman" w:hAnsi="Times New Roman" w:cs="Times New Roman"/>
        </w:rPr>
        <w:t>For industrial personnel, safety officers, plant operators, and maintenance engineers, the system provides a real-time monitoring and decision-support tool. Through the web-based dashboard and alert mechanisms, authorized users can observe system conditions, receive early warnings, and take corrective actions before critical thresholds are exceeded. This capability improves situational awareness and supports more informed operational decisions.</w:t>
      </w:r>
    </w:p>
    <w:p w14:paraId="2B51EE50" w14:textId="77777777" w:rsidR="006805A3" w:rsidRPr="006805A3" w:rsidRDefault="006805A3" w:rsidP="006805A3">
      <w:pPr>
        <w:spacing w:before="240" w:line="276" w:lineRule="auto"/>
        <w:ind w:right="1417"/>
        <w:jc w:val="both"/>
        <w:rPr>
          <w:rFonts w:ascii="Times New Roman" w:hAnsi="Times New Roman" w:cs="Times New Roman"/>
        </w:rPr>
      </w:pPr>
      <w:r w:rsidRPr="006805A3">
        <w:rPr>
          <w:rFonts w:ascii="Times New Roman" w:hAnsi="Times New Roman" w:cs="Times New Roman"/>
        </w:rPr>
        <w:t>In addition, the study demonstrates the feasibility of deploying cost-effective intelligent monitoring solutions using embedded computing platforms such as NVIDIA Jetson Nano modules. The findings and implementation approach can serve as a reference for future industrial monitoring projects, particularly in developing countries such as Cameroon where affordable and scalable safety monitoring solutions are increasingly required.</w:t>
      </w:r>
    </w:p>
    <w:p w14:paraId="01302B30" w14:textId="77777777" w:rsidR="006805A3" w:rsidRDefault="006805A3" w:rsidP="006805A3">
      <w:pPr>
        <w:spacing w:before="240" w:line="276" w:lineRule="auto"/>
        <w:ind w:right="1417"/>
        <w:jc w:val="both"/>
        <w:rPr>
          <w:rFonts w:ascii="Times New Roman" w:hAnsi="Times New Roman" w:cs="Times New Roman"/>
        </w:rPr>
      </w:pPr>
      <w:r w:rsidRPr="006805A3">
        <w:rPr>
          <w:rFonts w:ascii="Times New Roman" w:hAnsi="Times New Roman" w:cs="Times New Roman"/>
        </w:rPr>
        <w:t>Overall, this study contributes to the advancement of industrial safety, supports scientific research into abnormal environmental variations, and provides a practical monitoring solution that can improve operational control and risk management in modern industrial environments.</w:t>
      </w:r>
    </w:p>
    <w:p w14:paraId="1D42FCE4" w14:textId="77777777" w:rsidR="009A1821" w:rsidRPr="009A1821" w:rsidRDefault="009A1821" w:rsidP="009A1821">
      <w:pPr>
        <w:spacing w:before="240" w:line="276" w:lineRule="auto"/>
        <w:ind w:right="1417"/>
        <w:jc w:val="both"/>
        <w:rPr>
          <w:rFonts w:ascii="Times New Roman" w:hAnsi="Times New Roman" w:cs="Times New Roman"/>
          <w:b/>
          <w:bCs/>
        </w:rPr>
      </w:pPr>
      <w:r w:rsidRPr="009A1821">
        <w:rPr>
          <w:rFonts w:ascii="Times New Roman" w:hAnsi="Times New Roman" w:cs="Times New Roman"/>
          <w:b/>
          <w:bCs/>
        </w:rPr>
        <w:t>1.6 Organization of the Report</w:t>
      </w:r>
    </w:p>
    <w:p w14:paraId="2DEC81C3" w14:textId="77777777" w:rsidR="009A1821" w:rsidRPr="009A1821" w:rsidRDefault="009A1821" w:rsidP="009A1821">
      <w:pPr>
        <w:spacing w:before="240" w:line="276" w:lineRule="auto"/>
        <w:ind w:right="1417"/>
        <w:jc w:val="both"/>
        <w:rPr>
          <w:rFonts w:ascii="Times New Roman" w:hAnsi="Times New Roman" w:cs="Times New Roman"/>
        </w:rPr>
      </w:pPr>
      <w:r w:rsidRPr="009A1821">
        <w:rPr>
          <w:rFonts w:ascii="Times New Roman" w:hAnsi="Times New Roman" w:cs="Times New Roman"/>
        </w:rPr>
        <w:t>This report is organized into five main chapters, each addressing a specific phase of the project development, from literature review to implementation and final evaluation.</w:t>
      </w:r>
    </w:p>
    <w:p w14:paraId="653AD288" w14:textId="4B01BD76" w:rsidR="009A1821" w:rsidRPr="009A1821" w:rsidRDefault="009A1821" w:rsidP="009A1821">
      <w:pPr>
        <w:spacing w:before="240" w:line="276" w:lineRule="auto"/>
        <w:ind w:right="1417"/>
        <w:jc w:val="both"/>
        <w:rPr>
          <w:rFonts w:ascii="Times New Roman" w:hAnsi="Times New Roman" w:cs="Times New Roman"/>
          <w:b/>
          <w:bCs/>
        </w:rPr>
      </w:pPr>
      <w:r>
        <w:rPr>
          <w:rFonts w:ascii="Times New Roman" w:hAnsi="Times New Roman" w:cs="Times New Roman"/>
          <w:b/>
          <w:bCs/>
        </w:rPr>
        <w:t xml:space="preserve">1.6.1 </w:t>
      </w:r>
      <w:r w:rsidRPr="009A1821">
        <w:rPr>
          <w:rFonts w:ascii="Times New Roman" w:hAnsi="Times New Roman" w:cs="Times New Roman"/>
          <w:b/>
          <w:bCs/>
        </w:rPr>
        <w:t>Chapter Two: Literature Review</w:t>
      </w:r>
    </w:p>
    <w:p w14:paraId="1CAB8A31" w14:textId="77777777" w:rsidR="009A1821" w:rsidRPr="009A1821" w:rsidRDefault="009A1821" w:rsidP="009A1821">
      <w:pPr>
        <w:spacing w:before="240" w:line="276" w:lineRule="auto"/>
        <w:ind w:right="1417"/>
        <w:jc w:val="both"/>
        <w:rPr>
          <w:rFonts w:ascii="Times New Roman" w:hAnsi="Times New Roman" w:cs="Times New Roman"/>
        </w:rPr>
      </w:pPr>
      <w:r w:rsidRPr="009A1821">
        <w:rPr>
          <w:rFonts w:ascii="Times New Roman" w:hAnsi="Times New Roman" w:cs="Times New Roman"/>
        </w:rPr>
        <w:t>This chapter presents a comprehensive review of existing knowledge related to the study. It begins with an introduction to the theoretical background of industrial monitoring systems, followed by a review of related work in the fields of IoT-based monitoring, Edge Computing, Artificial Intelligence, and predictive maintenance. The chapter also identifies existing gaps in current systems and concludes with a summary that justifies the need for the proposed solution.</w:t>
      </w:r>
    </w:p>
    <w:p w14:paraId="7BE14B05" w14:textId="444F4DF8" w:rsidR="009A1821" w:rsidRPr="009A1821" w:rsidRDefault="009A1821" w:rsidP="009A1821">
      <w:pPr>
        <w:spacing w:before="240" w:line="276" w:lineRule="auto"/>
        <w:ind w:right="1417"/>
        <w:jc w:val="both"/>
        <w:rPr>
          <w:rFonts w:ascii="Times New Roman" w:hAnsi="Times New Roman" w:cs="Times New Roman"/>
          <w:b/>
          <w:bCs/>
        </w:rPr>
      </w:pPr>
      <w:r>
        <w:rPr>
          <w:rFonts w:ascii="Times New Roman" w:hAnsi="Times New Roman" w:cs="Times New Roman"/>
          <w:b/>
          <w:bCs/>
        </w:rPr>
        <w:t xml:space="preserve">1.6.2 </w:t>
      </w:r>
      <w:r w:rsidRPr="009A1821">
        <w:rPr>
          <w:rFonts w:ascii="Times New Roman" w:hAnsi="Times New Roman" w:cs="Times New Roman"/>
          <w:b/>
          <w:bCs/>
        </w:rPr>
        <w:t>Chapter Three: System Analysis and Design</w:t>
      </w:r>
    </w:p>
    <w:p w14:paraId="0D07FB20" w14:textId="77777777" w:rsidR="009A1821" w:rsidRPr="009A1821" w:rsidRDefault="009A1821" w:rsidP="009A1821">
      <w:pPr>
        <w:spacing w:before="240" w:line="276" w:lineRule="auto"/>
        <w:ind w:right="1417"/>
        <w:jc w:val="both"/>
        <w:rPr>
          <w:rFonts w:ascii="Times New Roman" w:hAnsi="Times New Roman" w:cs="Times New Roman"/>
        </w:rPr>
      </w:pPr>
      <w:r w:rsidRPr="009A1821">
        <w:rPr>
          <w:rFonts w:ascii="Times New Roman" w:hAnsi="Times New Roman" w:cs="Times New Roman"/>
        </w:rPr>
        <w:t xml:space="preserve">This chapter focuses on the analysis and design of the proposed system. It begins with a system analysis that defines user requirements and system specifications. It then presents the overall system architecture and conceptual design of the solution. The hardware design, including the ESP32 sensor nodes and NVIDIA Jetson Nano cluster, is discussed alongside the software design covering data </w:t>
      </w:r>
      <w:r w:rsidRPr="009A1821">
        <w:rPr>
          <w:rFonts w:ascii="Times New Roman" w:hAnsi="Times New Roman" w:cs="Times New Roman"/>
        </w:rPr>
        <w:lastRenderedPageBreak/>
        <w:t>processing, machine learning models, and communication protocols. The chapter concludes with a justification of the design choices made.</w:t>
      </w:r>
    </w:p>
    <w:p w14:paraId="0639BB4B" w14:textId="3D0984DA" w:rsidR="009A1821" w:rsidRPr="009A1821" w:rsidRDefault="009A1821" w:rsidP="009A1821">
      <w:pPr>
        <w:spacing w:before="240" w:line="276" w:lineRule="auto"/>
        <w:ind w:right="1417"/>
        <w:jc w:val="both"/>
        <w:rPr>
          <w:rFonts w:ascii="Times New Roman" w:hAnsi="Times New Roman" w:cs="Times New Roman"/>
          <w:b/>
          <w:bCs/>
        </w:rPr>
      </w:pPr>
      <w:r>
        <w:rPr>
          <w:rFonts w:ascii="Times New Roman" w:hAnsi="Times New Roman" w:cs="Times New Roman"/>
          <w:b/>
          <w:bCs/>
        </w:rPr>
        <w:t xml:space="preserve">1.6.3 </w:t>
      </w:r>
      <w:r w:rsidRPr="009A1821">
        <w:rPr>
          <w:rFonts w:ascii="Times New Roman" w:hAnsi="Times New Roman" w:cs="Times New Roman"/>
          <w:b/>
          <w:bCs/>
        </w:rPr>
        <w:t>Chapter Four: Implementation and Results</w:t>
      </w:r>
    </w:p>
    <w:p w14:paraId="6FD2D65A" w14:textId="77777777" w:rsidR="009A1821" w:rsidRPr="009A1821" w:rsidRDefault="009A1821" w:rsidP="009A1821">
      <w:pPr>
        <w:spacing w:before="240" w:line="276" w:lineRule="auto"/>
        <w:ind w:right="1417"/>
        <w:jc w:val="both"/>
        <w:rPr>
          <w:rFonts w:ascii="Times New Roman" w:hAnsi="Times New Roman" w:cs="Times New Roman"/>
        </w:rPr>
      </w:pPr>
      <w:r w:rsidRPr="009A1821">
        <w:rPr>
          <w:rFonts w:ascii="Times New Roman" w:hAnsi="Times New Roman" w:cs="Times New Roman"/>
        </w:rPr>
        <w:t>This chapter describes the practical implementation of the proposed system. It includes system setup, configuration of hardware and software components, and integration of the different modules. Testing procedures are outlined to validate system functionality. The results obtained from experiments and simulations are presented and discussed, followed by a performance evaluation of the system in terms of accuracy, latency, and reliability. The chapter also highlights challenges encountered during implementation and their corresponding solutions.</w:t>
      </w:r>
    </w:p>
    <w:p w14:paraId="06763E0C" w14:textId="742E68D2" w:rsidR="009A1821" w:rsidRPr="009A1821" w:rsidRDefault="009A1821" w:rsidP="009A1821">
      <w:pPr>
        <w:spacing w:before="240" w:line="276" w:lineRule="auto"/>
        <w:ind w:right="1417"/>
        <w:jc w:val="both"/>
        <w:rPr>
          <w:rFonts w:ascii="Times New Roman" w:hAnsi="Times New Roman" w:cs="Times New Roman"/>
          <w:b/>
          <w:bCs/>
        </w:rPr>
      </w:pPr>
      <w:r>
        <w:rPr>
          <w:rFonts w:ascii="Times New Roman" w:hAnsi="Times New Roman" w:cs="Times New Roman"/>
          <w:b/>
          <w:bCs/>
        </w:rPr>
        <w:t xml:space="preserve">1.6.4. </w:t>
      </w:r>
      <w:r w:rsidRPr="009A1821">
        <w:rPr>
          <w:rFonts w:ascii="Times New Roman" w:hAnsi="Times New Roman" w:cs="Times New Roman"/>
          <w:b/>
          <w:bCs/>
        </w:rPr>
        <w:t>Chapter Five: Conclusion and Recommendations</w:t>
      </w:r>
    </w:p>
    <w:p w14:paraId="4B4B3A4D" w14:textId="77777777" w:rsidR="009A1821" w:rsidRDefault="009A1821" w:rsidP="009A1821">
      <w:pPr>
        <w:spacing w:before="240" w:line="276" w:lineRule="auto"/>
        <w:ind w:right="1417"/>
        <w:jc w:val="both"/>
        <w:rPr>
          <w:rFonts w:ascii="Times New Roman" w:hAnsi="Times New Roman" w:cs="Times New Roman"/>
        </w:rPr>
        <w:sectPr w:rsidR="009A1821" w:rsidSect="00163751">
          <w:headerReference w:type="default" r:id="rId11"/>
          <w:pgSz w:w="11906" w:h="16838"/>
          <w:pgMar w:top="1134" w:right="1418" w:bottom="1134" w:left="1418" w:header="709" w:footer="709" w:gutter="0"/>
          <w:cols w:space="708"/>
          <w:docGrid w:linePitch="360"/>
        </w:sectPr>
      </w:pPr>
      <w:r w:rsidRPr="009A1821">
        <w:rPr>
          <w:rFonts w:ascii="Times New Roman" w:hAnsi="Times New Roman" w:cs="Times New Roman"/>
        </w:rPr>
        <w:t>The final chapter summarizes the entire study, highlighting the key achievements of the project in relation to its objectives. It presents conclusions drawn from the implementation and evaluation of the system. Finally, recommendations are provided for future improvements, including potential enhancements in scalability, model accuracy, and deployment in real industrial environments.</w:t>
      </w:r>
    </w:p>
    <w:p w14:paraId="013715E0" w14:textId="77777777" w:rsidR="009A1821" w:rsidRPr="009A1821" w:rsidRDefault="009A1821" w:rsidP="009A1821">
      <w:pPr>
        <w:spacing w:before="240" w:line="276" w:lineRule="auto"/>
        <w:ind w:right="1417"/>
        <w:jc w:val="both"/>
        <w:rPr>
          <w:rFonts w:ascii="Times New Roman" w:hAnsi="Times New Roman" w:cs="Times New Roman"/>
        </w:rPr>
      </w:pPr>
    </w:p>
    <w:p w14:paraId="228D0F3A" w14:textId="77777777" w:rsidR="009A1821" w:rsidRPr="006805A3" w:rsidRDefault="009A1821" w:rsidP="006805A3">
      <w:pPr>
        <w:spacing w:before="240" w:line="276" w:lineRule="auto"/>
        <w:ind w:right="1417"/>
        <w:jc w:val="both"/>
        <w:rPr>
          <w:rFonts w:ascii="Times New Roman" w:hAnsi="Times New Roman" w:cs="Times New Roman"/>
        </w:rPr>
      </w:pPr>
    </w:p>
    <w:p w14:paraId="091CEB4D" w14:textId="1C879CA7" w:rsidR="006805A3" w:rsidRPr="00F15A36" w:rsidRDefault="006805A3" w:rsidP="00F15A36">
      <w:pPr>
        <w:spacing w:before="240" w:line="276" w:lineRule="auto"/>
        <w:ind w:right="1417"/>
        <w:jc w:val="both"/>
        <w:rPr>
          <w:rFonts w:ascii="Times New Roman" w:hAnsi="Times New Roman" w:cs="Times New Roman"/>
        </w:rPr>
      </w:pPr>
    </w:p>
    <w:sectPr w:rsidR="006805A3" w:rsidRPr="00F15A36" w:rsidSect="00163751">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808FA" w14:textId="77777777" w:rsidR="0090536D" w:rsidRPr="005318F1" w:rsidRDefault="0090536D" w:rsidP="00C40317">
      <w:pPr>
        <w:spacing w:after="0" w:line="240" w:lineRule="auto"/>
      </w:pPr>
      <w:r w:rsidRPr="005318F1">
        <w:separator/>
      </w:r>
    </w:p>
  </w:endnote>
  <w:endnote w:type="continuationSeparator" w:id="0">
    <w:p w14:paraId="34467C39" w14:textId="77777777" w:rsidR="0090536D" w:rsidRPr="005318F1" w:rsidRDefault="0090536D" w:rsidP="00C40317">
      <w:pPr>
        <w:spacing w:after="0" w:line="240" w:lineRule="auto"/>
      </w:pPr>
      <w:r w:rsidRPr="005318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81208" w14:textId="77777777" w:rsidR="0090536D" w:rsidRPr="005318F1" w:rsidRDefault="0090536D" w:rsidP="00C40317">
      <w:pPr>
        <w:spacing w:after="0" w:line="240" w:lineRule="auto"/>
      </w:pPr>
      <w:r w:rsidRPr="005318F1">
        <w:separator/>
      </w:r>
    </w:p>
  </w:footnote>
  <w:footnote w:type="continuationSeparator" w:id="0">
    <w:p w14:paraId="64FFACBB" w14:textId="77777777" w:rsidR="0090536D" w:rsidRPr="005318F1" w:rsidRDefault="0090536D" w:rsidP="00C40317">
      <w:pPr>
        <w:spacing w:after="0" w:line="240" w:lineRule="auto"/>
      </w:pPr>
      <w:r w:rsidRPr="005318F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4546" w14:textId="79F94B27" w:rsidR="005326D3" w:rsidRPr="005318F1" w:rsidRDefault="00C40317">
    <w:pPr>
      <w:pStyle w:val="En-tte"/>
    </w:pPr>
    <w:r w:rsidRPr="005318F1">
      <w:t xml:space="preserve">Topic: design of a </w:t>
    </w:r>
    <w:proofErr w:type="gramStart"/>
    <w:r w:rsidRPr="005318F1">
      <w:t>high performance</w:t>
    </w:r>
    <w:proofErr w:type="gramEnd"/>
    <w:r w:rsidRPr="005318F1">
      <w:t xml:space="preserve"> edge </w:t>
    </w:r>
    <w:proofErr w:type="gramStart"/>
    <w:r w:rsidRPr="005318F1">
      <w:t>computing  device</w:t>
    </w:r>
    <w:proofErr w:type="gramEnd"/>
    <w:r w:rsidR="002A08C9" w:rsidRPr="005318F1">
      <w:t xml:space="preserve"> using Nvidia jets</w:t>
    </w:r>
    <w:r w:rsidR="005326D3" w:rsidRPr="005318F1">
      <w:t>on</w:t>
    </w:r>
  </w:p>
  <w:p w14:paraId="03F8DF6F" w14:textId="546143D4" w:rsidR="005326D3" w:rsidRPr="005318F1" w:rsidRDefault="005326D3" w:rsidP="005326D3">
    <w:pPr>
      <w:pStyle w:val="En-tte"/>
      <w:jc w:val="center"/>
    </w:pPr>
    <w:r w:rsidRPr="005318F1">
      <w:t xml:space="preserve">Industrial temperature and pressure variation monitoring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2A8"/>
    <w:multiLevelType w:val="multilevel"/>
    <w:tmpl w:val="1DBC05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F90F0B"/>
    <w:multiLevelType w:val="multilevel"/>
    <w:tmpl w:val="74985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8352F"/>
    <w:multiLevelType w:val="multilevel"/>
    <w:tmpl w:val="F9F2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D7066"/>
    <w:multiLevelType w:val="multilevel"/>
    <w:tmpl w:val="8B222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9D36D0"/>
    <w:multiLevelType w:val="multilevel"/>
    <w:tmpl w:val="10FE3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5614203">
    <w:abstractNumId w:val="0"/>
  </w:num>
  <w:num w:numId="2" w16cid:durableId="449591103">
    <w:abstractNumId w:val="1"/>
  </w:num>
  <w:num w:numId="3" w16cid:durableId="10880567">
    <w:abstractNumId w:val="4"/>
  </w:num>
  <w:num w:numId="4" w16cid:durableId="1493793730">
    <w:abstractNumId w:val="2"/>
  </w:num>
  <w:num w:numId="5" w16cid:durableId="269439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751"/>
    <w:rsid w:val="00027606"/>
    <w:rsid w:val="000848F3"/>
    <w:rsid w:val="00094CF7"/>
    <w:rsid w:val="000A2930"/>
    <w:rsid w:val="000E26FA"/>
    <w:rsid w:val="00104D8D"/>
    <w:rsid w:val="0011159D"/>
    <w:rsid w:val="001522A8"/>
    <w:rsid w:val="00163751"/>
    <w:rsid w:val="00181DA5"/>
    <w:rsid w:val="002A08C9"/>
    <w:rsid w:val="00306B66"/>
    <w:rsid w:val="003166B6"/>
    <w:rsid w:val="00473F7A"/>
    <w:rsid w:val="00486CF6"/>
    <w:rsid w:val="005318F1"/>
    <w:rsid w:val="005326D3"/>
    <w:rsid w:val="00544318"/>
    <w:rsid w:val="00571851"/>
    <w:rsid w:val="005A44B8"/>
    <w:rsid w:val="00620697"/>
    <w:rsid w:val="006805A3"/>
    <w:rsid w:val="0073111F"/>
    <w:rsid w:val="00746BDA"/>
    <w:rsid w:val="007827FC"/>
    <w:rsid w:val="0081089B"/>
    <w:rsid w:val="008C1756"/>
    <w:rsid w:val="0090536D"/>
    <w:rsid w:val="00930C76"/>
    <w:rsid w:val="009A1821"/>
    <w:rsid w:val="009A7154"/>
    <w:rsid w:val="009E00F4"/>
    <w:rsid w:val="009F4FC9"/>
    <w:rsid w:val="00A803FD"/>
    <w:rsid w:val="00AE7CE8"/>
    <w:rsid w:val="00B06182"/>
    <w:rsid w:val="00B830C6"/>
    <w:rsid w:val="00C40317"/>
    <w:rsid w:val="00C85044"/>
    <w:rsid w:val="00CE3761"/>
    <w:rsid w:val="00D4549B"/>
    <w:rsid w:val="00E42A3E"/>
    <w:rsid w:val="00F02BCA"/>
    <w:rsid w:val="00F15A36"/>
    <w:rsid w:val="00F163F8"/>
    <w:rsid w:val="00F86B4F"/>
    <w:rsid w:val="00FF028A"/>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A79E5"/>
  <w15:chartTrackingRefBased/>
  <w15:docId w15:val="{FE33DF97-FCB7-457C-9342-44C300756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163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63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6375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6375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6375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6375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6375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6375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6375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375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6375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6375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6375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6375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6375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6375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6375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63751"/>
    <w:rPr>
      <w:rFonts w:eastAsiaTheme="majorEastAsia" w:cstheme="majorBidi"/>
      <w:color w:val="272727" w:themeColor="text1" w:themeTint="D8"/>
    </w:rPr>
  </w:style>
  <w:style w:type="paragraph" w:styleId="Titre">
    <w:name w:val="Title"/>
    <w:basedOn w:val="Normal"/>
    <w:next w:val="Normal"/>
    <w:link w:val="TitreCar"/>
    <w:uiPriority w:val="10"/>
    <w:qFormat/>
    <w:rsid w:val="00163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6375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6375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6375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63751"/>
    <w:pPr>
      <w:spacing w:before="160"/>
      <w:jc w:val="center"/>
    </w:pPr>
    <w:rPr>
      <w:i/>
      <w:iCs/>
      <w:color w:val="404040" w:themeColor="text1" w:themeTint="BF"/>
    </w:rPr>
  </w:style>
  <w:style w:type="character" w:customStyle="1" w:styleId="CitationCar">
    <w:name w:val="Citation Car"/>
    <w:basedOn w:val="Policepardfaut"/>
    <w:link w:val="Citation"/>
    <w:uiPriority w:val="29"/>
    <w:rsid w:val="00163751"/>
    <w:rPr>
      <w:i/>
      <w:iCs/>
      <w:color w:val="404040" w:themeColor="text1" w:themeTint="BF"/>
    </w:rPr>
  </w:style>
  <w:style w:type="paragraph" w:styleId="Paragraphedeliste">
    <w:name w:val="List Paragraph"/>
    <w:basedOn w:val="Normal"/>
    <w:uiPriority w:val="34"/>
    <w:qFormat/>
    <w:rsid w:val="00163751"/>
    <w:pPr>
      <w:ind w:left="720"/>
      <w:contextualSpacing/>
    </w:pPr>
  </w:style>
  <w:style w:type="character" w:styleId="Accentuationintense">
    <w:name w:val="Intense Emphasis"/>
    <w:basedOn w:val="Policepardfaut"/>
    <w:uiPriority w:val="21"/>
    <w:qFormat/>
    <w:rsid w:val="00163751"/>
    <w:rPr>
      <w:i/>
      <w:iCs/>
      <w:color w:val="0F4761" w:themeColor="accent1" w:themeShade="BF"/>
    </w:rPr>
  </w:style>
  <w:style w:type="paragraph" w:styleId="Citationintense">
    <w:name w:val="Intense Quote"/>
    <w:basedOn w:val="Normal"/>
    <w:next w:val="Normal"/>
    <w:link w:val="CitationintenseCar"/>
    <w:uiPriority w:val="30"/>
    <w:qFormat/>
    <w:rsid w:val="00163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63751"/>
    <w:rPr>
      <w:i/>
      <w:iCs/>
      <w:color w:val="0F4761" w:themeColor="accent1" w:themeShade="BF"/>
    </w:rPr>
  </w:style>
  <w:style w:type="character" w:styleId="Rfrenceintense">
    <w:name w:val="Intense Reference"/>
    <w:basedOn w:val="Policepardfaut"/>
    <w:uiPriority w:val="32"/>
    <w:qFormat/>
    <w:rsid w:val="00163751"/>
    <w:rPr>
      <w:b/>
      <w:bCs/>
      <w:smallCaps/>
      <w:color w:val="0F4761" w:themeColor="accent1" w:themeShade="BF"/>
      <w:spacing w:val="5"/>
    </w:rPr>
  </w:style>
  <w:style w:type="paragraph" w:styleId="En-tte">
    <w:name w:val="header"/>
    <w:basedOn w:val="Normal"/>
    <w:link w:val="En-tteCar"/>
    <w:uiPriority w:val="99"/>
    <w:unhideWhenUsed/>
    <w:rsid w:val="00C40317"/>
    <w:pPr>
      <w:tabs>
        <w:tab w:val="center" w:pos="4536"/>
        <w:tab w:val="right" w:pos="9072"/>
      </w:tabs>
      <w:spacing w:after="0" w:line="240" w:lineRule="auto"/>
    </w:pPr>
  </w:style>
  <w:style w:type="character" w:customStyle="1" w:styleId="En-tteCar">
    <w:name w:val="En-tête Car"/>
    <w:basedOn w:val="Policepardfaut"/>
    <w:link w:val="En-tte"/>
    <w:uiPriority w:val="99"/>
    <w:rsid w:val="00C40317"/>
  </w:style>
  <w:style w:type="paragraph" w:styleId="Pieddepage">
    <w:name w:val="footer"/>
    <w:basedOn w:val="Normal"/>
    <w:link w:val="PieddepageCar"/>
    <w:uiPriority w:val="99"/>
    <w:unhideWhenUsed/>
    <w:rsid w:val="00C403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40317"/>
  </w:style>
  <w:style w:type="character" w:styleId="Lienhypertexte">
    <w:name w:val="Hyperlink"/>
    <w:basedOn w:val="Policepardfaut"/>
    <w:uiPriority w:val="99"/>
    <w:unhideWhenUsed/>
    <w:rsid w:val="00473F7A"/>
    <w:rPr>
      <w:color w:val="467886" w:themeColor="hyperlink"/>
      <w:u w:val="single"/>
    </w:rPr>
  </w:style>
  <w:style w:type="character" w:styleId="Mentionnonrsolue">
    <w:name w:val="Unresolved Mention"/>
    <w:basedOn w:val="Policepardfaut"/>
    <w:uiPriority w:val="99"/>
    <w:semiHidden/>
    <w:unhideWhenUsed/>
    <w:rsid w:val="00473F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vidia.com/en-us/autonomous-machines/embedded-system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amazon.com/nvidia-jetson-nano-developer-kit/s?k=nvidia+jetson+nano+developer+kit" TargetMode="External"/><Relationship Id="rId4" Type="http://schemas.openxmlformats.org/officeDocument/2006/relationships/settings" Target="settings.xml"/><Relationship Id="rId9" Type="http://schemas.openxmlformats.org/officeDocument/2006/relationships/hyperlink" Target="https://africa.rsdelivers.com/content/brand-page/okd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AF0D3-9FC8-47EC-93DB-E91F703B9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10</Pages>
  <Words>3312</Words>
  <Characters>18219</Characters>
  <Application>Microsoft Office Word</Application>
  <DocSecurity>0</DocSecurity>
  <Lines>151</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black</dc:creator>
  <cp:keywords/>
  <dc:description/>
  <cp:lastModifiedBy>dave black</cp:lastModifiedBy>
  <cp:revision>1</cp:revision>
  <dcterms:created xsi:type="dcterms:W3CDTF">2026-06-03T05:06:00Z</dcterms:created>
  <dcterms:modified xsi:type="dcterms:W3CDTF">2026-06-20T23:18:00Z</dcterms:modified>
</cp:coreProperties>
</file>