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680" w:leader="none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A6A6A6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A6A6A6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tabs>
          <w:tab w:val="center" w:pos="4680" w:leader="none"/>
          <w:tab w:val="right" w:pos="9360" w:leader="none"/>
        </w:tabs>
        <w:rPr>
          <w:rStyle w:val="ListLabel1"/>
          <w:rFonts w:ascii="Century Gothic" w:hAnsi="Century Gothic" w:eastAsia="Century Gothic" w:cs="Century Gothic"/>
          <w:b/>
          <w:b/>
          <w:color w:val="1155CC"/>
          <w:sz w:val="32"/>
          <w:szCs w:val="32"/>
          <w:u w:val="single"/>
        </w:rPr>
      </w:pPr>
      <w:r>
        <w:rPr>
          <w:rFonts w:eastAsia="Century Gothic" w:cs="Century Gothic" w:ascii="Century Gothic" w:hAnsi="Century Gothic"/>
          <w:b/>
          <w:color w:val="1155CC"/>
          <w:sz w:val="32"/>
          <w:szCs w:val="32"/>
          <w:u w:val="single"/>
        </w:rPr>
      </w:r>
    </w:p>
    <w:p>
      <w:pPr>
        <w:pStyle w:val="Normal"/>
        <w:tabs>
          <w:tab w:val="center" w:pos="4680" w:leader="none"/>
          <w:tab w:val="right" w:pos="9360" w:leader="none"/>
        </w:tabs>
        <w:rPr>
          <w:rStyle w:val="ListLabel1"/>
          <w:rFonts w:ascii="Century Gothic" w:hAnsi="Century Gothic" w:eastAsia="Century Gothic" w:cs="Century Gothic"/>
          <w:b/>
          <w:b/>
          <w:color w:val="1155CC"/>
          <w:sz w:val="32"/>
          <w:szCs w:val="32"/>
          <w:u w:val="single"/>
        </w:rPr>
      </w:pPr>
      <w:r>
        <w:rPr>
          <w:rFonts w:eastAsia="Century Gothic" w:cs="Century Gothic" w:ascii="Century Gothic" w:hAnsi="Century Gothic"/>
          <w:b/>
          <w:color w:val="1155CC"/>
          <w:sz w:val="32"/>
          <w:szCs w:val="32"/>
          <w:u w:val="single"/>
        </w:rPr>
      </w:r>
    </w:p>
    <w:p>
      <w:pPr>
        <w:pStyle w:val="Normal"/>
        <w:tabs>
          <w:tab w:val="center" w:pos="4680" w:leader="none"/>
          <w:tab w:val="right" w:pos="9360" w:leader="none"/>
        </w:tabs>
        <w:jc w:val="center"/>
        <w:rPr>
          <w:rFonts w:ascii="Century Gothic" w:hAnsi="Century Gothic" w:eastAsia="Century Gothic" w:cs="Century Gothic"/>
          <w:b/>
          <w:b/>
          <w:color w:val="1155CC"/>
          <w:sz w:val="32"/>
          <w:szCs w:val="32"/>
          <w:u w:val="single"/>
        </w:rPr>
      </w:pPr>
      <w:r>
        <w:rPr>
          <w:rStyle w:val="ListLabel1"/>
          <w:rFonts w:eastAsia="Century Gothic" w:cs="Century Gothic" w:ascii="Century Gothic" w:hAnsi="Century Gothic"/>
          <w:b/>
          <w:color w:val="568278"/>
          <w:sz w:val="32"/>
          <w:szCs w:val="32"/>
        </w:rPr>
        <w:t>Coding Academy By Orange</w:t>
      </w:r>
    </w:p>
    <w:p>
      <w:pPr>
        <w:pStyle w:val="Normal"/>
        <w:tabs>
          <w:tab w:val="center" w:pos="4680" w:leader="none"/>
          <w:tab w:val="right" w:pos="9360" w:leader="none"/>
        </w:tabs>
        <w:jc w:val="center"/>
        <w:rPr>
          <w:rStyle w:val="ListLabel1"/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1155CC"/>
          <w:sz w:val="32"/>
          <w:szCs w:val="32"/>
          <w:u w:val="single"/>
        </w:rPr>
      </w:r>
    </w:p>
    <w:p>
      <w:pPr>
        <w:pStyle w:val="Normal"/>
        <w:tabs>
          <w:tab w:val="center" w:pos="4680" w:leader="none"/>
          <w:tab w:val="right" w:pos="9360" w:leader="none"/>
        </w:tabs>
        <w:jc w:val="center"/>
        <w:rPr>
          <w:rFonts w:ascii="Century Gothic" w:hAnsi="Century Gothic" w:eastAsia="Century Gothic" w:cs="Century Gothic"/>
          <w:b/>
          <w:b/>
          <w:color w:val="1155CC"/>
          <w:sz w:val="32"/>
          <w:szCs w:val="32"/>
          <w:u w:val="single"/>
        </w:rPr>
      </w:pPr>
      <w:r>
        <w:rPr>
          <w:rStyle w:val="ListLabel1"/>
          <w:rFonts w:eastAsia="Century Gothic" w:cs="Century Gothic" w:ascii="Century Gothic" w:hAnsi="Century Gothic"/>
          <w:b/>
          <w:color w:val="568278"/>
          <w:sz w:val="32"/>
          <w:szCs w:val="32"/>
        </w:rPr>
        <w:t>JAN 12</w:t>
      </w:r>
      <w:r>
        <w:rPr>
          <w:rStyle w:val="ListLabel1"/>
          <w:rFonts w:eastAsia="Century Gothic" w:cs="Century Gothic" w:ascii="Century Gothic" w:hAnsi="Century Gothic"/>
          <w:b/>
          <w:color w:val="568278"/>
          <w:sz w:val="32"/>
          <w:szCs w:val="32"/>
          <w:vertAlign w:val="superscript"/>
        </w:rPr>
        <w:t>th</w:t>
      </w:r>
      <w:r>
        <w:rPr>
          <w:rStyle w:val="ListLabel1"/>
          <w:rFonts w:eastAsia="Century Gothic" w:cs="Century Gothic" w:ascii="Century Gothic" w:hAnsi="Century Gothic"/>
          <w:b/>
          <w:color w:val="568278"/>
          <w:sz w:val="32"/>
          <w:szCs w:val="32"/>
        </w:rPr>
        <w:t xml:space="preserve"> 2020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-47625</wp:posOffset>
            </wp:positionH>
            <wp:positionV relativeFrom="paragraph">
              <wp:posOffset>38100</wp:posOffset>
            </wp:positionV>
            <wp:extent cx="6858000" cy="2810510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FFFFFF"/>
          <w:sz w:val="44"/>
          <w:szCs w:val="44"/>
        </w:rPr>
      </w:pPr>
      <w:r>
        <w:rPr>
          <w:rFonts w:eastAsia="Century Gothic" w:cs="Century Gothic" w:ascii="Century Gothic" w:hAnsi="Century Gothic"/>
          <w:b/>
          <w:color w:val="FFFFFF"/>
          <w:sz w:val="44"/>
          <w:szCs w:val="44"/>
        </w:rPr>
        <w:t>YOUR LOGO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32"/>
          <w:szCs w:val="32"/>
        </w:rPr>
      </w:pPr>
      <w:r>
        <w:rPr>
          <w:rFonts w:eastAsia="Century Gothic" w:cs="Century Gothic" w:ascii="Century Gothic" w:hAnsi="Century Gothic"/>
          <w:b/>
          <w:sz w:val="32"/>
          <w:szCs w:val="32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32"/>
          <w:szCs w:val="32"/>
        </w:rPr>
      </w:pPr>
      <w:r>
        <w:rPr>
          <w:rFonts w:eastAsia="Century Gothic" w:cs="Century Gothic" w:ascii="Century Gothic" w:hAnsi="Century Gothic"/>
          <w:b/>
          <w:sz w:val="32"/>
          <w:szCs w:val="32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32"/>
          <w:szCs w:val="32"/>
        </w:rPr>
      </w:pPr>
      <w:r>
        <w:rPr>
          <w:rFonts w:eastAsia="Century Gothic" w:cs="Century Gothic" w:ascii="Century Gothic" w:hAnsi="Century Gothic"/>
          <w:b/>
          <w:sz w:val="32"/>
          <w:szCs w:val="32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sz w:val="32"/>
          <w:szCs w:val="32"/>
        </w:rPr>
      </w:pPr>
      <w:r>
        <w:rPr>
          <w:rFonts w:eastAsia="Century Gothic" w:cs="Century Gothic" w:ascii="Century Gothic" w:hAnsi="Century Gothic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  <w:t>TRAINEE FUTURE</w:t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  <w:t>RAGHAD AL-ADWAN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</w:r>
    </w:p>
    <w:p>
      <w:pPr>
        <w:pStyle w:val="Normal"/>
        <w:jc w:val="center"/>
        <w:rPr/>
      </w:pPr>
      <w:bookmarkStart w:id="0" w:name="_3znysh7"/>
      <w:bookmarkEnd w:id="0"/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  <w:t>Version 1.0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/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color w:val="568278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68278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shd w:val="clear" w:fill="auto"/>
        <w:spacing w:lineRule="auto" w:line="276" w:before="480" w:after="0"/>
        <w:ind w:left="0" w:right="0" w:hanging="0"/>
        <w:jc w:val="center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Fonts w:ascii="Century Gothic" w:hAnsi="Century Gothic" w:eastAsia="Century Gothic" w:cs="Century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1"/>
              <w:sz w:val="21"/>
              <w:i w:val="false"/>
              <w:u w:val="none"/>
              <w:b w:val="false"/>
              <w:szCs w:val="21"/>
              <w:rFonts w:eastAsia="Century Gothic" w:cs="Century Gothic" w:ascii="Century Gothic" w:hAnsi="Century Gothic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1"/>
              <w:sz w:val="21"/>
              <w:i w:val="false"/>
              <w:u w:val="none"/>
              <w:b w:val="false"/>
              <w:szCs w:val="21"/>
              <w:rFonts w:eastAsia="Century Gothic" w:cs="Century Gothic" w:ascii="Century Gothic" w:hAnsi="Century Gothic"/>
            </w:rPr>
            <w:fldChar w:fldCharType="separate"/>
          </w:r>
          <w:r>
            <w:rPr>
              <w:rFonts w:eastAsia="Century Gothic" w:cs="Century Gothic" w:ascii="Century Gothic" w:hAnsi="Century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1"/>
              <w:sz w:val="21"/>
              <w:i w:val="false"/>
              <w:u w:val="none"/>
              <w:b w:val="false"/>
              <w:szCs w:val="21"/>
              <w:rFonts w:eastAsia="Century Gothic" w:cs="Century Gothic" w:ascii="Century Gothic" w:hAnsi="Century Gothic"/>
            </w:rPr>
            <w:fldChar w:fldCharType="end"/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1.  </w:t>
          </w:r>
          <w:hyperlink w:anchor="_tyjcwt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INTRODUCTION</w:t>
            </w:r>
          </w:hyperlink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1.1 </w:t>
          </w:r>
          <w:hyperlink w:anchor="_3dy6vkm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PURPOSE</w:t>
            </w:r>
          </w:hyperlink>
          <w:hyperlink w:anchor="_3dy6vkm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1.2 </w:t>
          </w:r>
          <w:hyperlink w:anchor="_1t3h5sf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INTENDED AUDIENCE AND PERTINENT SECTIONS</w:t>
            </w:r>
          </w:hyperlink>
          <w:hyperlink w:anchor="_1t3h5sf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1.3 </w:t>
          </w:r>
          <w:hyperlink w:anchor="_4d34og8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PROJECT SCOPE</w:t>
            </w:r>
          </w:hyperlink>
          <w:hyperlink w:anchor="_4d34og8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1.4 </w:t>
          </w:r>
          <w:hyperlink w:anchor="_17dp8vu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REFERENCES</w:t>
            </w:r>
          </w:hyperlink>
          <w:hyperlink w:anchor="_17dp8vu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  <w:p>
          <w:pPr>
            <w:pStyle w:val="Normal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2. </w:t>
          </w:r>
          <w:hyperlink w:anchor="_3rdcrjn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DESCRIPTION</w:t>
              <w:tab/>
            </w:r>
          </w:hyperlink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2.1 </w:t>
          </w:r>
          <w:hyperlink w:anchor="_26in1rg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PRODUCT PERSPECTIVE</w:t>
            </w:r>
          </w:hyperlink>
          <w:hyperlink w:anchor="_26in1rg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2.2 </w:t>
          </w:r>
          <w:hyperlink w:anchor="_lnxbz9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FEATURES</w:t>
            </w:r>
          </w:hyperlink>
          <w:hyperlink w:anchor="_lnxbz9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2.3 </w:t>
          </w:r>
          <w:hyperlink w:anchor="_35nkun2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USER OVERVIEW</w:t>
            </w:r>
          </w:hyperlink>
          <w:hyperlink w:anchor="_35nkun2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2.4 </w:t>
          </w:r>
          <w:hyperlink w:anchor="_1ksv4uv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OPERATING ENVIRONMENT</w:t>
            </w:r>
          </w:hyperlink>
          <w:hyperlink w:anchor="_1ksv4uv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2.5 </w:t>
          </w:r>
          <w:hyperlink w:anchor="_z337ya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ASSUMPTIONS </w:t>
            </w:r>
          </w:hyperlink>
          <w:hyperlink w:anchor="_z337ya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  <w:p>
          <w:pPr>
            <w:pStyle w:val="Normal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3.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</w:t>
          </w:r>
          <w:hyperlink w:anchor="_3j2qqm3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SYSTEM FEATURES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>3.1 SYSTEM</w:t>
          </w:r>
          <w:hyperlink w:anchor="_1y810tw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FEATURE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1</w:t>
            </w:r>
          </w:hyperlink>
          <w:hyperlink w:anchor="_1y810tw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>3.2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ED1C24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</w:t>
          </w:r>
          <w:hyperlink w:anchor="_4i7ojhp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SYSTEM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ED1C24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FEATURE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ED1C24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2</w:t>
            </w:r>
          </w:hyperlink>
          <w:hyperlink w:anchor="_4i7ojhp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ED1C24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hyperlink w:anchor="_4i7ojhp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  <w:p>
          <w:pPr>
            <w:pStyle w:val="Normal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4. </w:t>
          </w:r>
          <w:hyperlink w:anchor="_1ci93xb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REQUIREMENTS OF EXTERNAL INTERFACE</w:t>
              <w:tab/>
            </w:r>
          </w:hyperlink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4.1 </w:t>
          </w:r>
          <w:hyperlink w:anchor="_3whwml4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USER INTERFACES</w:t>
            </w:r>
          </w:hyperlink>
          <w:hyperlink w:anchor="_3whwml4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>
              <w:rFonts w:ascii="Andalus" w:hAnsi="Andalus" w:eastAsia="Century Gothic" w:cs="Andalus"/>
              <w:b/>
              <w:b/>
              <w:bCs/>
              <w:color w:val="666666"/>
              <w:sz w:val="26"/>
              <w:szCs w:val="26"/>
              <w:lang w:bidi="ar-JO"/>
            </w:rPr>
          </w:pP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  <w:lang w:bidi="ar-JO"/>
            </w:rPr>
            <w:t xml:space="preserve">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  <w:lang w:bidi="ar-JO"/>
            </w:rPr>
            <w:t xml:space="preserve">4.2 System Design                                                                                 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lang w:bidi="ar-JO"/>
            </w:rPr>
            <w:t>4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lang w:bidi="ar-JO"/>
            </w:rPr>
            <w:t xml:space="preserve">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bidi="ar-JO"/>
            </w:rPr>
            <w:t xml:space="preserve">4.2.1 Use Case Diagram                                                                        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lang w:bidi="ar-JO"/>
            </w:rPr>
            <w:t>4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  <w:lang w:bidi="ar-JO"/>
            </w:rPr>
            <w:t xml:space="preserve">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  <w:lang w:bidi="ar-JO"/>
            </w:rPr>
            <w:t xml:space="preserve">4.2.2 Class Model                                                                                  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vertAlign w:val="baseline"/>
              <w:lang w:bidi="ar-JO"/>
            </w:rPr>
            <w:t>4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4.3 </w:t>
          </w:r>
          <w:hyperlink w:anchor="_2bn6wsx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HARDWARE INTERFACES</w:t>
            </w:r>
          </w:hyperlink>
          <w:hyperlink w:anchor="_2bn6wsx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 4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4.4 </w:t>
          </w:r>
          <w:hyperlink w:anchor="_qsh70q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SOFTWARE INTERFACES</w:t>
            </w:r>
          </w:hyperlink>
          <w:hyperlink w:anchor="_qsh70q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4.5 </w:t>
          </w:r>
          <w:hyperlink w:anchor="_3as4poj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COMMUNICATION INTERFACES</w:t>
            </w:r>
          </w:hyperlink>
          <w:hyperlink w:anchor="_3as4poj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  <w:p>
          <w:pPr>
            <w:pStyle w:val="Normal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5. </w:t>
          </w:r>
          <w:hyperlink w:anchor="_1pxezwc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ADDITIONAL NONFUNCTIONAL REQUIREMENTS</w:t>
              <w:tab/>
            </w:r>
          </w:hyperlink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ab/>
            <w:t xml:space="preserve">5.1 </w:t>
          </w:r>
          <w:hyperlink w:anchor="_49x2ik5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PERFORMANCE</w:t>
            </w:r>
          </w:hyperlink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                                                                                   </w:t>
          </w:r>
          <w:hyperlink w:anchor="_49x2ik5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ab/>
            <w:t>2.2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 xml:space="preserve">Usability                                                                                          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ab/>
            <w:t xml:space="preserve">2.3 Reliability                                                                                                  </w:t>
          </w:r>
          <w:r>
            <w:rPr>
              <w:rStyle w:val="IndexLink"/>
              <w:rFonts w:eastAsia="Century Gothic" w:cs="Andalus" w:ascii="Andalus" w:hAnsi="Andalus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5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6. </w:t>
          </w:r>
          <w:hyperlink w:anchor="_3o7alnk">
            <w:r>
              <w:rPr>
                <w:rStyle w:val="IndexLink"/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SOFTWARE QUALITY</w:t>
            </w:r>
          </w:hyperlink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                                                                        </w:t>
          </w:r>
          <w:r>
            <w:rPr>
              <w:rStyle w:val="IndexLink"/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 xml:space="preserve">6.1 Availability                                                                                                            </w:t>
          </w:r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 xml:space="preserve">6.2 Interoperability                                                                                                     </w:t>
          </w:r>
          <w:r>
            <w:rPr>
              <w:rStyle w:val="IndexLink"/>
              <w:rFonts w:eastAsia="Arial" w:cs="Arial" w:ascii="Arial" w:hAnsi="Arial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1"/>
              <w:sz w:val="21"/>
              <w:szCs w:val="21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widowControl/>
            <w:shd w:val="clear" w:fill="auto"/>
            <w:tabs>
              <w:tab w:val="left" w:pos="900" w:leader="none"/>
              <w:tab w:val="right" w:pos="9350" w:leader="none"/>
            </w:tabs>
            <w:spacing w:lineRule="auto" w:line="276" w:before="60" w:after="0"/>
            <w:ind w:left="360" w:right="0" w:hanging="360"/>
            <w:jc w:val="left"/>
            <w:rPr/>
          </w:pPr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 xml:space="preserve">6.3 Maintainability                                                                                                      </w:t>
          </w:r>
          <w:r>
            <w:rPr>
              <w:rStyle w:val="IndexLink"/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left" w:pos="540" w:leader="none"/>
              <w:tab w:val="right" w:pos="9350" w:leader="none"/>
            </w:tabs>
            <w:spacing w:lineRule="auto" w:line="276" w:before="60" w:after="0"/>
            <w:ind w:left="0" w:right="0" w:hanging="0"/>
            <w:jc w:val="left"/>
            <w:rPr>
              <w:rStyle w:val="IndexLink"/>
              <w:rFonts w:ascii="Century Gothic" w:hAnsi="Century Gothic" w:eastAsia="Century Gothic" w:cs="Century Gothic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entury Gothic" w:cs="Century Gothic" w:ascii="Century Gothic" w:hAnsi="Century Gothic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  <w:p>
          <w:pPr>
            <w:pStyle w:val="Normal"/>
            <w:spacing w:lineRule="auto" w:line="276"/>
            <w:rPr>
              <w:rFonts w:ascii="Century Gothic" w:hAnsi="Century Gothic" w:eastAsia="Century Gothic" w:cs="Century Gothic"/>
            </w:rPr>
          </w:pPr>
          <w:r>
            <w:rPr>
              <w:rFonts w:eastAsia="Century Gothic" w:cs="Century Gothic" w:ascii="Century Gothic" w:hAnsi="Century Gothic"/>
            </w:rPr>
          </w:r>
        </w:p>
      </w:sdtContent>
    </w:sdt>
    <w:p>
      <w:pPr>
        <w:pStyle w:val="Normal"/>
        <w:ind w:left="4320" w:hanging="0"/>
        <w:rPr/>
      </w:pPr>
      <w:bookmarkStart w:id="1" w:name="_tyjcwt"/>
      <w:bookmarkEnd w:id="1"/>
      <w:r>
        <w:rPr>
          <w:rFonts w:eastAsia="Century Gothic" w:cs="Century Gothic" w:ascii="Century Gothic" w:hAnsi="Century Gothic"/>
          <w:b/>
          <w:color w:val="595959"/>
          <w:sz w:val="36"/>
          <w:szCs w:val="36"/>
        </w:rPr>
        <w:t>Abstract</w:t>
      </w: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  <w:t xml:space="preserve"> </w:t>
      </w:r>
    </w:p>
    <w:p>
      <w:pPr>
        <w:pStyle w:val="Normal"/>
        <w:ind w:left="4320" w:hanging="0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</w:p>
    <w:p>
      <w:pPr>
        <w:pStyle w:val="Normal"/>
        <w:ind w:left="4320" w:hanging="0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</w:p>
    <w:p>
      <w:pPr>
        <w:pStyle w:val="Normal"/>
        <w:ind w:left="4320" w:hanging="0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4"/>
          <w:szCs w:val="24"/>
        </w:rPr>
        <w:t xml:space="preserve">E-recruitment allows for immediate real-time interaction and 24x7 hiring or vacancy search activity. Employers can post a vacancy in as little as 20 minutes on a career with no limits to ad size and start receiving Requests in response immediately. </w:t>
      </w:r>
    </w:p>
    <w:p>
      <w:pPr>
        <w:pStyle w:val="Normal"/>
        <w:spacing w:lineRule="auto" w:line="276"/>
        <w:rPr>
          <w:rFonts w:ascii="Century Gothic" w:hAnsi="Century Gothic" w:eastAsia="Century Gothic" w:cs="Century Gothic"/>
          <w:b/>
          <w:b/>
          <w:color w:val="595959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595959"/>
          <w:sz w:val="24"/>
          <w:szCs w:val="24"/>
        </w:rPr>
      </w:r>
    </w:p>
    <w:p>
      <w:pPr>
        <w:pStyle w:val="Normal"/>
        <w:spacing w:lineRule="auto" w:line="276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4"/>
          <w:szCs w:val="24"/>
        </w:rPr>
        <w:t xml:space="preserve">this website  is tries to help a user who is looking for trainee opportune . try to make one place where students and job seeker can meet . </w:t>
      </w:r>
    </w:p>
    <w:p>
      <w:pPr>
        <w:pStyle w:val="Normal"/>
        <w:spacing w:lineRule="auto" w:line="276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4"/>
          <w:szCs w:val="24"/>
        </w:rPr>
        <w:t>In order to help the users such as trainee to determine their best career choice. Furthermore, users such as company  can post a vacancy description, when they look for trainee.</w:t>
      </w:r>
    </w:p>
    <w:p>
      <w:pPr>
        <w:pStyle w:val="Normal"/>
        <w:spacing w:lineRule="auto" w:line="276"/>
        <w:rPr>
          <w:rFonts w:ascii="Century Gothic" w:hAnsi="Century Gothic" w:eastAsia="Century Gothic" w:cs="Century Gothic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4"/>
          <w:szCs w:val="24"/>
        </w:rPr>
        <w:t>Mainly this application has been designed using  (MongoDB, ExpressJS, ReactJS, NodeJS) MERN Stack as web development framework.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2" w:name="_3dy6vkm"/>
      <w:bookmarkEnd w:id="2"/>
      <w:r>
        <w:rPr/>
        <w:t xml:space="preserve">1.1 PURPOSE  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24" w:before="0" w:after="0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Web application that allow companies to find all trainee requests in one place in different fields without need to view a lot of emails, also trainee can find similar training opportunity in different companies.</w:t>
      </w:r>
    </w:p>
    <w:p>
      <w:pPr>
        <w:pStyle w:val="Normal"/>
        <w:widowControl/>
        <w:spacing w:lineRule="auto" w:line="324"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lineRule="auto" w:line="324"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lineRule="auto" w:line="324"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2"/>
        <w:rPr/>
      </w:pPr>
      <w:bookmarkStart w:id="3" w:name="_1t3h5sf"/>
      <w:bookmarkEnd w:id="3"/>
      <w:r>
        <w:rPr/>
        <w:t>1.2 INTENDED AUDIENCE AND PERTINENT SECTIONS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Stakeholders are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Universities.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 xml:space="preserve">Companies : who can share about vacancies easily 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University students:  who can find the  trainee opportunity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ministry of Higher Education &amp; Scientific Research: who can manage the process of training between the company and trainee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4" w:name="_4d34og8"/>
      <w:bookmarkEnd w:id="4"/>
      <w:r>
        <w:rPr/>
        <w:t>1.3 PROJECT SCOPE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1.For Companies, can post vacancies in different field wither for training or employment.</w:t>
      </w:r>
    </w:p>
    <w:p>
      <w:pPr>
        <w:pStyle w:val="Normal"/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2.Companies post for vacancies more specific in same field.</w:t>
      </w:r>
    </w:p>
    <w:p>
      <w:pPr>
        <w:pStyle w:val="Normal"/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3.Trainee can find more than one opportunity in different companies for University Training in his field</w:t>
      </w:r>
    </w:p>
    <w:p>
      <w:pPr>
        <w:pStyle w:val="Normal"/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4.Help trainee to know more about Companies that work in the same interest’s field.</w:t>
      </w:r>
    </w:p>
    <w:p>
      <w:pPr>
        <w:pStyle w:val="Normal"/>
        <w:tabs>
          <w:tab w:val="left" w:pos="3367" w:leader="none"/>
        </w:tabs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bCs/>
          <w:color w:val="666666"/>
        </w:rPr>
      </w:pPr>
      <w:r>
        <w:rPr>
          <w:rFonts w:eastAsia="Century Gothic" w:cs="Century Gothic" w:ascii="Century Gothic" w:hAnsi="Century Gothic"/>
          <w:b/>
          <w:bCs/>
          <w:color w:val="666666"/>
        </w:rPr>
        <w:t xml:space="preserve">1.4 DOCUMENT CONVENTIONS </w:t>
      </w:r>
    </w:p>
    <w:p>
      <w:pPr>
        <w:pStyle w:val="Normal"/>
        <w:numPr>
          <w:ilvl w:val="0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 xml:space="preserve">MERN Stack: MongoDB, ExpressJS, Reactjs, and NodeJS. </w:t>
      </w:r>
    </w:p>
    <w:p>
      <w:pPr>
        <w:pStyle w:val="Normal"/>
        <w:numPr>
          <w:ilvl w:val="0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 xml:space="preserve"> </w:t>
      </w:r>
      <w:r>
        <w:rPr>
          <w:rFonts w:eastAsia="Century Gothic" w:cs="Century Gothic" w:ascii="Century Gothic" w:hAnsi="Century Gothic"/>
          <w:sz w:val="22"/>
          <w:szCs w:val="22"/>
        </w:rPr>
        <w:t xml:space="preserve">CRUD operations: </w:t>
      </w:r>
    </w:p>
    <w:p>
      <w:pPr>
        <w:pStyle w:val="Normal"/>
        <w:numPr>
          <w:ilvl w:val="1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Create(Add New Record To Database)</w:t>
      </w:r>
    </w:p>
    <w:p>
      <w:pPr>
        <w:pStyle w:val="Normal"/>
        <w:numPr>
          <w:ilvl w:val="1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Read (Read Data from database)</w:t>
      </w:r>
    </w:p>
    <w:p>
      <w:pPr>
        <w:pStyle w:val="Normal"/>
        <w:numPr>
          <w:ilvl w:val="1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Update(Edit Record on database)</w:t>
      </w:r>
    </w:p>
    <w:p>
      <w:pPr>
        <w:pStyle w:val="Normal"/>
        <w:numPr>
          <w:ilvl w:val="1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Delete(remove record from database).</w:t>
      </w:r>
    </w:p>
    <w:p>
      <w:pPr>
        <w:pStyle w:val="Normal"/>
        <w:numPr>
          <w:ilvl w:val="0"/>
          <w:numId w:val="14"/>
        </w:numPr>
        <w:rPr>
          <w:sz w:val="22"/>
          <w:szCs w:val="22"/>
        </w:rPr>
      </w:pPr>
      <w:r>
        <w:rPr>
          <w:rFonts w:eastAsia="Century Gothic" w:cs="Century Gothic" w:ascii="Century Gothic" w:hAnsi="Century Gothic"/>
          <w:b w:val="false"/>
          <w:bCs w:val="false"/>
          <w:sz w:val="22"/>
          <w:szCs w:val="22"/>
        </w:rPr>
        <w:t>HTTP:Hyper Text Transfer Protocol</w:t>
      </w:r>
      <w:r>
        <w:rPr>
          <w:rFonts w:eastAsia="Century Gothic" w:cs="Century Gothic" w:ascii="Century Gothic" w:hAnsi="Century Gothic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>
          <w:color w:val="666666"/>
        </w:rPr>
      </w:pPr>
      <w:bookmarkStart w:id="5" w:name="_17dp8vu"/>
      <w:bookmarkEnd w:id="5"/>
      <w:r>
        <w:rPr>
          <w:color w:val="666666"/>
        </w:rPr>
        <w:t>1.4 REFERENCES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rStyle w:val="StrongEmphasis"/>
          <w:rFonts w:ascii="Droid Serif;Georgia;serif" w:hAnsi="Droid Serif;Georgia;serif"/>
          <w:b/>
          <w:i w:val="false"/>
          <w:caps w:val="false"/>
          <w:smallCaps w:val="false"/>
          <w:color w:val="4C4C4C"/>
          <w:spacing w:val="0"/>
          <w:sz w:val="27"/>
        </w:rPr>
        <w:t>ReactJS:</w:t>
      </w:r>
      <w:r>
        <w:rPr/>
        <w:t xml:space="preserve"> v7.5.5, 2019, react documentation, </w:t>
      </w:r>
    </w:p>
    <w:p>
      <w:pPr>
        <w:pStyle w:val="Normal"/>
        <w:rPr/>
      </w:pPr>
      <w:hyperlink r:id="rId3">
        <w:r>
          <w:rPr>
            <w:rStyle w:val="InternetLink"/>
            <w:b/>
            <w:bCs/>
          </w:rPr>
          <w:t>https://reactjs.org/docs/getting-started.html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ascii="Droid Serif;Georgia;serif" w:hAnsi="Droid Serif;Georgia;serif"/>
          <w:b/>
          <w:i w:val="false"/>
          <w:caps w:val="false"/>
          <w:smallCaps w:val="false"/>
          <w:color w:val="4C4C4C"/>
          <w:spacing w:val="0"/>
          <w:sz w:val="27"/>
        </w:rPr>
        <w:t>MongoDB: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v5.7.14 ,2019, mongoDB Documentation , </w:t>
      </w:r>
    </w:p>
    <w:p>
      <w:pPr>
        <w:pStyle w:val="Normal"/>
        <w:rPr/>
      </w:pPr>
      <w:hyperlink r:id="rId4">
        <w:r>
          <w:rPr>
            <w:rStyle w:val="InternetLink"/>
            <w:b/>
            <w:bCs/>
          </w:rPr>
          <w:t>https://docs.mongodb.com/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Style w:val="StrongEmphasis"/>
          <w:rFonts w:ascii="Droid Serif;Georgia;serif" w:hAnsi="Droid Serif;Georgia;serif"/>
          <w:b/>
          <w:i w:val="false"/>
          <w:caps w:val="false"/>
          <w:smallCaps w:val="false"/>
          <w:color w:val="4C4C4C"/>
          <w:spacing w:val="0"/>
          <w:sz w:val="27"/>
        </w:rPr>
        <w:t>ExpressJS:</w:t>
      </w:r>
      <w:r>
        <w:rPr>
          <w:b/>
          <w:bCs/>
        </w:rPr>
        <w:t xml:space="preserve">  </w:t>
      </w:r>
      <w:r>
        <w:rPr>
          <w:b w:val="false"/>
          <w:bCs w:val="false"/>
        </w:rPr>
        <w:t>v4.17.1 , 2019 express documentation ,</w:t>
      </w:r>
    </w:p>
    <w:p>
      <w:pPr>
        <w:pStyle w:val="Normal"/>
        <w:rPr/>
      </w:pPr>
      <w:hyperlink r:id="rId5">
        <w:r>
          <w:rPr>
            <w:rStyle w:val="InternetLink"/>
            <w:b/>
            <w:bCs/>
          </w:rPr>
          <w:t>https://devdocs.io/express/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Style w:val="StrongEmphasis"/>
          <w:rFonts w:ascii="Droid Serif;Georgia;serif" w:hAnsi="Droid Serif;Georgia;serif"/>
          <w:b/>
          <w:i w:val="false"/>
          <w:caps w:val="false"/>
          <w:smallCaps w:val="false"/>
          <w:color w:val="4C4C4C"/>
          <w:spacing w:val="0"/>
          <w:sz w:val="27"/>
        </w:rPr>
        <w:t>NodeJS:</w:t>
      </w:r>
      <w:r>
        <w:rPr>
          <w:b/>
          <w:bCs/>
        </w:rPr>
        <w:t xml:space="preserve"> </w:t>
      </w:r>
      <w:r>
        <w:rPr>
          <w:b w:val="false"/>
          <w:bCs w:val="false"/>
        </w:rPr>
        <w:t>v12.14.0 ,2019 nodejs documentation ,</w:t>
      </w:r>
    </w:p>
    <w:p>
      <w:pPr>
        <w:pStyle w:val="Normal"/>
        <w:rPr/>
      </w:pPr>
      <w:hyperlink r:id="rId6">
        <w:r>
          <w:rPr>
            <w:rStyle w:val="InternetLink"/>
            <w:b/>
            <w:bCs/>
          </w:rPr>
          <w:t>https://nodejs.org/en/docs/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color w:val="333333"/>
        </w:rPr>
        <w:t>Bootstrap:</w:t>
      </w:r>
      <w:r>
        <w:rPr>
          <w:b w:val="false"/>
          <w:bCs w:val="false"/>
        </w:rPr>
        <w:t xml:space="preserve"> v4 , 2019 Bootstrap</w:t>
      </w:r>
    </w:p>
    <w:p>
      <w:pPr>
        <w:pStyle w:val="Normal"/>
        <w:rPr/>
      </w:pPr>
      <w:r>
        <w:rPr>
          <w:b/>
          <w:bCs/>
        </w:rPr>
        <w:t xml:space="preserve"> </w:t>
      </w:r>
      <w:hyperlink r:id="rId7">
        <w:r>
          <w:rPr>
            <w:rStyle w:val="InternetLink"/>
            <w:b/>
            <w:bCs/>
          </w:rPr>
          <w:t>https://getbootstrap.com/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333333"/>
        </w:rPr>
        <w:t xml:space="preserve">Npm: </w:t>
      </w:r>
      <w:r>
        <w:rPr>
          <w:b/>
          <w:bCs/>
        </w:rPr>
        <w:t xml:space="preserve"> </w:t>
      </w:r>
      <w:r>
        <w:rPr>
          <w:b w:val="false"/>
          <w:bCs w:val="false"/>
        </w:rPr>
        <w:t>2019 , react-npm ,</w:t>
      </w:r>
    </w:p>
    <w:p>
      <w:pPr>
        <w:pStyle w:val="Normal"/>
        <w:rPr>
          <w:b/>
          <w:b/>
          <w:bCs/>
        </w:rPr>
      </w:pPr>
      <w:hyperlink r:id="rId8">
        <w:r>
          <w:rPr>
            <w:rStyle w:val="InternetLink"/>
            <w:b/>
            <w:bCs/>
          </w:rPr>
          <w:t>https://www.npmjs.com/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  <w:bookmarkStart w:id="6" w:name="_3rdcrjn"/>
      <w:bookmarkStart w:id="7" w:name="_3rdcrjn"/>
      <w:bookmarkEnd w:id="7"/>
      <w:r>
        <w:br w:type="page"/>
      </w:r>
    </w:p>
    <w:p>
      <w:pPr>
        <w:pStyle w:val="Heading1"/>
        <w:rPr/>
      </w:pPr>
      <w:r>
        <w:rPr/>
        <w:t>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r>
        <w:rPr/>
        <w:t>2.1 FEATURES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1.User can register as company or trainee.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2.User can Login as Company or Trainee.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3.Companies can view his profile or edit his information’s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4.Companies can add Post’s that contains Description, field’s and date about open vacancy.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5.Companies can edit, update or delete post.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6.Company can View trainees profile information’s.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7.Company can Accept or Reject Trainee Request.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8.Trainee can view his profile or edit his information’s.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9.Trainee can send Request for a vacancy compatible with his Field.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10.Trainee can send many requested for many companies.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11.Trainee can find out the approval company his request or not.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8" w:name="_35nkun2"/>
      <w:bookmarkEnd w:id="8"/>
      <w:r>
        <w:rPr/>
        <w:t>2.2 USER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Web application that allow companies to find all trainee requests in one place in different fields without need to view a lot of emails, also trainee can find similar training opportunity in different companies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9" w:name="_1ksv4uv"/>
      <w:bookmarkEnd w:id="9"/>
      <w:r>
        <w:rPr/>
        <w:t>2.3 OPERATING ENVIRONMENT</w:t>
      </w:r>
    </w:p>
    <w:p>
      <w:pPr>
        <w:pStyle w:val="Normal"/>
        <w:tabs>
          <w:tab w:val="left" w:pos="3640" w:leader="none"/>
        </w:tabs>
        <w:rPr>
          <w:rFonts w:ascii="Century Gothic" w:hAnsi="Century Gothic"/>
          <w:b w:val="false"/>
          <w:b w:val="false"/>
          <w:color w:val="F8F8F2"/>
          <w:sz w:val="21"/>
          <w:szCs w:val="21"/>
          <w:highlight w:val="black"/>
        </w:rPr>
      </w:pPr>
      <w:r>
        <w:rPr>
          <w:rFonts w:ascii="Century Gothic" w:hAnsi="Century Gothic"/>
          <w:b w:val="false"/>
          <w:color w:val="F8F8F2"/>
          <w:sz w:val="21"/>
          <w:szCs w:val="21"/>
          <w:highlight w:val="black"/>
        </w:rPr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NodeJS.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 16.12.0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Express 4.17.1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NPM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axios 0.19.0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bcryptjs 2.4.3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body-parser 1.19.0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bootstrap 4.4.1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concurrently 5.0.1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firebase 7.6.0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mongoose 5.8.1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passport 0.4.1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react-bootstrap 1.0.0-beta.16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react-cookie 4.0.1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react-dom 16.12.0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react-router-dom 5.1.2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react-scripts 3.3.0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validator 12.1.0</w:t>
      </w:r>
    </w:p>
    <w:p>
      <w:pPr>
        <w:pStyle w:val="Normal"/>
        <w:numPr>
          <w:ilvl w:val="0"/>
          <w:numId w:val="1"/>
        </w:numPr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cors 2.8.5</w:t>
      </w:r>
    </w:p>
    <w:p>
      <w:pPr>
        <w:pStyle w:val="Normal"/>
        <w:tabs>
          <w:tab w:val="left" w:pos="364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>
          <w:color w:val="666666"/>
        </w:rPr>
      </w:pPr>
      <w:bookmarkStart w:id="10" w:name="_z337ya"/>
      <w:bookmarkEnd w:id="10"/>
      <w:r>
        <w:rPr>
          <w:color w:val="666666"/>
        </w:rPr>
        <w:t xml:space="preserve">2.5 ASSUMPTIONS 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</w:rPr>
        <w:t>The user will get all the resources that he need.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</w:rPr>
        <w:t>Trainee can find good opportunity during the semester.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All relevant stakeholders will keep up to date with each other.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rFonts w:ascii="Helvetica" w:hAnsi="Helvetica"/>
          <w:b/>
          <w:b/>
          <w:i w:val="false"/>
          <w:i w:val="false"/>
          <w:sz w:val="32"/>
        </w:rPr>
      </w:pPr>
      <w:r>
        <w:rPr>
          <w:rFonts w:ascii="Helvetica" w:hAnsi="Helvetica"/>
          <w:b/>
          <w:i w:val="false"/>
          <w:sz w:val="32"/>
        </w:rPr>
      </w:r>
    </w:p>
    <w:p>
      <w:pPr>
        <w:pStyle w:val="Normal"/>
        <w:rPr>
          <w:caps w:val="false"/>
          <w:smallCaps w:val="false"/>
          <w:color w:val="000000"/>
          <w:spacing w:val="0"/>
        </w:rPr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32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  <w:bookmarkStart w:id="11" w:name="_3j2qqm3"/>
      <w:bookmarkStart w:id="12" w:name="_3j2qqm3"/>
      <w:bookmarkEnd w:id="12"/>
      <w:r>
        <w:br w:type="page"/>
      </w:r>
    </w:p>
    <w:p>
      <w:pPr>
        <w:pStyle w:val="Heading1"/>
        <w:rPr>
          <w:color w:val="666666"/>
        </w:rPr>
      </w:pPr>
      <w:r>
        <w:rPr>
          <w:color w:val="666666"/>
        </w:rPr>
        <w:t>SYSTEM FEATURES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13" w:name="_1y810tw"/>
      <w:bookmarkEnd w:id="13"/>
      <w:r>
        <w:rPr/>
        <w:t>3.1 SYSTEM FEATURE 1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tbl>
      <w:tblPr>
        <w:tblStyle w:val="Table2"/>
        <w:tblW w:w="10790" w:type="dxa"/>
        <w:jc w:val="left"/>
        <w:tblInd w:w="0" w:type="dxa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603"/>
        <w:gridCol w:w="9186"/>
      </w:tblGrid>
      <w:tr>
        <w:trPr>
          <w:trHeight w:val="1600" w:hRule="atLeast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High priority</w:t>
            </w:r>
          </w:p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Companies share own internship vacancies</w:t>
            </w:r>
            <w:r>
              <w:rPr>
                <w:rFonts w:eastAsia="Century Gothic" w:cs="Century Gothic"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trHeight w:val="1600" w:hRule="atLeast"/>
        </w:trPr>
        <w:tc>
          <w:tcPr>
            <w:tcW w:w="16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Register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Login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Add posts contains</w:t>
            </w:r>
          </w:p>
          <w:p>
            <w:pPr>
              <w:pStyle w:val="Normal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vacancy field</w:t>
            </w:r>
          </w:p>
          <w:p>
            <w:pPr>
              <w:pStyle w:val="Normal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Date</w:t>
            </w:r>
          </w:p>
          <w:p>
            <w:pPr>
              <w:pStyle w:val="Normal"/>
              <w:numPr>
                <w:ilvl w:val="1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training requirement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 xml:space="preserve">view all requests from trainees 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Acceptance or rejection trainee requests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600" w:hRule="atLeast"/>
        </w:trPr>
        <w:tc>
          <w:tcPr>
            <w:tcW w:w="1603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4" w:space="0" w:color="A6A6A6"/>
              <w:insideH w:val="single" w:sz="6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6" w:space="0" w:color="A6A6A6"/>
              <w:right w:val="single" w:sz="4" w:space="0" w:color="A6A6A6"/>
              <w:insideH w:val="single" w:sz="6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can't get any results if there is no posts.</w:t>
            </w:r>
          </w:p>
          <w:p>
            <w:pPr>
              <w:pStyle w:val="Normal"/>
              <w:rPr>
                <w:rFonts w:ascii="Century Gothic" w:hAnsi="Century Gothic" w:eastAsia="Century Gothic" w:cs="Century Gothic"/>
                <w:color w:val="000000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14" w:name="_4i7ojhp"/>
      <w:bookmarkEnd w:id="14"/>
      <w:r>
        <w:rPr/>
        <w:t>3.2 SYSTEM FEATURE 2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tbl>
      <w:tblPr>
        <w:tblStyle w:val="Table3"/>
        <w:tblW w:w="10790" w:type="dxa"/>
        <w:jc w:val="left"/>
        <w:tblInd w:w="0" w:type="dxa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603"/>
        <w:gridCol w:w="9186"/>
      </w:tblGrid>
      <w:tr>
        <w:trPr>
          <w:trHeight w:val="1600" w:hRule="atLeast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color w:val="000000"/>
                <w:sz w:val="18"/>
                <w:szCs w:val="18"/>
              </w:rPr>
              <w:t> </w:t>
            </w: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High priority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 </w:t>
            </w: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 xml:space="preserve">Trainees can find all posts of their interested field </w:t>
            </w:r>
          </w:p>
        </w:tc>
      </w:tr>
      <w:tr>
        <w:trPr>
          <w:trHeight w:val="1600" w:hRule="atLeast"/>
        </w:trPr>
        <w:tc>
          <w:tcPr>
            <w:tcW w:w="160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 </w:t>
            </w: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Register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Login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View all posts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send request to the companies posts</w:t>
            </w:r>
          </w:p>
          <w:p>
            <w:pPr>
              <w:pStyle w:val="Normal"/>
              <w:numPr>
                <w:ilvl w:val="0"/>
                <w:numId w:val="17"/>
              </w:numPr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wait companies to accept or reject the request </w:t>
            </w:r>
          </w:p>
        </w:tc>
      </w:tr>
      <w:tr>
        <w:trPr>
          <w:trHeight w:val="1600" w:hRule="atLeast"/>
        </w:trPr>
        <w:tc>
          <w:tcPr>
            <w:tcW w:w="1603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4" w:space="0" w:color="A6A6A6"/>
              <w:insideH w:val="single" w:sz="6" w:space="0" w:color="A6A6A6"/>
              <w:insideV w:val="single" w:sz="4" w:space="0" w:color="A6A6A6"/>
            </w:tcBorders>
            <w:shd w:fill="7B7B7B" w:val="clear"/>
            <w:vAlign w:val="cente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single" w:sz="4" w:space="0" w:color="A6A6A6"/>
              <w:bottom w:val="single" w:sz="6" w:space="0" w:color="A6A6A6"/>
              <w:right w:val="single" w:sz="4" w:space="0" w:color="A6A6A6"/>
              <w:insideH w:val="single" w:sz="6" w:space="0" w:color="A6A6A6"/>
              <w:insideV w:val="single" w:sz="4" w:space="0" w:color="A6A6A6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 </w:t>
            </w:r>
            <w:r>
              <w:rPr>
                <w:rFonts w:eastAsia="Century Gothic" w:cs="Century Gothic" w:ascii="Century Gothic" w:hAnsi="Century Gothic"/>
                <w:color w:val="000000"/>
                <w:sz w:val="21"/>
                <w:szCs w:val="21"/>
              </w:rPr>
              <w:t>can’t get any results if user did not send any request.  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REQUIREMENTS OF EXTERNAL INTERFACE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>
          <w:rFonts w:ascii="Century Gothic" w:hAnsi="Century Gothic" w:eastAsia="Century Gothic" w:cs="Century Gothic"/>
          <w:sz w:val="21"/>
          <w:szCs w:val="21"/>
        </w:rPr>
      </w:pPr>
      <w:bookmarkStart w:id="15" w:name="_3whwml4"/>
      <w:bookmarkEnd w:id="15"/>
      <w:r>
        <w:rPr/>
        <w:t>4.1 USER INTERFACES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3229610" cy="368490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Login page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>contains two field for Email and password.</w:t>
      </w:r>
    </w:p>
    <w:p>
      <w:pPr>
        <w:pStyle w:val="ListParagraph"/>
        <w:tabs>
          <w:tab w:val="left" w:pos="1875" w:leader="none"/>
        </w:tabs>
        <w:ind w:left="720" w:right="0" w:hanging="0"/>
        <w:rPr/>
      </w:pPr>
      <w:r>
        <w:rPr>
          <w:rFonts w:eastAsia="Century Gothic" w:cs="Century Gothic" w:ascii="Century Gothic" w:hAnsi="Century Gothic"/>
          <w:sz w:val="21"/>
          <w:szCs w:val="21"/>
          <w:lang w:bidi="ar-JO"/>
        </w:rPr>
        <w:t xml:space="preserve">The user must enter his e-mail and </w:t>
      </w:r>
    </w:p>
    <w:p>
      <w:pPr>
        <w:pStyle w:val="ListParagraph"/>
        <w:tabs>
          <w:tab w:val="left" w:pos="1875" w:leader="none"/>
        </w:tabs>
        <w:ind w:left="720" w:right="0" w:hanging="0"/>
        <w:rPr>
          <w:rFonts w:ascii="Andalus" w:hAnsi="Andalus" w:cs="Andalus"/>
          <w:sz w:val="32"/>
          <w:szCs w:val="32"/>
          <w:lang w:bidi="ar-JO"/>
        </w:rPr>
      </w:pPr>
      <w:r>
        <w:rPr>
          <w:rFonts w:eastAsia="Century Gothic" w:cs="Century Gothic" w:ascii="Century Gothic" w:hAnsi="Century Gothic"/>
          <w:sz w:val="21"/>
          <w:szCs w:val="21"/>
          <w:lang w:bidi="ar-JO"/>
        </w:rPr>
        <w:t>password and then click on Login.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3400425</wp:posOffset>
            </wp:positionH>
            <wp:positionV relativeFrom="paragraph">
              <wp:posOffset>61595</wp:posOffset>
            </wp:positionV>
            <wp:extent cx="3229610" cy="428688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Register Page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 xml:space="preserve">Company Register page 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>It contains nine field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Name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Email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password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website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Location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Description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Image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Register Button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3419475</wp:posOffset>
            </wp:positionH>
            <wp:positionV relativeFrom="paragraph">
              <wp:posOffset>6985</wp:posOffset>
            </wp:positionV>
            <wp:extent cx="3353435" cy="424561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Register Page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 xml:space="preserve">Trainee Register page 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>It contains nine field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Trainee Name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Trainee Email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password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Gender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University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Field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Image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Register Button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3400425</wp:posOffset>
            </wp:positionH>
            <wp:positionV relativeFrom="paragraph">
              <wp:posOffset>44450</wp:posOffset>
            </wp:positionV>
            <wp:extent cx="3324860" cy="42487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Posts Page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 xml:space="preserve">All posts will appear in this page depends  </w:t>
        <w:tab/>
        <w:t>on user role condition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Company: show all posts related to it.</w:t>
      </w:r>
    </w:p>
    <w:p>
      <w:pPr>
        <w:pStyle w:val="Normal"/>
        <w:numPr>
          <w:ilvl w:val="0"/>
          <w:numId w:val="0"/>
        </w:numPr>
        <w:ind w:left="1080" w:hanging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 xml:space="preserve">Trainee : show all posts related to the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eastAsia="Century Gothic" w:cs="Century Gothic" w:ascii="Century Gothic" w:hAnsi="Century Gothic"/>
          <w:sz w:val="21"/>
          <w:szCs w:val="21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>study field of trainee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3267075</wp:posOffset>
            </wp:positionH>
            <wp:positionV relativeFrom="paragraph">
              <wp:posOffset>-19050</wp:posOffset>
            </wp:positionV>
            <wp:extent cx="3386455" cy="40373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Post Details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>It  contains: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Image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field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Description of the vacancy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Email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website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Company Location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Send request button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3286125</wp:posOffset>
            </wp:positionH>
            <wp:positionV relativeFrom="paragraph">
              <wp:posOffset>635</wp:posOffset>
            </wp:positionV>
            <wp:extent cx="3349625" cy="44767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Company Profile</w:t>
      </w:r>
      <w:r>
        <w:rPr>
          <w:rFonts w:eastAsia="Century Gothic" w:cs="Century Gothic" w:ascii="Century Gothic" w:hAnsi="Century Gothic"/>
          <w:sz w:val="26"/>
          <w:szCs w:val="26"/>
        </w:rPr>
        <w:t xml:space="preserve"> 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>It contains :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Image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Name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Description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Email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Location</w:t>
      </w:r>
    </w:p>
    <w:p>
      <w:pPr>
        <w:pStyle w:val="Normal"/>
        <w:numPr>
          <w:ilvl w:val="0"/>
          <w:numId w:val="11"/>
        </w:numPr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Website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Field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3200400</wp:posOffset>
            </wp:positionH>
            <wp:positionV relativeFrom="paragraph">
              <wp:posOffset>117475</wp:posOffset>
            </wp:positionV>
            <wp:extent cx="3372485" cy="414274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Trainee Profile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1"/>
          <w:szCs w:val="21"/>
        </w:rPr>
        <w:tab/>
        <w:t>It contains :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12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Image</w:t>
      </w:r>
    </w:p>
    <w:p>
      <w:pPr>
        <w:pStyle w:val="Normal"/>
        <w:numPr>
          <w:ilvl w:val="0"/>
          <w:numId w:val="12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Name</w:t>
      </w:r>
    </w:p>
    <w:p>
      <w:pPr>
        <w:pStyle w:val="Normal"/>
        <w:numPr>
          <w:ilvl w:val="0"/>
          <w:numId w:val="12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Email</w:t>
      </w:r>
    </w:p>
    <w:p>
      <w:pPr>
        <w:pStyle w:val="Normal"/>
        <w:numPr>
          <w:ilvl w:val="0"/>
          <w:numId w:val="12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University</w:t>
      </w:r>
    </w:p>
    <w:p>
      <w:pPr>
        <w:pStyle w:val="Normal"/>
        <w:numPr>
          <w:ilvl w:val="0"/>
          <w:numId w:val="12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Field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3219450</wp:posOffset>
            </wp:positionH>
            <wp:positionV relativeFrom="paragraph">
              <wp:posOffset>128905</wp:posOffset>
            </wp:positionV>
            <wp:extent cx="3401060" cy="44386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Company Dashboard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ab/>
      </w:r>
      <w:r>
        <w:rPr>
          <w:rFonts w:eastAsia="Century Gothic" w:cs="Century Gothic" w:ascii="Century Gothic" w:hAnsi="Century Gothic"/>
          <w:b w:val="false"/>
          <w:bCs w:val="false"/>
          <w:color w:val="000000"/>
          <w:sz w:val="22"/>
          <w:szCs w:val="22"/>
        </w:rPr>
        <w:t>contains trainees request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Trainees Image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Trainees name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Trainees Field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Trainees universities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Accept button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Reject button</w:t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ab/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3200400</wp:posOffset>
            </wp:positionH>
            <wp:positionV relativeFrom="paragraph">
              <wp:posOffset>38100</wp:posOffset>
            </wp:positionV>
            <wp:extent cx="3505835" cy="47371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>Trainees Dashboard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b/>
          <w:b/>
          <w:bCs/>
          <w:color w:val="666666"/>
          <w:sz w:val="26"/>
          <w:szCs w:val="26"/>
        </w:rPr>
      </w:pPr>
      <w:r>
        <w:rPr>
          <w:rFonts w:eastAsia="Century Gothic" w:cs="Century Gothic" w:ascii="Century Gothic" w:hAnsi="Century Gothic"/>
          <w:b/>
          <w:bCs/>
          <w:color w:val="666666"/>
          <w:sz w:val="26"/>
          <w:szCs w:val="26"/>
        </w:rPr>
        <w:tab/>
      </w:r>
      <w:r>
        <w:rPr>
          <w:rFonts w:eastAsia="Century Gothic" w:cs="Century Gothic" w:ascii="Century Gothic" w:hAnsi="Century Gothic"/>
          <w:b w:val="false"/>
          <w:bCs w:val="false"/>
          <w:color w:val="000000"/>
          <w:sz w:val="22"/>
          <w:szCs w:val="22"/>
        </w:rPr>
        <w:t xml:space="preserve">contains acceptance or rejection   </w:t>
        <w:tab/>
        <w:t>requested</w:t>
      </w:r>
    </w:p>
    <w:p>
      <w:pPr>
        <w:pStyle w:val="Normal"/>
        <w:rPr>
          <w:rFonts w:ascii="Century Gothic" w:hAnsi="Century Gothic" w:eastAsia="Century Gothic" w:cs="Century Gothic"/>
          <w:b w:val="false"/>
          <w:b w:val="false"/>
          <w:bCs w:val="false"/>
          <w:color w:val="000000"/>
          <w:sz w:val="21"/>
          <w:szCs w:val="21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Companies Image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Companies name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Companies Field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Companies Email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Acceptance alert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1"/>
          <w:szCs w:val="21"/>
        </w:rPr>
        <w:t>Rejection alert</w:t>
      </w:r>
    </w:p>
    <w:p>
      <w:pPr>
        <w:pStyle w:val="Normal"/>
        <w:numPr>
          <w:ilvl w:val="0"/>
          <w:numId w:val="0"/>
        </w:numPr>
        <w:ind w:left="1440" w:hanging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Andalus" w:hAnsi="Andalus" w:eastAsia="Century Gothic" w:cs="Andalus"/>
          <w:b/>
          <w:b/>
          <w:bCs/>
          <w:color w:val="666666"/>
          <w:sz w:val="26"/>
          <w:szCs w:val="26"/>
          <w:lang w:bidi="ar-JO"/>
        </w:rPr>
      </w:pPr>
      <w:r>
        <w:rPr>
          <w:rFonts w:eastAsia="Century Gothic" w:cs="Andalus" w:ascii="Andalus" w:hAnsi="Andalus"/>
          <w:b/>
          <w:bCs/>
          <w:color w:val="666666"/>
          <w:sz w:val="26"/>
          <w:szCs w:val="26"/>
          <w:lang w:bidi="ar-JO"/>
        </w:rPr>
      </w:r>
    </w:p>
    <w:p>
      <w:pPr>
        <w:pStyle w:val="Normal"/>
        <w:rPr>
          <w:rFonts w:ascii="Andalus" w:hAnsi="Andalus" w:eastAsia="Century Gothic" w:cs="Andalus"/>
          <w:b/>
          <w:b/>
          <w:bCs/>
          <w:color w:val="666666"/>
          <w:sz w:val="26"/>
          <w:szCs w:val="26"/>
          <w:lang w:bidi="ar-JO"/>
        </w:rPr>
      </w:pPr>
      <w:r>
        <w:rPr>
          <w:rFonts w:eastAsia="Century Gothic" w:cs="Andalus" w:ascii="Andalus" w:hAnsi="Andalus"/>
          <w:b/>
          <w:bCs/>
          <w:color w:val="666666"/>
          <w:sz w:val="26"/>
          <w:szCs w:val="26"/>
          <w:lang w:bidi="ar-JO"/>
        </w:rPr>
      </w:r>
    </w:p>
    <w:p>
      <w:pPr>
        <w:pStyle w:val="Normal"/>
        <w:rPr/>
      </w:pPr>
      <w:r>
        <w:rPr>
          <w:rFonts w:eastAsia="Century Gothic" w:cs="Andalus" w:ascii="Andalus" w:hAnsi="Andalus"/>
          <w:b/>
          <w:bCs/>
          <w:color w:val="666666"/>
          <w:sz w:val="26"/>
          <w:szCs w:val="26"/>
          <w:lang w:bidi="ar-JO"/>
        </w:rPr>
        <w:t>4.2 System Design</w:t>
      </w:r>
    </w:p>
    <w:p>
      <w:pPr>
        <w:pStyle w:val="Normal"/>
        <w:rPr>
          <w:rFonts w:ascii="Andalus" w:hAnsi="Andalus" w:eastAsia="Century Gothic" w:cs="Andalus"/>
          <w:b/>
          <w:b/>
          <w:bCs/>
          <w:i w:val="false"/>
          <w:i w:val="false"/>
          <w:iCs w:val="false"/>
          <w:color w:val="666666"/>
          <w:sz w:val="24"/>
          <w:szCs w:val="24"/>
          <w:lang w:bidi="ar-JO"/>
        </w:rPr>
      </w:pPr>
      <w:r>
        <w:rPr>
          <w:rFonts w:eastAsia="Century Gothic" w:cs="Andalus" w:ascii="Andalus" w:hAnsi="Andalus"/>
          <w:b w:val="false"/>
          <w:bCs w:val="false"/>
          <w:i w:val="false"/>
          <w:iCs w:val="false"/>
          <w:color w:val="000000"/>
          <w:sz w:val="24"/>
          <w:szCs w:val="24"/>
          <w:lang w:bidi="ar-JO"/>
        </w:rPr>
        <w:t>The system design process partitions the requirements to hardware or software system. Software design involves identifying the fundamental software system abstractions and their relationships</w:t>
      </w:r>
      <w:r>
        <w:rPr>
          <w:rFonts w:eastAsia="Century Gothic" w:cs="Andalus" w:ascii="Andalus" w:hAnsi="Andalus"/>
          <w:b w:val="false"/>
          <w:bCs w:val="false"/>
          <w:i w:val="false"/>
          <w:iCs w:val="false"/>
          <w:color w:val="666666"/>
          <w:sz w:val="24"/>
          <w:szCs w:val="24"/>
          <w:lang w:bidi="ar-JO"/>
        </w:rPr>
        <w:t>.</w:t>
      </w:r>
    </w:p>
    <w:p>
      <w:pPr>
        <w:pStyle w:val="Normal"/>
        <w:rPr>
          <w:rFonts w:ascii="Andalus" w:hAnsi="Andalus" w:eastAsia="Century Gothic" w:cs="Andalus"/>
          <w:b/>
          <w:b/>
          <w:bCs/>
          <w:color w:val="666666"/>
          <w:sz w:val="32"/>
          <w:szCs w:val="32"/>
          <w:lang w:bidi="ar-JO"/>
        </w:rPr>
      </w:pPr>
      <w:r>
        <w:rPr>
          <w:rFonts w:eastAsia="Century Gothic" w:cs="Andalus" w:ascii="Andalus" w:hAnsi="Andalus"/>
          <w:b/>
          <w:bCs/>
          <w:color w:val="666666"/>
          <w:sz w:val="32"/>
          <w:szCs w:val="32"/>
          <w:lang w:bidi="ar-JO"/>
        </w:rPr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r>
        <w:rPr/>
        <w:t xml:space="preserve">Use Case Diagram </w:t>
      </w:r>
    </w:p>
    <w:p>
      <w:pPr>
        <w:pStyle w:val="Normal"/>
        <w:spacing w:lineRule="auto" w:line="240" w:before="360" w:after="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611505</wp:posOffset>
            </wp:positionH>
            <wp:positionV relativeFrom="paragraph">
              <wp:posOffset>157480</wp:posOffset>
            </wp:positionV>
            <wp:extent cx="5256530" cy="560959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/>
      </w:pPr>
      <w:r>
        <w:rPr/>
      </w:r>
    </w:p>
    <w:p>
      <w:pPr>
        <w:pStyle w:val="Normal"/>
        <w:spacing w:lineRule="auto" w:line="240" w:before="360" w:after="80"/>
        <w:rPr>
          <w:color w:val="CE181E"/>
        </w:rPr>
      </w:pPr>
      <w:r>
        <w:rPr>
          <w:color w:val="CE181E"/>
        </w:rPr>
      </w:r>
    </w:p>
    <w:p>
      <w:pPr>
        <w:pStyle w:val="Heading2"/>
        <w:spacing w:lineRule="auto" w:line="240" w:before="360" w:after="80"/>
        <w:rPr>
          <w:color w:val="666666"/>
        </w:rPr>
      </w:pPr>
      <w:bookmarkStart w:id="16" w:name="_rw3m2mows5qo"/>
      <w:bookmarkEnd w:id="16"/>
      <w:r>
        <w:rPr>
          <w:color w:val="666666"/>
        </w:rPr>
        <w:t>Database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68580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240" w:before="360" w:after="8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2bn6wsx"/>
      <w:bookmarkEnd w:id="17"/>
      <w:r>
        <w:rPr/>
        <w:t>4.3 HARDWARE INTERFACES</w:t>
      </w:r>
    </w:p>
    <w:p>
      <w:pPr>
        <w:pStyle w:val="Normal"/>
        <w:numPr>
          <w:ilvl w:val="0"/>
          <w:numId w:val="19"/>
        </w:numPr>
        <w:rPr>
          <w:sz w:val="24"/>
          <w:szCs w:val="24"/>
        </w:rPr>
      </w:pPr>
      <w:r>
        <w:rPr>
          <w:rFonts w:eastAsia="Century Gothic" w:cs="Century Gothic" w:ascii="Century Gothic" w:hAnsi="Century Gothic"/>
          <w:sz w:val="21"/>
          <w:szCs w:val="21"/>
        </w:rPr>
        <w:t>Any device which has a web browser</w:t>
      </w:r>
      <w:r>
        <w:rPr>
          <w:rFonts w:eastAsia="Century Gothic" w:cs="Century Gothic" w:ascii="Century Gothic" w:hAnsi="Century Gothic"/>
          <w:sz w:val="24"/>
          <w:szCs w:val="24"/>
        </w:rPr>
        <w:t xml:space="preserve"> 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18" w:name="_qsh70q"/>
      <w:bookmarkEnd w:id="18"/>
      <w:r>
        <w:rPr/>
        <w:t>4.4 SOFTWARE INTERFACES</w:t>
      </w:r>
    </w:p>
    <w:p>
      <w:pPr>
        <w:pStyle w:val="Normal"/>
        <w:numPr>
          <w:ilvl w:val="0"/>
          <w:numId w:val="15"/>
        </w:numPr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>Axios</w:t>
      </w:r>
    </w:p>
    <w:p>
      <w:pPr>
        <w:pStyle w:val="Normal"/>
        <w:numPr>
          <w:ilvl w:val="0"/>
          <w:numId w:val="15"/>
        </w:numPr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>Bootstrap</w:t>
      </w:r>
    </w:p>
    <w:p>
      <w:pPr>
        <w:pStyle w:val="Normal"/>
        <w:numPr>
          <w:ilvl w:val="0"/>
          <w:numId w:val="15"/>
        </w:numPr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>NodeJS</w:t>
      </w:r>
    </w:p>
    <w:p>
      <w:pPr>
        <w:pStyle w:val="Normal"/>
        <w:numPr>
          <w:ilvl w:val="0"/>
          <w:numId w:val="15"/>
        </w:numPr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>Express</w:t>
      </w:r>
    </w:p>
    <w:p>
      <w:pPr>
        <w:pStyle w:val="Normal"/>
        <w:numPr>
          <w:ilvl w:val="0"/>
          <w:numId w:val="15"/>
        </w:numPr>
        <w:tabs>
          <w:tab w:val="left" w:pos="3367" w:leader="none"/>
        </w:tabs>
        <w:rPr/>
      </w:pPr>
      <w:r>
        <w:rPr>
          <w:rFonts w:eastAsia="Century Gothic" w:cs="Century Gothic" w:ascii="Century Gothic" w:hAnsi="Century Gothic"/>
          <w:sz w:val="21"/>
          <w:szCs w:val="21"/>
        </w:rPr>
        <w:t>MongoDB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Heading2"/>
        <w:rPr/>
      </w:pPr>
      <w:bookmarkStart w:id="19" w:name="_3as4poj"/>
      <w:bookmarkEnd w:id="19"/>
      <w:r>
        <w:rPr/>
        <w:t>4.5 COMMUNICATION INTERFACES</w:t>
      </w:r>
    </w:p>
    <w:p>
      <w:pPr>
        <w:pStyle w:val="Normal"/>
        <w:numPr>
          <w:ilvl w:val="0"/>
          <w:numId w:val="16"/>
        </w:numPr>
        <w:rPr/>
      </w:pPr>
      <w:r>
        <w:rPr>
          <w:rFonts w:eastAsia="Century Gothic" w:cs="Century Gothic" w:ascii="Century Gothic" w:hAnsi="Century Gothic"/>
          <w:sz w:val="21"/>
          <w:szCs w:val="21"/>
        </w:rPr>
        <w:t>HTTP protocols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  <w:bookmarkStart w:id="20" w:name="_1pxezwc"/>
      <w:bookmarkStart w:id="21" w:name="_1pxezwc"/>
      <w:bookmarkEnd w:id="21"/>
      <w:r>
        <w:br w:type="page"/>
      </w:r>
    </w:p>
    <w:p>
      <w:pPr>
        <w:pStyle w:val="Heading1"/>
        <w:rPr/>
      </w:pPr>
      <w:r>
        <w:rPr/>
        <w:t>5. ADDITIONAL NONFUNCTIONAL REQUIREMENTS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Andalus" w:ascii="Andalus" w:hAnsi="Andalus"/>
          <w:b/>
          <w:bCs/>
          <w:sz w:val="24"/>
          <w:szCs w:val="24"/>
        </w:rPr>
        <w:t xml:space="preserve">Performance: </w:t>
      </w:r>
      <w:r>
        <w:rPr>
          <w:rFonts w:eastAsia="Century Gothic" w:cs="Andalus" w:ascii="Andalus" w:hAnsi="Andalus"/>
          <w:sz w:val="24"/>
          <w:szCs w:val="24"/>
        </w:rPr>
        <w:t>Include of response time and concurrency level of project.</w:t>
      </w:r>
    </w:p>
    <w:p>
      <w:pPr>
        <w:pStyle w:val="ListParagraph"/>
        <w:tabs>
          <w:tab w:val="left" w:pos="402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istParagraph"/>
        <w:tabs>
          <w:tab w:val="left" w:pos="402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Andalus" w:ascii="Andalus" w:hAnsi="Andalus"/>
          <w:b/>
          <w:bCs/>
          <w:sz w:val="24"/>
          <w:szCs w:val="24"/>
        </w:rPr>
        <w:t xml:space="preserve">Usability: </w:t>
      </w:r>
      <w:r>
        <w:rPr>
          <w:rFonts w:eastAsia="Century Gothic" w:cs="Andalus" w:ascii="Andalus" w:hAnsi="Andalus"/>
          <w:sz w:val="24"/>
          <w:szCs w:val="24"/>
        </w:rPr>
        <w:t>This application is easy to use by every user.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rPr>
          <w:rFonts w:ascii="Century Gothic" w:hAnsi="Century Gothic" w:eastAsia="Century Gothic" w:cs="Century Gothic"/>
        </w:rPr>
      </w:pPr>
      <w:r>
        <w:rPr>
          <w:rFonts w:eastAsia="Century Gothic" w:cs="Andalus" w:ascii="Andalus" w:hAnsi="Andalus"/>
          <w:b/>
          <w:bCs/>
          <w:sz w:val="24"/>
          <w:szCs w:val="24"/>
        </w:rPr>
        <w:t xml:space="preserve">Reliability: </w:t>
      </w:r>
      <w:r>
        <w:rPr>
          <w:rFonts w:eastAsia="Century Gothic" w:cs="Andalus" w:ascii="Andalus" w:hAnsi="Andalus"/>
          <w:sz w:val="24"/>
          <w:szCs w:val="24"/>
        </w:rPr>
        <w:t>Accuracy of results and the system meets requirements and depends on the deployment of system.</w:t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bookmarkStart w:id="22" w:name="_23ckvvd"/>
      <w:bookmarkEnd w:id="22"/>
      <w:r>
        <w:rPr>
          <w:rFonts w:eastAsia="Century Gothic" w:cs="Century Gothic" w:ascii="Century Gothic" w:hAnsi="Century Gothic"/>
          <w:b/>
          <w:color w:val="595959"/>
          <w:sz w:val="32"/>
          <w:szCs w:val="32"/>
        </w:rPr>
        <w:t xml:space="preserve">6. Software Quality </w:t>
      </w:r>
    </w:p>
    <w:p>
      <w:pPr>
        <w:pStyle w:val="Normal"/>
        <w:rPr>
          <w:rFonts w:ascii="Andalus" w:hAnsi="Andalus" w:cs="Andalus"/>
        </w:rPr>
      </w:pPr>
      <w:r>
        <w:rPr>
          <w:rFonts w:cs="Andalus" w:ascii="Andalus" w:hAnsi="Andalus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rPr>
          <w:rFonts w:ascii="Century Gothic" w:hAnsi="Century Gothic" w:eastAsia="Century Gothic" w:cs="Century Gothic"/>
          <w:b/>
          <w:b/>
          <w:color w:val="595959"/>
          <w:sz w:val="32"/>
          <w:szCs w:val="32"/>
        </w:rPr>
      </w:pPr>
      <w:r>
        <w:rPr>
          <w:rFonts w:eastAsia="Century Gothic" w:cs="Andalus" w:ascii="Andalus" w:hAnsi="Andalus"/>
          <w:b/>
          <w:bCs/>
          <w:color w:val="000000"/>
          <w:sz w:val="24"/>
          <w:szCs w:val="24"/>
        </w:rPr>
        <w:t>Availability :</w:t>
      </w:r>
      <w:r>
        <w:rPr>
          <w:rFonts w:eastAsia="Century Gothic" w:cs="Andalus" w:ascii="Andalus" w:hAnsi="Andalus"/>
          <w:b w:val="false"/>
          <w:bCs w:val="false"/>
          <w:color w:val="000000"/>
          <w:sz w:val="24"/>
          <w:szCs w:val="24"/>
        </w:rPr>
        <w:t xml:space="preserve"> The web will be available as long as server is up</w:t>
      </w:r>
      <w:r>
        <w:rPr>
          <w:rFonts w:eastAsia="Century Gothic" w:cs="Andalus" w:ascii="Andalus" w:hAnsi="Andalus"/>
          <w:b/>
          <w:color w:val="595959"/>
          <w:sz w:val="24"/>
          <w:szCs w:val="24"/>
        </w:rPr>
        <w:t>.</w:t>
      </w:r>
    </w:p>
    <w:p>
      <w:pPr>
        <w:pStyle w:val="ListParagraph"/>
        <w:tabs>
          <w:tab w:val="left" w:pos="4020" w:leader="none"/>
        </w:tabs>
        <w:rPr>
          <w:rFonts w:ascii="Andalus" w:hAnsi="Andalus" w:cs="Andalus"/>
          <w:sz w:val="24"/>
          <w:szCs w:val="24"/>
        </w:rPr>
      </w:pPr>
      <w:r>
        <w:rPr>
          <w:rFonts w:cs="Andalus" w:ascii="Andalus" w:hAnsi="Andalus"/>
          <w:sz w:val="24"/>
          <w:szCs w:val="24"/>
        </w:rPr>
      </w:r>
    </w:p>
    <w:p>
      <w:pPr>
        <w:pStyle w:val="ListParagraph"/>
        <w:tabs>
          <w:tab w:val="left" w:pos="4020" w:leader="none"/>
        </w:tabs>
        <w:rPr>
          <w:rFonts w:ascii="Andalus" w:hAnsi="Andalus" w:cs="Andalus"/>
          <w:sz w:val="24"/>
          <w:szCs w:val="24"/>
        </w:rPr>
      </w:pPr>
      <w:r>
        <w:rPr>
          <w:rFonts w:cs="Andalus" w:ascii="Andalus" w:hAnsi="Andalus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rPr>
          <w:rFonts w:ascii="Century Gothic" w:hAnsi="Century Gothic" w:eastAsia="Century Gothic" w:cs="Century Gothic"/>
          <w:b/>
          <w:b/>
          <w:color w:val="000000"/>
          <w:sz w:val="32"/>
          <w:szCs w:val="32"/>
        </w:rPr>
      </w:pPr>
      <w:r>
        <w:rPr>
          <w:rFonts w:eastAsia="Century Gothic" w:cs="Andalus" w:ascii="Andalus" w:hAnsi="Andalus"/>
          <w:b/>
          <w:color w:val="000000"/>
          <w:sz w:val="24"/>
          <w:szCs w:val="24"/>
        </w:rPr>
        <w:t xml:space="preserve">Interoperability : </w:t>
      </w:r>
      <w:r>
        <w:rPr>
          <w:rFonts w:eastAsia="Century Gothic" w:cs="Andalus" w:ascii="Andalus" w:hAnsi="Andalus"/>
          <w:b w:val="false"/>
          <w:bCs w:val="false"/>
          <w:color w:val="000000"/>
          <w:sz w:val="24"/>
          <w:szCs w:val="24"/>
        </w:rPr>
        <w:t>Web is interoperable on various operating system, thus increasing the applications usability and flexibility.</w:t>
      </w:r>
    </w:p>
    <w:p>
      <w:pPr>
        <w:pStyle w:val="ListParagraph"/>
        <w:tabs>
          <w:tab w:val="left" w:pos="4020" w:leader="none"/>
        </w:tabs>
        <w:rPr>
          <w:rFonts w:ascii="Andalus" w:hAnsi="Andalus" w:cs="Andalus"/>
          <w:b w:val="false"/>
          <w:b w:val="false"/>
          <w:bCs w:val="false"/>
          <w:sz w:val="24"/>
          <w:szCs w:val="24"/>
        </w:rPr>
      </w:pPr>
      <w:r>
        <w:rPr>
          <w:rFonts w:cs="Andalus" w:ascii="Andalus" w:hAnsi="Andalus"/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4020" w:leader="none"/>
        </w:tabs>
        <w:rPr>
          <w:rFonts w:ascii="Andalus" w:hAnsi="Andalus" w:cs="Andalus"/>
          <w:b w:val="false"/>
          <w:b w:val="false"/>
          <w:bCs w:val="false"/>
          <w:sz w:val="24"/>
          <w:szCs w:val="24"/>
        </w:rPr>
      </w:pPr>
      <w:r>
        <w:rPr>
          <w:rFonts w:cs="Andalus" w:ascii="Andalus" w:hAnsi="Andalus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spacing w:before="0" w:after="160"/>
        <w:contextualSpacing/>
        <w:rPr/>
      </w:pPr>
      <w:r>
        <w:rPr>
          <w:rFonts w:eastAsia="Century Gothic" w:cs="Andalus" w:ascii="Andalus" w:hAnsi="Andalus"/>
          <w:b/>
          <w:bCs/>
          <w:color w:val="000000"/>
          <w:sz w:val="24"/>
          <w:szCs w:val="24"/>
        </w:rPr>
        <w:t xml:space="preserve">Maintainability: </w:t>
      </w:r>
      <w:r>
        <w:rPr>
          <w:rFonts w:eastAsia="Century Gothic" w:cs="Andalus" w:ascii="Andalus" w:hAnsi="Andalus"/>
          <w:b w:val="false"/>
          <w:bCs w:val="false"/>
          <w:color w:val="000000"/>
          <w:sz w:val="24"/>
          <w:szCs w:val="24"/>
        </w:rPr>
        <w:t>Every working step was documented in the project so we can change anything in case we needed to change.</w:t>
      </w:r>
    </w:p>
    <w:sectPr>
      <w:footerReference w:type="default" r:id="rId20"/>
      <w:type w:val="nextPage"/>
      <w:pgSz w:w="12240" w:h="15840"/>
      <w:pgMar w:left="720" w:right="720" w:header="0" w:top="720" w:footer="36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ndalu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nherit">
    <w:charset w:val="01"/>
    <w:family w:val="roman"/>
    <w:pitch w:val="variable"/>
  </w:font>
  <w:font w:name="Droid Serif">
    <w:altName w:val="Georgia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808080"/>
        <w:position w:val="0"/>
        <w:sz w:val="24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32"/>
        <w:b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81"/>
        </w:tabs>
        <w:ind w:left="12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41"/>
        </w:tabs>
        <w:ind w:left="16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61"/>
        </w:tabs>
        <w:ind w:left="23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21"/>
        </w:tabs>
        <w:ind w:left="27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41"/>
        </w:tabs>
        <w:ind w:left="34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01"/>
        </w:tabs>
        <w:ind w:left="3801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0"/>
      <w:jc w:val="left"/>
    </w:pPr>
    <w:rPr>
      <w:rFonts w:ascii="Century Gothic" w:hAnsi="Century Gothic" w:eastAsia="Century Gothic" w:cs="Century Gothic"/>
      <w:b/>
      <w:color w:val="595959"/>
      <w:kern w:val="0"/>
      <w:sz w:val="32"/>
      <w:szCs w:val="32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40" w:after="0"/>
      <w:jc w:val="left"/>
    </w:pPr>
    <w:rPr>
      <w:rFonts w:ascii="Century Gothic" w:hAnsi="Century Gothic" w:eastAsia="Century Gothic" w:cs="Century Gothic"/>
      <w:b/>
      <w:color w:val="808080"/>
      <w:kern w:val="0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Century Gothic" w:hAnsi="Century Gothic" w:eastAsia="Century Gothic" w:cs="Century Gothic"/>
      <w:b/>
      <w:color w:val="1155CC"/>
      <w:sz w:val="32"/>
      <w:szCs w:val="3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rFonts w:ascii="Century Gothic" w:hAnsi="Century Gothic" w:eastAsia="Century Gothic" w:cs="Century Gothic"/>
      <w:b/>
      <w:color w:val="1155CC"/>
      <w:sz w:val="32"/>
      <w:szCs w:val="32"/>
      <w:u w:val="single"/>
    </w:rPr>
  </w:style>
  <w:style w:type="character" w:styleId="ListLabel3">
    <w:name w:val="ListLabel 3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</w:rPr>
  </w:style>
  <w:style w:type="character" w:styleId="ListLabel5">
    <w:name w:val="ListLabel 5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">
    <w:name w:val="ListLabel 6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7">
    <w:name w:val="ListLabel 7"/>
    <w:qFormat/>
    <w:rPr>
      <w:rFonts w:ascii="Century Gothic" w:hAnsi="Century Gothic"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Century Gothic" w:hAnsi="Century Gothic" w:eastAsia="Century Gothic" w:cs="Century Gothic"/>
      <w:b/>
      <w:color w:val="1155CC"/>
      <w:sz w:val="32"/>
      <w:szCs w:val="32"/>
      <w:u w:val="single"/>
    </w:rPr>
  </w:style>
  <w:style w:type="character" w:styleId="ListLabel17">
    <w:name w:val="ListLabel 17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</w:rPr>
  </w:style>
  <w:style w:type="character" w:styleId="ListLabel19">
    <w:name w:val="ListLabel 19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0">
    <w:name w:val="ListLabel 20"/>
    <w:qFormat/>
    <w:rPr>
      <w:b/>
      <w:bCs/>
    </w:rPr>
  </w:style>
  <w:style w:type="character" w:styleId="ListLabel133">
    <w:name w:val="ListLabel 133"/>
    <w:qFormat/>
    <w:rPr>
      <w:rFonts w:ascii="Andalus" w:hAnsi="Andalus" w:cs="Wingdings"/>
      <w:b/>
      <w:color w:val="000000"/>
      <w:sz w:val="32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entury Gothic" w:hAnsi="Century Gothic"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Century Gothic" w:hAnsi="Century Gothic" w:cs="Wingdings"/>
      <w:b w:val="false"/>
      <w:color w:val="000000"/>
      <w:sz w:val="28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  <w:b w:val="false"/>
      <w:sz w:val="26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0">
    <w:name w:val="ListLabel 260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</w:rPr>
  </w:style>
  <w:style w:type="character" w:styleId="ListLabel261">
    <w:name w:val="ListLabel 261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62">
    <w:name w:val="ListLabel 262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ED1C24"/>
      <w:position w:val="0"/>
      <w:sz w:val="22"/>
      <w:sz w:val="22"/>
      <w:szCs w:val="22"/>
      <w:u w:val="none"/>
      <w:vertAlign w:val="baseline"/>
    </w:rPr>
  </w:style>
  <w:style w:type="character" w:styleId="ListLabel263">
    <w:name w:val="ListLabel 263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ED1C24"/>
      <w:position w:val="0"/>
      <w:sz w:val="21"/>
      <w:sz w:val="21"/>
      <w:szCs w:val="21"/>
      <w:u w:val="none"/>
      <w:vertAlign w:val="baseline"/>
    </w:rPr>
  </w:style>
  <w:style w:type="character" w:styleId="ListLabel264">
    <w:name w:val="ListLabel 264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ED1C24"/>
      <w:position w:val="0"/>
      <w:sz w:val="24"/>
      <w:sz w:val="24"/>
      <w:szCs w:val="24"/>
      <w:u w:val="none"/>
      <w:vertAlign w:val="baseline"/>
    </w:rPr>
  </w:style>
  <w:style w:type="character" w:styleId="ListLabel265">
    <w:name w:val="ListLabel 265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66">
    <w:name w:val="ListLabel 266"/>
    <w:qFormat/>
    <w:rPr>
      <w:b/>
      <w:bCs/>
    </w:rPr>
  </w:style>
  <w:style w:type="character" w:styleId="ListLabel267">
    <w:name w:val="ListLabel 267"/>
    <w:qFormat/>
    <w:rPr>
      <w:rFonts w:ascii="Century Gothic" w:hAnsi="Century Gothic"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ascii="Century Gothic" w:hAnsi="Century Gothic" w:cs="Wingdings"/>
      <w:b w:val="false"/>
      <w:color w:val="000000"/>
      <w:sz w:val="28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Century Gothic" w:hAnsi="Century Gothic" w:cs="OpenSymbol"/>
      <w:sz w:val="21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  <w:b w:val="false"/>
      <w:sz w:val="26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  <w:sz w:val="21"/>
    </w:rPr>
  </w:style>
  <w:style w:type="character" w:styleId="ListLabel412">
    <w:name w:val="ListLabel 412"/>
    <w:qFormat/>
    <w:rPr>
      <w:rFonts w:cs="OpenSymbol"/>
      <w:sz w:val="21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  <w:sz w:val="21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39">
    <w:name w:val="ListLabel 439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</w:rPr>
  </w:style>
  <w:style w:type="character" w:styleId="ListLabel440">
    <w:name w:val="ListLabel 440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41">
    <w:name w:val="ListLabel 441"/>
    <w:qFormat/>
    <w:rPr>
      <w:rFonts w:ascii="Century Gothic" w:hAnsi="Century Gothic" w:eastAsia="Century Gothic" w:cs="Century Gothic"/>
      <w:i w:val="false"/>
      <w:caps w:val="false"/>
      <w:smallCaps w:val="false"/>
      <w:color w:val="000000"/>
      <w:position w:val="0"/>
      <w:sz w:val="21"/>
      <w:sz w:val="21"/>
      <w:szCs w:val="21"/>
      <w:shd w:fill="FFFFFF" w:val="clear"/>
      <w:vertAlign w:val="baseline"/>
    </w:rPr>
  </w:style>
  <w:style w:type="character" w:styleId="ListLabel442">
    <w:name w:val="ListLabel 442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ED1C24"/>
      <w:position w:val="0"/>
      <w:sz w:val="21"/>
      <w:sz w:val="21"/>
      <w:szCs w:val="21"/>
      <w:u w:val="none"/>
      <w:vertAlign w:val="baseline"/>
    </w:rPr>
  </w:style>
  <w:style w:type="character" w:styleId="ListLabel443">
    <w:name w:val="ListLabel 443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ED1C24"/>
      <w:position w:val="0"/>
      <w:sz w:val="24"/>
      <w:sz w:val="24"/>
      <w:szCs w:val="24"/>
      <w:u w:val="none"/>
      <w:vertAlign w:val="baseline"/>
    </w:rPr>
  </w:style>
  <w:style w:type="character" w:styleId="ListLabel444">
    <w:name w:val="ListLabel 444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45">
    <w:name w:val="ListLabel 445"/>
    <w:qFormat/>
    <w:rPr>
      <w:b/>
      <w:bCs/>
    </w:rPr>
  </w:style>
  <w:style w:type="character" w:styleId="ListLabel446">
    <w:name w:val="ListLabel 446"/>
    <w:qFormat/>
    <w:rPr>
      <w:rFonts w:ascii="Century Gothic" w:hAnsi="Century Gothic"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Century Gothic" w:hAnsi="Century Gothic" w:cs="Wingdings"/>
      <w:b/>
      <w:color w:val="000000"/>
      <w:sz w:val="32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ascii="Century Gothic" w:hAnsi="Century Gothic" w:cs="OpenSymbol"/>
      <w:sz w:val="21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  <w:b w:val="false"/>
      <w:sz w:val="26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  <w:sz w:val="22"/>
    </w:rPr>
  </w:style>
  <w:style w:type="character" w:styleId="ListLabel564">
    <w:name w:val="ListLabel 564"/>
    <w:qFormat/>
    <w:rPr>
      <w:rFonts w:cs="OpenSymbol"/>
      <w:sz w:val="22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  <w:sz w:val="21"/>
    </w:rPr>
  </w:style>
  <w:style w:type="character" w:styleId="ListLabel591">
    <w:name w:val="ListLabel 591"/>
    <w:qFormat/>
    <w:rPr>
      <w:rFonts w:cs="OpenSymbol"/>
      <w:sz w:val="21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  <w:sz w:val="21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  <w:sz w:val="24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18">
    <w:name w:val="ListLabel 618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</w:rPr>
  </w:style>
  <w:style w:type="character" w:styleId="ListLabel619">
    <w:name w:val="ListLabel 619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20">
    <w:name w:val="ListLabel 620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shd w:fill="FFFFFF" w:val="clear"/>
      <w:vertAlign w:val="baseline"/>
    </w:rPr>
  </w:style>
  <w:style w:type="character" w:styleId="ListLabel621">
    <w:name w:val="ListLabel 621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ED1C24"/>
      <w:position w:val="0"/>
      <w:sz w:val="21"/>
      <w:sz w:val="21"/>
      <w:szCs w:val="21"/>
      <w:u w:val="none"/>
      <w:vertAlign w:val="baseline"/>
    </w:rPr>
  </w:style>
  <w:style w:type="character" w:styleId="ListLabel622">
    <w:name w:val="ListLabel 622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ED1C24"/>
      <w:position w:val="0"/>
      <w:sz w:val="24"/>
      <w:sz w:val="24"/>
      <w:szCs w:val="24"/>
      <w:u w:val="none"/>
      <w:vertAlign w:val="baseline"/>
    </w:rPr>
  </w:style>
  <w:style w:type="character" w:styleId="ListLabel623">
    <w:name w:val="ListLabel 623"/>
    <w:qFormat/>
    <w:rPr>
      <w:rFonts w:ascii="Century Gothic" w:hAnsi="Century Gothic" w:eastAsia="Century Gothic" w:cs="Century Gothic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24">
    <w:name w:val="ListLabel 62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actjs.org/docs/getting-started.html" TargetMode="External"/><Relationship Id="rId4" Type="http://schemas.openxmlformats.org/officeDocument/2006/relationships/hyperlink" Target="https://docs.mongodb.com/" TargetMode="External"/><Relationship Id="rId5" Type="http://schemas.openxmlformats.org/officeDocument/2006/relationships/hyperlink" Target="https://devdocs.io/express/" TargetMode="External"/><Relationship Id="rId6" Type="http://schemas.openxmlformats.org/officeDocument/2006/relationships/hyperlink" Target="https://nodejs.org/en/docs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www.npmjs.com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17</Pages>
  <Words>1212</Words>
  <Characters>6470</Characters>
  <CharactersWithSpaces>8415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2020-01-23T17:40:49Z</dcterms:modified>
  <cp:revision>16</cp:revision>
  <dc:subject/>
  <dc:title/>
</cp:coreProperties>
</file>