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Cs/>
          <w:color w:val="222222"/>
          <w:sz w:val="24"/>
          <w:szCs w:val="24"/>
          <w:shd w:fill="FFFFFF" w:val="clear"/>
        </w:rPr>
        <w:tab/>
        <w:tab/>
        <w:tab/>
        <w:tab/>
      </w:r>
      <w:r>
        <w:rPr>
          <w:rFonts w:cs="Arial" w:ascii="Arial" w:hAnsi="Arial"/>
          <w:b/>
          <w:bCs/>
          <w:color w:val="222222"/>
          <w:sz w:val="52"/>
          <w:szCs w:val="52"/>
          <w:shd w:fill="FFFFFF" w:val="clear"/>
        </w:rPr>
        <w:t>ResearchIt!!</w:t>
      </w:r>
    </w:p>
    <w:p>
      <w:pPr>
        <w:pStyle w:val="Normal"/>
        <w:rPr>
          <w:sz w:val="32"/>
          <w:szCs w:val="32"/>
        </w:rPr>
      </w:pPr>
      <w:r>
        <w:rPr>
          <w:rFonts w:cs="Arial" w:ascii="Arial" w:hAnsi="Arial"/>
          <w:b/>
          <w:bCs/>
          <w:color w:val="222222"/>
          <w:sz w:val="32"/>
          <w:szCs w:val="32"/>
          <w:shd w:fill="FFFFFF" w:val="clear"/>
        </w:rPr>
        <w:t>Team Members:</w:t>
      </w:r>
    </w:p>
    <w:p>
      <w:pPr>
        <w:pStyle w:val="Normal"/>
        <w:rPr>
          <w:sz w:val="32"/>
          <w:szCs w:val="32"/>
        </w:rPr>
      </w:pPr>
      <w:r>
        <w:rPr>
          <w:rFonts w:cs="Arial" w:ascii="Arial" w:hAnsi="Arial"/>
          <w:b/>
          <w:bCs/>
          <w:color w:val="222222"/>
          <w:sz w:val="32"/>
          <w:szCs w:val="32"/>
          <w:shd w:fill="FFFFFF" w:val="clear"/>
        </w:rPr>
        <w:t>1. Raghav V Pandit - PES1UG19CS364</w:t>
      </w:r>
    </w:p>
    <w:p>
      <w:pPr>
        <w:pStyle w:val="Normal"/>
        <w:rPr/>
      </w:pPr>
      <w:r>
        <w:rPr>
          <w:rFonts w:cs="Arial" w:ascii="Arial" w:hAnsi="Arial"/>
          <w:b/>
          <w:bCs/>
          <w:color w:val="222222"/>
          <w:sz w:val="32"/>
          <w:szCs w:val="32"/>
          <w:shd w:fill="FFFFFF" w:val="clear"/>
        </w:rPr>
        <w:t xml:space="preserve">2. </w:t>
      </w:r>
      <w:r>
        <w:rPr>
          <w:rFonts w:cs="Arial" w:ascii="Arial" w:hAnsi="Arial"/>
          <w:b/>
          <w:bCs/>
          <w:color w:val="222222"/>
          <w:sz w:val="32"/>
          <w:szCs w:val="32"/>
          <w:shd w:fill="FFFFFF" w:val="clear"/>
        </w:rPr>
        <w:t>Rishab Kashyap B S - PES1UG19CS385</w:t>
      </w:r>
    </w:p>
    <w:p>
      <w:pPr>
        <w:pStyle w:val="Normal"/>
        <w:rPr/>
      </w:pPr>
      <w:r>
        <w:rPr>
          <w:rFonts w:cs="Arial" w:ascii="Arial" w:hAnsi="Arial"/>
          <w:b/>
          <w:bCs/>
          <w:color w:val="222222"/>
          <w:sz w:val="32"/>
          <w:szCs w:val="32"/>
          <w:shd w:fill="FFFFFF" w:val="clear"/>
        </w:rPr>
        <w:t>3. Royston E Tauro - PES1UG19CS396</w:t>
      </w:r>
    </w:p>
    <w:p>
      <w:pPr>
        <w:pStyle w:val="Normal"/>
        <w:rPr>
          <w:rFonts w:ascii="Arial" w:hAnsi="Arial" w:cs="Arial"/>
          <w:bCs/>
          <w:color w:val="222222"/>
          <w:sz w:val="24"/>
          <w:szCs w:val="24"/>
          <w:highlight w:val="white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bCs/>
          <w:color w:val="222222"/>
          <w:sz w:val="24"/>
          <w:szCs w:val="24"/>
          <w:shd w:fill="FFFFFF" w:val="clear"/>
        </w:rPr>
        <w:t>Our platform’s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> sole </w:t>
      </w:r>
      <w:r>
        <w:rPr>
          <w:rFonts w:cs="Arial" w:ascii="Arial" w:hAnsi="Arial"/>
          <w:bCs/>
          <w:color w:val="222222"/>
          <w:sz w:val="24"/>
          <w:szCs w:val="24"/>
          <w:shd w:fill="FFFFFF" w:val="clear"/>
        </w:rPr>
        <w:t>purpose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> is to enable students/researchers to share research papers, clarifications and doubts regarding the same via text or can link or state a particular part of the paper to ask for clarifications. And receive answers by replying to that particular post</w:t>
      </w:r>
      <w:bookmarkStart w:id="0" w:name="_GoBack"/>
      <w:bookmarkEnd w:id="0"/>
      <w:r>
        <w:rPr>
          <w:rFonts w:cs="Arial" w:ascii="Arial" w:hAnsi="Arial"/>
          <w:color w:val="222222"/>
          <w:sz w:val="24"/>
          <w:szCs w:val="24"/>
          <w:shd w:fill="FFFFFF" w:val="clear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List of functionalities:-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Filters for easy access of the topics you want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your friends / researchers to know when they post something(posts of friends or following researchers will appear on top, as a priority)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attach video links and document links for reference(hyperlinks)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 section for each post or question is a mini discussion forum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Highlights the status of the questions asked in your dashboard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like or dislike a post/question or a comment/answer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your activity in your dashboard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 is a One place reference to all the questions asked and all the discussions you’ve taken part in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4"/>
          <w:szCs w:val="24"/>
        </w:rPr>
        <w:t>List of likes you’ve received, number of times someone hovered over your answer or question, basically summary statistics.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233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1</Pages>
  <Words>193</Words>
  <Characters>980</Characters>
  <CharactersWithSpaces>1152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2020-09-29T02:50:00Z</dcterms:created>
  <dc:creator>Gurukrupa81</dc:creator>
  <dc:description/>
  <dc:language>en-IN</dc:language>
  <cp:lastModifiedBy/>
  <dcterms:modified xsi:type="dcterms:W3CDTF">2020-09-29T11:19:29Z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