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7A7" w:rsidRDefault="00CC3A8B" w:rsidP="00CC3A8B">
      <w:pPr>
        <w:jc w:val="center"/>
        <w:rPr>
          <w:b/>
          <w:bCs/>
          <w:sz w:val="28"/>
          <w:szCs w:val="24"/>
          <w:lang w:val="en-IN"/>
        </w:rPr>
      </w:pPr>
      <w:r w:rsidRPr="00CC3A8B">
        <w:rPr>
          <w:b/>
          <w:bCs/>
          <w:sz w:val="28"/>
          <w:szCs w:val="24"/>
          <w:lang w:val="en-IN"/>
        </w:rPr>
        <w:t>TABLEAU</w:t>
      </w:r>
    </w:p>
    <w:p w:rsidR="00A5082D" w:rsidRDefault="00A5082D" w:rsidP="00CC3A8B">
      <w:pPr>
        <w:rPr>
          <w:b/>
          <w:bCs/>
          <w:sz w:val="28"/>
          <w:szCs w:val="24"/>
          <w:lang w:val="en-IN"/>
        </w:rPr>
      </w:pPr>
      <w:r>
        <w:rPr>
          <w:b/>
          <w:bCs/>
          <w:sz w:val="28"/>
          <w:szCs w:val="24"/>
          <w:lang w:val="en-IN"/>
        </w:rPr>
        <w:t>TABLEAU LINKS</w:t>
      </w:r>
      <w:r w:rsidRPr="00EF0E13">
        <w:rPr>
          <w:b/>
          <w:bCs/>
          <w:sz w:val="28"/>
          <w:szCs w:val="24"/>
          <w:lang w:val="en-IN"/>
        </w:rPr>
        <w:t>:</w:t>
      </w:r>
    </w:p>
    <w:p w:rsidR="00311F0A" w:rsidRDefault="003B7722" w:rsidP="003B7722">
      <w:pPr>
        <w:rPr>
          <w:lang w:val="en-IN"/>
        </w:rPr>
      </w:pPr>
      <w:r>
        <w:rPr>
          <w:u w:val="single"/>
          <w:lang w:val="en-IN"/>
        </w:rPr>
        <w:t>Initial:</w:t>
      </w:r>
      <w:r w:rsidRPr="003B7722">
        <w:rPr>
          <w:lang w:val="en-IN"/>
        </w:rPr>
        <w:t xml:space="preserve"> </w:t>
      </w:r>
      <w:hyperlink r:id="rId5" w:history="1">
        <w:r w:rsidRPr="00F3208F">
          <w:rPr>
            <w:rStyle w:val="Hyperlink"/>
            <w:lang w:val="en-IN"/>
          </w:rPr>
          <w:t>https://public.tablea</w:t>
        </w:r>
        <w:bookmarkStart w:id="0" w:name="_GoBack"/>
        <w:bookmarkEnd w:id="0"/>
        <w:r w:rsidRPr="00F3208F">
          <w:rPr>
            <w:rStyle w:val="Hyperlink"/>
            <w:lang w:val="en-IN"/>
          </w:rPr>
          <w:t>u</w:t>
        </w:r>
        <w:r w:rsidRPr="00F3208F">
          <w:rPr>
            <w:rStyle w:val="Hyperlink"/>
            <w:lang w:val="en-IN"/>
          </w:rPr>
          <w:t>.com/shared/FDRRWCJXW?:display_count=yes</w:t>
        </w:r>
      </w:hyperlink>
      <w:r>
        <w:rPr>
          <w:lang w:val="en-IN"/>
        </w:rPr>
        <w:br/>
      </w:r>
      <w:r w:rsidRPr="003B7722">
        <w:rPr>
          <w:u w:val="single"/>
          <w:lang w:val="en-IN"/>
        </w:rPr>
        <w:t>Final</w:t>
      </w:r>
      <w:r>
        <w:rPr>
          <w:u w:val="single"/>
          <w:lang w:val="en-IN"/>
        </w:rPr>
        <w:t>:</w:t>
      </w:r>
      <w:r w:rsidRPr="003B7722">
        <w:rPr>
          <w:lang w:val="en-IN"/>
        </w:rPr>
        <w:t xml:space="preserve"> </w:t>
      </w:r>
      <w:hyperlink r:id="rId6" w:history="1">
        <w:r w:rsidR="00B854A4" w:rsidRPr="00FD6C79">
          <w:rPr>
            <w:rStyle w:val="Hyperlink"/>
            <w:lang w:val="en-IN"/>
          </w:rPr>
          <w:t>https://public.tableau.com/shared/MYPZNJ69K?:display</w:t>
        </w:r>
        <w:r w:rsidR="00B854A4" w:rsidRPr="00FD6C79">
          <w:rPr>
            <w:rStyle w:val="Hyperlink"/>
            <w:lang w:val="en-IN"/>
          </w:rPr>
          <w:t>_</w:t>
        </w:r>
        <w:r w:rsidR="00B854A4" w:rsidRPr="00FD6C79">
          <w:rPr>
            <w:rStyle w:val="Hyperlink"/>
            <w:lang w:val="en-IN"/>
          </w:rPr>
          <w:t>count=no</w:t>
        </w:r>
      </w:hyperlink>
    </w:p>
    <w:p w:rsidR="003B7722" w:rsidRPr="003B7722" w:rsidRDefault="003B7722" w:rsidP="00CC3A8B">
      <w:pPr>
        <w:rPr>
          <w:lang w:val="en-IN"/>
        </w:rPr>
      </w:pPr>
    </w:p>
    <w:p w:rsidR="00CC3A8B" w:rsidRDefault="00CC3A8B" w:rsidP="00CC3A8B">
      <w:pPr>
        <w:rPr>
          <w:lang w:val="en-IN"/>
        </w:rPr>
      </w:pPr>
      <w:r w:rsidRPr="00CC3A8B">
        <w:rPr>
          <w:b/>
          <w:bCs/>
          <w:sz w:val="28"/>
          <w:szCs w:val="24"/>
          <w:lang w:val="en-IN"/>
        </w:rPr>
        <w:t>SUMMARY</w:t>
      </w:r>
      <w:r>
        <w:rPr>
          <w:b/>
          <w:bCs/>
          <w:sz w:val="28"/>
          <w:szCs w:val="24"/>
          <w:lang w:val="en-IN"/>
        </w:rPr>
        <w:t>:</w:t>
      </w:r>
      <w:r>
        <w:rPr>
          <w:b/>
          <w:bCs/>
          <w:sz w:val="28"/>
          <w:szCs w:val="24"/>
          <w:lang w:val="en-IN"/>
        </w:rPr>
        <w:br/>
      </w:r>
      <w:r>
        <w:rPr>
          <w:lang w:val="en-IN"/>
        </w:rPr>
        <w:t xml:space="preserve">The graphs and illustrations in the Tableau show air traffic handled by 2 of the US’s busiest airports in 2008, ORD (Chicago) and ATL (Atlanta). Through the various visualizations, </w:t>
      </w:r>
      <w:proofErr w:type="gramStart"/>
      <w:r>
        <w:rPr>
          <w:lang w:val="en-IN"/>
        </w:rPr>
        <w:t>it can be seen that ORD</w:t>
      </w:r>
      <w:proofErr w:type="gramEnd"/>
      <w:r>
        <w:rPr>
          <w:lang w:val="en-IN"/>
        </w:rPr>
        <w:t xml:space="preserve"> and ATL are responsible for the most total delay. United Airlines (UA) and American Airlines (AA) seem to be the cause of most of the delays at these airports, especially at ORD! Finally, these 2 airports (like most others in the US) experience maximum total delays on Friday.</w:t>
      </w:r>
    </w:p>
    <w:p w:rsidR="00EF0E13" w:rsidRDefault="00CC3A8B" w:rsidP="00CC3A8B">
      <w:pPr>
        <w:rPr>
          <w:lang w:val="en-IN"/>
        </w:rPr>
      </w:pPr>
      <w:r>
        <w:rPr>
          <w:b/>
          <w:bCs/>
          <w:sz w:val="28"/>
          <w:szCs w:val="24"/>
          <w:lang w:val="en-IN"/>
        </w:rPr>
        <w:t>DESIGN:</w:t>
      </w:r>
    </w:p>
    <w:p w:rsidR="00EF0E13" w:rsidRDefault="00CC3A8B" w:rsidP="00EF0E13">
      <w:pPr>
        <w:pStyle w:val="ListParagraph"/>
        <w:numPr>
          <w:ilvl w:val="0"/>
          <w:numId w:val="2"/>
        </w:numPr>
        <w:rPr>
          <w:lang w:val="en-IN"/>
        </w:rPr>
      </w:pPr>
      <w:r w:rsidRPr="00EF0E13">
        <w:rPr>
          <w:lang w:val="en-IN"/>
        </w:rPr>
        <w:t xml:space="preserve">To start with, I wanted to show the airports on a world map to give the reader some perspective. Here I used the bubble size and </w:t>
      </w:r>
      <w:r w:rsidR="00E564AF">
        <w:rPr>
          <w:lang w:val="en-IN"/>
        </w:rPr>
        <w:t xml:space="preserve">green </w:t>
      </w:r>
      <w:proofErr w:type="spellStart"/>
      <w:r w:rsidRPr="00EF0E13">
        <w:rPr>
          <w:lang w:val="en-IN"/>
        </w:rPr>
        <w:t>color</w:t>
      </w:r>
      <w:proofErr w:type="spellEnd"/>
      <w:r w:rsidR="00E564AF">
        <w:rPr>
          <w:lang w:val="en-IN"/>
        </w:rPr>
        <w:t xml:space="preserve"> hues</w:t>
      </w:r>
      <w:r w:rsidRPr="00EF0E13">
        <w:rPr>
          <w:lang w:val="en-IN"/>
        </w:rPr>
        <w:t xml:space="preserve"> to reflect the traffic at the top 10 airports.</w:t>
      </w:r>
      <w:r w:rsidR="008F4007" w:rsidRPr="00EF0E13">
        <w:rPr>
          <w:lang w:val="en-IN"/>
        </w:rPr>
        <w:br/>
      </w:r>
    </w:p>
    <w:p w:rsidR="00EF0E13" w:rsidRDefault="00CC3A8B" w:rsidP="00CC3A8B">
      <w:pPr>
        <w:pStyle w:val="ListParagraph"/>
        <w:numPr>
          <w:ilvl w:val="0"/>
          <w:numId w:val="2"/>
        </w:numPr>
        <w:rPr>
          <w:lang w:val="en-IN"/>
        </w:rPr>
      </w:pPr>
      <w:r w:rsidRPr="00EF0E13">
        <w:rPr>
          <w:lang w:val="en-IN"/>
        </w:rPr>
        <w:t>Next, to give the user a better understanding of the relative traffic, I decided to use a bar chart for the same 10 airports. Here I used hues of blue to encode the delay times.</w:t>
      </w:r>
      <w:r w:rsidR="00E564AF">
        <w:rPr>
          <w:lang w:val="en-IN"/>
        </w:rPr>
        <w:t xml:space="preserve"> </w:t>
      </w:r>
      <w:proofErr w:type="gramStart"/>
      <w:r w:rsidR="00E564AF">
        <w:rPr>
          <w:lang w:val="en-IN"/>
        </w:rPr>
        <w:t>In order to</w:t>
      </w:r>
      <w:proofErr w:type="gramEnd"/>
      <w:r w:rsidR="00E564AF">
        <w:rPr>
          <w:lang w:val="en-IN"/>
        </w:rPr>
        <w:t xml:space="preserve"> create such a variable, I added the arrival and departure delays.</w:t>
      </w:r>
      <w:r w:rsidRPr="00EF0E13">
        <w:rPr>
          <w:lang w:val="en-IN"/>
        </w:rPr>
        <w:t xml:space="preserve"> I ordered the data in a descending manner. ORD and ATL stood out because they were in the top 3 for air traffic and their bars were extremely dark blue. </w:t>
      </w:r>
      <w:r w:rsidR="00B72D95">
        <w:rPr>
          <w:lang w:val="en-IN"/>
        </w:rPr>
        <w:t>I changed the name ‘Origin’ to ‘Airport’ for clarity.</w:t>
      </w:r>
      <w:r w:rsidR="00EF0E13">
        <w:rPr>
          <w:lang w:val="en-IN"/>
        </w:rPr>
        <w:br/>
      </w:r>
    </w:p>
    <w:p w:rsidR="00EF0E13" w:rsidRDefault="00CC3A8B" w:rsidP="00CC3A8B">
      <w:pPr>
        <w:pStyle w:val="ListParagraph"/>
        <w:numPr>
          <w:ilvl w:val="0"/>
          <w:numId w:val="2"/>
        </w:numPr>
        <w:rPr>
          <w:lang w:val="en-IN"/>
        </w:rPr>
      </w:pPr>
      <w:r w:rsidRPr="00EF0E13">
        <w:rPr>
          <w:lang w:val="en-IN"/>
        </w:rPr>
        <w:t>Next</w:t>
      </w:r>
      <w:r w:rsidR="00E564AF">
        <w:rPr>
          <w:lang w:val="en-IN"/>
        </w:rPr>
        <w:t>,</w:t>
      </w:r>
      <w:r w:rsidRPr="00EF0E13">
        <w:rPr>
          <w:lang w:val="en-IN"/>
        </w:rPr>
        <w:t xml:space="preserve"> I decided to see which airlines were responsible for the delays. To facilitate this, I used a sta</w:t>
      </w:r>
      <w:r w:rsidR="008F4007" w:rsidRPr="00EF0E13">
        <w:rPr>
          <w:lang w:val="en-IN"/>
        </w:rPr>
        <w:t>cked bar chart with the airports</w:t>
      </w:r>
      <w:r w:rsidRPr="00EF0E13">
        <w:rPr>
          <w:lang w:val="en-IN"/>
        </w:rPr>
        <w:t xml:space="preserve"> as the stacks in the bars. This gave me a very clear picture</w:t>
      </w:r>
      <w:r w:rsidR="008F4007" w:rsidRPr="00EF0E13">
        <w:rPr>
          <w:lang w:val="en-IN"/>
        </w:rPr>
        <w:t xml:space="preserve"> of how much each airport was delayed by each of the top 5 airlines in terms of total delay.</w:t>
      </w:r>
      <w:r w:rsidR="00EF0E13">
        <w:rPr>
          <w:lang w:val="en-IN"/>
        </w:rPr>
        <w:br/>
      </w:r>
    </w:p>
    <w:p w:rsidR="00EF0E13" w:rsidRDefault="00EF0E13" w:rsidP="00CC3A8B">
      <w:pPr>
        <w:pStyle w:val="ListParagraph"/>
        <w:numPr>
          <w:ilvl w:val="0"/>
          <w:numId w:val="2"/>
        </w:numPr>
        <w:rPr>
          <w:lang w:val="en-IN"/>
        </w:rPr>
      </w:pPr>
      <w:r w:rsidRPr="00EF0E13">
        <w:rPr>
          <w:lang w:val="en-IN"/>
        </w:rPr>
        <w:t>T</w:t>
      </w:r>
      <w:r w:rsidR="008F4007" w:rsidRPr="00EF0E13">
        <w:rPr>
          <w:lang w:val="en-IN"/>
        </w:rPr>
        <w:t xml:space="preserve">o further strengthen my analysis and findings, I searched for the top 5 airports with the most cancellations, and found ORD and ATL there again! This graph was simple in </w:t>
      </w:r>
      <w:proofErr w:type="spellStart"/>
      <w:r w:rsidR="008F4007" w:rsidRPr="00EF0E13">
        <w:rPr>
          <w:lang w:val="en-IN"/>
        </w:rPr>
        <w:t>color</w:t>
      </w:r>
      <w:proofErr w:type="spellEnd"/>
      <w:r w:rsidR="008F4007" w:rsidRPr="00EF0E13">
        <w:rPr>
          <w:lang w:val="en-IN"/>
        </w:rPr>
        <w:t xml:space="preserve"> so that the reader doesn’t have to work as hard to analyse this story point as much as the other story points.</w:t>
      </w:r>
      <w:r>
        <w:rPr>
          <w:lang w:val="en-IN"/>
        </w:rPr>
        <w:br/>
      </w:r>
    </w:p>
    <w:p w:rsidR="00EF0E13" w:rsidRDefault="008F4007" w:rsidP="00CC3A8B">
      <w:pPr>
        <w:pStyle w:val="ListParagraph"/>
        <w:numPr>
          <w:ilvl w:val="0"/>
          <w:numId w:val="2"/>
        </w:numPr>
        <w:rPr>
          <w:lang w:val="en-IN"/>
        </w:rPr>
      </w:pPr>
      <w:r w:rsidRPr="00EF0E13">
        <w:rPr>
          <w:lang w:val="en-IN"/>
        </w:rPr>
        <w:t>Finally, I decided to analyse which days of the week had the most delay time, which I found to be Friday. I originally plotted this as a small series for the top 10 airports. Once again, ORD and ATL emerged at the top, giving a great conclusion to my analysis!</w:t>
      </w:r>
      <w:r w:rsidR="00EF0E13">
        <w:rPr>
          <w:lang w:val="en-IN"/>
        </w:rPr>
        <w:br/>
      </w:r>
    </w:p>
    <w:p w:rsidR="00EF0E13" w:rsidRDefault="00EF0E13" w:rsidP="00CC3A8B">
      <w:pPr>
        <w:pStyle w:val="ListParagraph"/>
        <w:numPr>
          <w:ilvl w:val="0"/>
          <w:numId w:val="2"/>
        </w:numPr>
        <w:rPr>
          <w:lang w:val="en-IN"/>
        </w:rPr>
      </w:pPr>
      <w:r w:rsidRPr="00EF0E13">
        <w:rPr>
          <w:lang w:val="en-IN"/>
        </w:rPr>
        <w:t xml:space="preserve">Legends </w:t>
      </w:r>
      <w:r w:rsidR="005132EA">
        <w:rPr>
          <w:lang w:val="en-IN"/>
        </w:rPr>
        <w:t xml:space="preserve">and labels </w:t>
      </w:r>
      <w:r w:rsidRPr="00EF0E13">
        <w:rPr>
          <w:lang w:val="en-IN"/>
        </w:rPr>
        <w:t xml:space="preserve">have been used to clarify on all my illustrations. </w:t>
      </w:r>
      <w:r w:rsidR="000519EB">
        <w:rPr>
          <w:lang w:val="en-IN"/>
        </w:rPr>
        <w:t xml:space="preserve"> Tooltips convey necessary information and can be viewed on mouse hover.</w:t>
      </w:r>
      <w:r>
        <w:rPr>
          <w:lang w:val="en-IN"/>
        </w:rPr>
        <w:br/>
      </w:r>
    </w:p>
    <w:p w:rsidR="00EF0E13" w:rsidRPr="00EF0E13" w:rsidRDefault="00EF0E13" w:rsidP="00CC3A8B">
      <w:pPr>
        <w:pStyle w:val="ListParagraph"/>
        <w:numPr>
          <w:ilvl w:val="0"/>
          <w:numId w:val="2"/>
        </w:numPr>
        <w:rPr>
          <w:lang w:val="en-IN"/>
        </w:rPr>
      </w:pPr>
      <w:r w:rsidRPr="00EF0E13">
        <w:rPr>
          <w:lang w:val="en-IN"/>
        </w:rPr>
        <w:lastRenderedPageBreak/>
        <w:t>Annotations on most graphs gives more information about the illustration.</w:t>
      </w:r>
      <w:r w:rsidRPr="00EF0E13">
        <w:rPr>
          <w:lang w:val="en-IN"/>
        </w:rPr>
        <w:br/>
      </w:r>
      <w:r w:rsidRPr="00EF0E13">
        <w:rPr>
          <w:lang w:val="en-IN"/>
        </w:rPr>
        <w:br/>
      </w:r>
      <w:r w:rsidRPr="00EF0E13">
        <w:rPr>
          <w:b/>
          <w:bCs/>
          <w:sz w:val="28"/>
          <w:szCs w:val="24"/>
          <w:lang w:val="en-IN"/>
        </w:rPr>
        <w:t>FEEDBACK:</w:t>
      </w:r>
    </w:p>
    <w:p w:rsidR="00EF0E13" w:rsidRDefault="00EF0E13" w:rsidP="00CC3A8B">
      <w:pPr>
        <w:rPr>
          <w:lang w:val="en-IN"/>
        </w:rPr>
      </w:pPr>
      <w:r>
        <w:rPr>
          <w:lang w:val="en-IN"/>
        </w:rPr>
        <w:t>After my initial thoughts, I showed my illustrations to my sister, and boy the feedback helped so much!</w:t>
      </w:r>
      <w:r>
        <w:rPr>
          <w:lang w:val="en-IN"/>
        </w:rPr>
        <w:br/>
        <w:t>Here were her pointers:</w:t>
      </w:r>
    </w:p>
    <w:p w:rsidR="00E564AF" w:rsidRDefault="00E564AF" w:rsidP="00E564AF">
      <w:pPr>
        <w:pStyle w:val="ListParagraph"/>
        <w:numPr>
          <w:ilvl w:val="0"/>
          <w:numId w:val="1"/>
        </w:numPr>
        <w:rPr>
          <w:lang w:val="en-IN"/>
        </w:rPr>
      </w:pPr>
      <w:r w:rsidRPr="00E564AF">
        <w:rPr>
          <w:u w:val="single"/>
          <w:lang w:val="en-IN"/>
        </w:rPr>
        <w:t>Suggestion:</w:t>
      </w:r>
      <w:r>
        <w:rPr>
          <w:lang w:val="en-IN"/>
        </w:rPr>
        <w:t xml:space="preserve"> </w:t>
      </w:r>
      <w:r w:rsidR="00EF0E13">
        <w:rPr>
          <w:lang w:val="en-IN"/>
        </w:rPr>
        <w:t>The</w:t>
      </w:r>
      <w:r>
        <w:rPr>
          <w:lang w:val="en-IN"/>
        </w:rPr>
        <w:t xml:space="preserve"> original map had size encoded as both bubble size and </w:t>
      </w:r>
      <w:proofErr w:type="spellStart"/>
      <w:r>
        <w:rPr>
          <w:lang w:val="en-IN"/>
        </w:rPr>
        <w:t>color</w:t>
      </w:r>
      <w:proofErr w:type="spellEnd"/>
      <w:r>
        <w:rPr>
          <w:lang w:val="en-IN"/>
        </w:rPr>
        <w:t xml:space="preserve"> hues.</w:t>
      </w:r>
      <w:r>
        <w:rPr>
          <w:lang w:val="en-IN"/>
        </w:rPr>
        <w:br/>
        <w:t xml:space="preserve">My sister pointed out that the </w:t>
      </w:r>
      <w:proofErr w:type="spellStart"/>
      <w:r>
        <w:rPr>
          <w:lang w:val="en-IN"/>
        </w:rPr>
        <w:t>color</w:t>
      </w:r>
      <w:proofErr w:type="spellEnd"/>
      <w:r>
        <w:rPr>
          <w:lang w:val="en-IN"/>
        </w:rPr>
        <w:t xml:space="preserve"> did not add any extra information, and was in fact confusing.</w:t>
      </w:r>
    </w:p>
    <w:p w:rsidR="00EF0E13" w:rsidRPr="00E564AF" w:rsidRDefault="00E564AF" w:rsidP="00E564AF">
      <w:pPr>
        <w:pStyle w:val="ListParagraph"/>
        <w:rPr>
          <w:lang w:val="en-IN"/>
        </w:rPr>
      </w:pPr>
      <w:r>
        <w:rPr>
          <w:u w:val="single"/>
          <w:lang w:val="en-IN"/>
        </w:rPr>
        <w:t>Implementation:</w:t>
      </w:r>
      <w:r>
        <w:rPr>
          <w:lang w:val="en-IN"/>
        </w:rPr>
        <w:t xml:space="preserve"> I changed the </w:t>
      </w:r>
      <w:proofErr w:type="spellStart"/>
      <w:r>
        <w:rPr>
          <w:lang w:val="en-IN"/>
        </w:rPr>
        <w:t>color</w:t>
      </w:r>
      <w:proofErr w:type="spellEnd"/>
      <w:r>
        <w:rPr>
          <w:lang w:val="en-IN"/>
        </w:rPr>
        <w:t xml:space="preserve"> of the dots back to black. Now only the size encoded the airport traffic.</w:t>
      </w:r>
      <w:r w:rsidRPr="00E564AF">
        <w:rPr>
          <w:lang w:val="en-IN"/>
        </w:rPr>
        <w:br/>
      </w:r>
    </w:p>
    <w:p w:rsidR="00E564AF" w:rsidRDefault="00E564AF" w:rsidP="00EF0E13">
      <w:pPr>
        <w:pStyle w:val="ListParagraph"/>
        <w:numPr>
          <w:ilvl w:val="0"/>
          <w:numId w:val="1"/>
        </w:numPr>
        <w:rPr>
          <w:lang w:val="en-IN"/>
        </w:rPr>
      </w:pPr>
      <w:r>
        <w:rPr>
          <w:u w:val="single"/>
          <w:lang w:val="en-IN"/>
        </w:rPr>
        <w:t>Appreciation:</w:t>
      </w:r>
      <w:r>
        <w:rPr>
          <w:lang w:val="en-IN"/>
        </w:rPr>
        <w:t xml:space="preserve"> She appreciated the blue hues in the second graph, because they DID add extra information!</w:t>
      </w:r>
      <w:r>
        <w:rPr>
          <w:lang w:val="en-IN"/>
        </w:rPr>
        <w:br/>
      </w:r>
    </w:p>
    <w:p w:rsidR="00E564AF" w:rsidRPr="00E564AF" w:rsidRDefault="00E564AF" w:rsidP="00E564AF">
      <w:pPr>
        <w:pStyle w:val="ListParagraph"/>
        <w:numPr>
          <w:ilvl w:val="0"/>
          <w:numId w:val="1"/>
        </w:numPr>
        <w:rPr>
          <w:lang w:val="en-IN"/>
        </w:rPr>
      </w:pPr>
      <w:r w:rsidRPr="00E564AF">
        <w:rPr>
          <w:u w:val="single"/>
          <w:lang w:val="en-IN"/>
        </w:rPr>
        <w:t>Suggestion:</w:t>
      </w:r>
      <w:r>
        <w:rPr>
          <w:lang w:val="en-IN"/>
        </w:rPr>
        <w:t xml:space="preserve"> All axes for time delays were in seconds. My sister felt minutes were better for readers.</w:t>
      </w:r>
      <w:r>
        <w:rPr>
          <w:lang w:val="en-IN"/>
        </w:rPr>
        <w:br/>
      </w:r>
      <w:r w:rsidRPr="00E564AF">
        <w:rPr>
          <w:u w:val="single"/>
          <w:lang w:val="en-IN"/>
        </w:rPr>
        <w:t>Implementation:</w:t>
      </w:r>
      <w:r w:rsidRPr="00E564AF">
        <w:rPr>
          <w:lang w:val="en-IN"/>
        </w:rPr>
        <w:t xml:space="preserve"> I created a new variable that displayed total delay time in minutes.</w:t>
      </w:r>
    </w:p>
    <w:p w:rsidR="00E564AF" w:rsidRDefault="00E564AF" w:rsidP="00E564AF">
      <w:pPr>
        <w:pStyle w:val="ListParagraph"/>
        <w:rPr>
          <w:lang w:val="en-IN"/>
        </w:rPr>
      </w:pPr>
    </w:p>
    <w:p w:rsidR="00E564AF" w:rsidRPr="00E564AF" w:rsidRDefault="00E564AF" w:rsidP="00E564AF">
      <w:pPr>
        <w:pStyle w:val="ListParagraph"/>
        <w:numPr>
          <w:ilvl w:val="0"/>
          <w:numId w:val="1"/>
        </w:numPr>
        <w:rPr>
          <w:lang w:val="en-IN"/>
        </w:rPr>
      </w:pPr>
      <w:r w:rsidRPr="00E564AF">
        <w:rPr>
          <w:u w:val="single"/>
          <w:lang w:val="en-IN"/>
        </w:rPr>
        <w:t>Suggestion:</w:t>
      </w:r>
      <w:r>
        <w:rPr>
          <w:lang w:val="en-IN"/>
        </w:rPr>
        <w:t xml:space="preserve"> The map </w:t>
      </w:r>
      <w:proofErr w:type="gramStart"/>
      <w:r>
        <w:rPr>
          <w:lang w:val="en-IN"/>
        </w:rPr>
        <w:t>actually contained</w:t>
      </w:r>
      <w:proofErr w:type="gramEnd"/>
      <w:r>
        <w:rPr>
          <w:lang w:val="en-IN"/>
        </w:rPr>
        <w:t xml:space="preserve"> 9 values, while the title read 10.</w:t>
      </w:r>
      <w:r>
        <w:rPr>
          <w:lang w:val="en-IN"/>
        </w:rPr>
        <w:br/>
      </w:r>
      <w:r w:rsidRPr="00E564AF">
        <w:rPr>
          <w:u w:val="single"/>
          <w:lang w:val="en-IN"/>
        </w:rPr>
        <w:t>Implementation:</w:t>
      </w:r>
      <w:r w:rsidRPr="00E564AF">
        <w:rPr>
          <w:lang w:val="en-IN"/>
        </w:rPr>
        <w:t xml:space="preserve"> Somehow, I had missed putting SFO. I rechecked and added it to the map.</w:t>
      </w:r>
      <w:r w:rsidRPr="00E564AF">
        <w:rPr>
          <w:lang w:val="en-IN"/>
        </w:rPr>
        <w:br/>
      </w:r>
    </w:p>
    <w:p w:rsidR="00E564AF" w:rsidRDefault="00E564AF" w:rsidP="00E564AF">
      <w:pPr>
        <w:pStyle w:val="ListParagraph"/>
        <w:numPr>
          <w:ilvl w:val="0"/>
          <w:numId w:val="1"/>
        </w:numPr>
        <w:rPr>
          <w:lang w:val="en-IN"/>
        </w:rPr>
      </w:pPr>
      <w:r w:rsidRPr="00E564AF">
        <w:rPr>
          <w:u w:val="single"/>
          <w:lang w:val="en-IN"/>
        </w:rPr>
        <w:t>Suggestion:</w:t>
      </w:r>
      <w:r>
        <w:rPr>
          <w:lang w:val="en-IN"/>
        </w:rPr>
        <w:t xml:space="preserve"> The titles of the story points were very dry, and did not seem to convey a story.</w:t>
      </w:r>
      <w:r>
        <w:rPr>
          <w:lang w:val="en-IN"/>
        </w:rPr>
        <w:br/>
      </w:r>
      <w:r w:rsidRPr="00E564AF">
        <w:rPr>
          <w:u w:val="single"/>
          <w:lang w:val="en-IN"/>
        </w:rPr>
        <w:t>Implementation:</w:t>
      </w:r>
      <w:r w:rsidRPr="00E564AF">
        <w:rPr>
          <w:lang w:val="en-IN"/>
        </w:rPr>
        <w:t xml:space="preserve"> I changed the titles to make a better narration, and edited the titles and added them as annotations to the plot.</w:t>
      </w:r>
      <w:r>
        <w:rPr>
          <w:lang w:val="en-IN"/>
        </w:rPr>
        <w:br/>
      </w:r>
    </w:p>
    <w:p w:rsidR="00E564AF" w:rsidRDefault="00E564AF" w:rsidP="00E564AF">
      <w:pPr>
        <w:pStyle w:val="ListParagraph"/>
        <w:numPr>
          <w:ilvl w:val="0"/>
          <w:numId w:val="1"/>
        </w:numPr>
        <w:rPr>
          <w:lang w:val="en-IN"/>
        </w:rPr>
      </w:pPr>
      <w:r w:rsidRPr="00E564AF">
        <w:rPr>
          <w:u w:val="single"/>
          <w:lang w:val="en-IN"/>
        </w:rPr>
        <w:t>Suggestion:</w:t>
      </w:r>
      <w:r>
        <w:rPr>
          <w:lang w:val="en-IN"/>
        </w:rPr>
        <w:t xml:space="preserve"> The small series was very confusing in the fact there was a lot of information divided into small regions.</w:t>
      </w:r>
    </w:p>
    <w:p w:rsidR="00E564AF" w:rsidRDefault="00E564AF" w:rsidP="00E564AF">
      <w:pPr>
        <w:pStyle w:val="ListParagraph"/>
        <w:rPr>
          <w:lang w:val="en-IN"/>
        </w:rPr>
      </w:pPr>
      <w:r>
        <w:rPr>
          <w:u w:val="single"/>
          <w:lang w:val="en-IN"/>
        </w:rPr>
        <w:t>Implementation:</w:t>
      </w:r>
      <w:r>
        <w:rPr>
          <w:lang w:val="en-IN"/>
        </w:rPr>
        <w:t xml:space="preserve"> </w:t>
      </w:r>
      <w:r w:rsidR="00962D75">
        <w:rPr>
          <w:lang w:val="en-IN"/>
        </w:rPr>
        <w:t>I overlai</w:t>
      </w:r>
      <w:r>
        <w:rPr>
          <w:lang w:val="en-IN"/>
        </w:rPr>
        <w:t xml:space="preserve">d a certain number of airports on a single graph, and added </w:t>
      </w:r>
      <w:proofErr w:type="spellStart"/>
      <w:r>
        <w:rPr>
          <w:lang w:val="en-IN"/>
        </w:rPr>
        <w:t>color</w:t>
      </w:r>
      <w:proofErr w:type="spellEnd"/>
      <w:r>
        <w:rPr>
          <w:lang w:val="en-IN"/>
        </w:rPr>
        <w:t xml:space="preserve"> to separate them visually. A mean line was also displayed for convenience.</w:t>
      </w:r>
    </w:p>
    <w:p w:rsidR="00426C2E" w:rsidRDefault="00426C2E" w:rsidP="00426C2E">
      <w:pPr>
        <w:rPr>
          <w:lang w:val="en-IN"/>
        </w:rPr>
      </w:pPr>
    </w:p>
    <w:p w:rsidR="00F97D74" w:rsidRDefault="00426C2E" w:rsidP="00426C2E">
      <w:pPr>
        <w:rPr>
          <w:lang w:val="en-IN"/>
        </w:rPr>
      </w:pPr>
      <w:r>
        <w:rPr>
          <w:lang w:val="en-IN"/>
        </w:rPr>
        <w:t>The feedback turned out to be very helpful!</w:t>
      </w:r>
    </w:p>
    <w:p w:rsidR="00F97D74" w:rsidRDefault="00F97D74" w:rsidP="00426C2E">
      <w:pPr>
        <w:rPr>
          <w:b/>
          <w:bCs/>
          <w:sz w:val="28"/>
          <w:szCs w:val="24"/>
          <w:lang w:val="en-IN"/>
        </w:rPr>
      </w:pPr>
      <w:r>
        <w:rPr>
          <w:b/>
          <w:bCs/>
          <w:sz w:val="28"/>
          <w:szCs w:val="24"/>
          <w:lang w:val="en-IN"/>
        </w:rPr>
        <w:t>RESOURCES</w:t>
      </w:r>
      <w:r w:rsidRPr="00EF0E13">
        <w:rPr>
          <w:b/>
          <w:bCs/>
          <w:sz w:val="28"/>
          <w:szCs w:val="24"/>
          <w:lang w:val="en-IN"/>
        </w:rPr>
        <w:t>:</w:t>
      </w:r>
    </w:p>
    <w:p w:rsidR="00F97D74" w:rsidRPr="00426C2E" w:rsidRDefault="00F97D74" w:rsidP="00426C2E">
      <w:pPr>
        <w:rPr>
          <w:lang w:val="en-IN"/>
        </w:rPr>
      </w:pPr>
      <w:r>
        <w:rPr>
          <w:lang w:val="en-IN"/>
        </w:rPr>
        <w:t>None</w:t>
      </w:r>
    </w:p>
    <w:p w:rsidR="00E564AF" w:rsidRPr="00E564AF" w:rsidRDefault="00E564AF" w:rsidP="00E564AF">
      <w:pPr>
        <w:rPr>
          <w:lang w:val="en-IN"/>
        </w:rPr>
      </w:pPr>
    </w:p>
    <w:p w:rsidR="00E564AF" w:rsidRPr="00E564AF" w:rsidRDefault="00E564AF" w:rsidP="00E564AF">
      <w:pPr>
        <w:pStyle w:val="ListParagraph"/>
        <w:rPr>
          <w:lang w:val="en-IN"/>
        </w:rPr>
      </w:pPr>
    </w:p>
    <w:p w:rsidR="00CC3A8B" w:rsidRPr="00CC3A8B" w:rsidRDefault="00CC3A8B" w:rsidP="00CC3A8B">
      <w:pPr>
        <w:rPr>
          <w:lang w:val="en-IN"/>
        </w:rPr>
      </w:pPr>
    </w:p>
    <w:sectPr w:rsidR="00CC3A8B" w:rsidRPr="00CC3A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B08A8"/>
    <w:multiLevelType w:val="hybridMultilevel"/>
    <w:tmpl w:val="434897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9F5F8B"/>
    <w:multiLevelType w:val="hybridMultilevel"/>
    <w:tmpl w:val="33862D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8B"/>
    <w:rsid w:val="000519EB"/>
    <w:rsid w:val="00150AC5"/>
    <w:rsid w:val="00311F0A"/>
    <w:rsid w:val="003B7722"/>
    <w:rsid w:val="00426C2E"/>
    <w:rsid w:val="004D57A7"/>
    <w:rsid w:val="005132EA"/>
    <w:rsid w:val="00543198"/>
    <w:rsid w:val="008F4007"/>
    <w:rsid w:val="00962D75"/>
    <w:rsid w:val="00A5082D"/>
    <w:rsid w:val="00B72D95"/>
    <w:rsid w:val="00B854A4"/>
    <w:rsid w:val="00BD2894"/>
    <w:rsid w:val="00CC3A8B"/>
    <w:rsid w:val="00E564AF"/>
    <w:rsid w:val="00EF0E13"/>
    <w:rsid w:val="00F97D7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ACD47"/>
  <w15:chartTrackingRefBased/>
  <w15:docId w15:val="{2262E364-0961-4939-81B3-3FC3505E5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E13"/>
    <w:pPr>
      <w:ind w:left="720"/>
      <w:contextualSpacing/>
    </w:pPr>
  </w:style>
  <w:style w:type="character" w:styleId="Hyperlink">
    <w:name w:val="Hyperlink"/>
    <w:basedOn w:val="DefaultParagraphFont"/>
    <w:uiPriority w:val="99"/>
    <w:unhideWhenUsed/>
    <w:rsid w:val="003B7722"/>
    <w:rPr>
      <w:color w:val="0563C1" w:themeColor="hyperlink"/>
      <w:u w:val="single"/>
    </w:rPr>
  </w:style>
  <w:style w:type="character" w:styleId="UnresolvedMention">
    <w:name w:val="Unresolved Mention"/>
    <w:basedOn w:val="DefaultParagraphFont"/>
    <w:uiPriority w:val="99"/>
    <w:semiHidden/>
    <w:unhideWhenUsed/>
    <w:rsid w:val="003B7722"/>
    <w:rPr>
      <w:color w:val="808080"/>
      <w:shd w:val="clear" w:color="auto" w:fill="E6E6E6"/>
    </w:rPr>
  </w:style>
  <w:style w:type="character" w:styleId="FollowedHyperlink">
    <w:name w:val="FollowedHyperlink"/>
    <w:basedOn w:val="DefaultParagraphFont"/>
    <w:uiPriority w:val="99"/>
    <w:semiHidden/>
    <w:unhideWhenUsed/>
    <w:rsid w:val="003B772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shared/MYPZNJ69K?:display_count=no" TargetMode="External"/><Relationship Id="rId5" Type="http://schemas.openxmlformats.org/officeDocument/2006/relationships/hyperlink" Target="https://public.tableau.com/shared/FDRRWCJXW?:display_count=y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1</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Raghav Batra</dc:creator>
  <cp:keywords/>
  <dc:description/>
  <cp:lastModifiedBy>Raghav Batra</cp:lastModifiedBy>
  <cp:revision>11</cp:revision>
  <cp:lastPrinted>2017-08-02T14:18:00Z</cp:lastPrinted>
  <dcterms:created xsi:type="dcterms:W3CDTF">2017-08-02T11:53:00Z</dcterms:created>
  <dcterms:modified xsi:type="dcterms:W3CDTF">2017-08-02T14:18:00Z</dcterms:modified>
</cp:coreProperties>
</file>