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3C9" w:rsidRDefault="001D63C9" w:rsidP="001D63C9">
      <w:r>
        <w:t xml:space="preserve">1. </w:t>
      </w:r>
    </w:p>
    <w:p w:rsidR="001D63C9" w:rsidRDefault="001D63C9" w:rsidP="001D63C9">
      <w:r>
        <w:tab/>
        <w:t xml:space="preserve">The aim of the project was to identity the Persons </w:t>
      </w:r>
      <w:proofErr w:type="gramStart"/>
      <w:r>
        <w:t>Of</w:t>
      </w:r>
      <w:proofErr w:type="gramEnd"/>
      <w:r>
        <w:t xml:space="preserve"> Interest(POIs) involved in the Enron scam of 2002. </w:t>
      </w:r>
    </w:p>
    <w:p w:rsidR="001D63C9" w:rsidRDefault="001D63C9" w:rsidP="001D63C9">
      <w:r>
        <w:t>With a highly public and populated dataset, it makes sense to identify POI using the features of the dataset. To that extent, machine learning can help us predict whether a person in the Enron scam was a POI or not. The advantage of machine learning is that we can use this mediocrely sized corpus to select some finely tuned discriminatory factors to give to the machine so that it can create a kind of 'persona' of POIs (their common factors) and identify them easily.</w:t>
      </w:r>
    </w:p>
    <w:p w:rsidR="001D63C9" w:rsidRDefault="001D63C9" w:rsidP="001D63C9">
      <w:r>
        <w:t>Some facts about the dataset:</w:t>
      </w:r>
    </w:p>
    <w:p w:rsidR="001D63C9" w:rsidRDefault="001D63C9" w:rsidP="001D63C9">
      <w:r>
        <w:t># of people: 146</w:t>
      </w:r>
    </w:p>
    <w:p w:rsidR="001D63C9" w:rsidRDefault="001D63C9" w:rsidP="001D63C9">
      <w:r>
        <w:t># of POI: 18</w:t>
      </w:r>
    </w:p>
    <w:p w:rsidR="001D63C9" w:rsidRDefault="001D63C9" w:rsidP="001D63C9">
      <w:r>
        <w:t># of non-POI: 128</w:t>
      </w:r>
    </w:p>
    <w:p w:rsidR="001D63C9" w:rsidRDefault="001D63C9" w:rsidP="001D63C9">
      <w:r>
        <w:t xml:space="preserve">Features with </w:t>
      </w:r>
      <w:proofErr w:type="spellStart"/>
      <w:r>
        <w:t>NaN</w:t>
      </w:r>
      <w:proofErr w:type="spellEnd"/>
      <w:r>
        <w:t xml:space="preserve">: almost all, with a lot in </w:t>
      </w:r>
      <w:proofErr w:type="spellStart"/>
      <w:r>
        <w:t>director_fees</w:t>
      </w:r>
      <w:proofErr w:type="spellEnd"/>
    </w:p>
    <w:p w:rsidR="001D63C9" w:rsidRDefault="001D63C9" w:rsidP="001D63C9">
      <w:r>
        <w:t># of features: 18 (existing) + 2 (created)</w:t>
      </w:r>
    </w:p>
    <w:p w:rsidR="001D63C9" w:rsidRDefault="001D63C9" w:rsidP="001D63C9">
      <w:r>
        <w:t xml:space="preserve">Some features: financial - salary, bonus, long term incentives, deferred income; personal - email, poi, name </w:t>
      </w:r>
    </w:p>
    <w:p w:rsidR="001D63C9" w:rsidRDefault="001D63C9" w:rsidP="001D63C9"/>
    <w:p w:rsidR="001D63C9" w:rsidRDefault="001D63C9" w:rsidP="001D63C9">
      <w:r>
        <w:tab/>
        <w:t xml:space="preserve">Outliers: The field 'TOTAL' is an outlier because it most probably arose from a </w:t>
      </w:r>
      <w:proofErr w:type="spellStart"/>
      <w:r>
        <w:t>spreasheet</w:t>
      </w:r>
      <w:proofErr w:type="spellEnd"/>
      <w:r>
        <w:t xml:space="preserve"> typo: 'TOTAL' is </w:t>
      </w:r>
      <w:proofErr w:type="gramStart"/>
      <w:r>
        <w:t>definitely not</w:t>
      </w:r>
      <w:proofErr w:type="gramEnd"/>
      <w:r>
        <w:t xml:space="preserve"> a person at all! The reason I found it was by visualizing data, and finding the maximum from the dataset and deleting from there.</w:t>
      </w:r>
    </w:p>
    <w:p w:rsidR="001D63C9" w:rsidRDefault="001D63C9" w:rsidP="001D63C9">
      <w:r>
        <w:t xml:space="preserve">The one other major outlier led to discover </w:t>
      </w:r>
      <w:r w:rsidR="00641A2C">
        <w:t>a powerful opponent</w:t>
      </w:r>
      <w:r>
        <w:t xml:space="preserve"> of the scams, Vincent </w:t>
      </w:r>
      <w:proofErr w:type="spellStart"/>
      <w:r>
        <w:t>Kaminiski</w:t>
      </w:r>
      <w:proofErr w:type="spellEnd"/>
      <w:r>
        <w:t>. More information in the c</w:t>
      </w:r>
      <w:r w:rsidR="00641A2C">
        <w:t>o</w:t>
      </w:r>
      <w:r>
        <w:t>mments.</w:t>
      </w:r>
    </w:p>
    <w:p w:rsidR="001D63C9" w:rsidRDefault="001D63C9" w:rsidP="001D63C9">
      <w:r>
        <w:t>Besides these, there were no other significant outliers.</w:t>
      </w:r>
    </w:p>
    <w:p w:rsidR="001D63C9" w:rsidRDefault="001D63C9" w:rsidP="001D63C9"/>
    <w:p w:rsidR="001D63C9" w:rsidRDefault="001D63C9" w:rsidP="001D63C9">
      <w:r>
        <w:t>2.</w:t>
      </w:r>
    </w:p>
    <w:p w:rsidR="00641A2C" w:rsidRPr="00641A2C" w:rsidRDefault="00641A2C" w:rsidP="001D63C9">
      <w:pPr>
        <w:rPr>
          <w:b/>
          <w:bCs/>
        </w:rPr>
      </w:pPr>
      <w:r>
        <w:rPr>
          <w:b/>
          <w:bCs/>
        </w:rPr>
        <w:t>INTRODUCTION</w:t>
      </w:r>
    </w:p>
    <w:p w:rsidR="001D63C9" w:rsidRDefault="001D63C9" w:rsidP="001D63C9">
      <w:r>
        <w:tab/>
        <w:t xml:space="preserve">Given the vast number of options, I decided to select a few for simplicity and convenience, besides saving runtime. Also, I </w:t>
      </w:r>
      <w:r w:rsidR="00641A2C">
        <w:t>was</w:t>
      </w:r>
      <w:r>
        <w:t xml:space="preserve"> </w:t>
      </w:r>
      <w:r w:rsidR="00641A2C">
        <w:t>confident</w:t>
      </w:r>
      <w:r>
        <w:t xml:space="preserve"> that some features have more importance than others; in ef</w:t>
      </w:r>
      <w:r w:rsidR="00641A2C">
        <w:t>fect, they 'drive' the analysis;</w:t>
      </w:r>
      <w:r>
        <w:t xml:space="preserve"> I wanted such variables. I plotted the POI variable against most of the numerical variables to see any trends or interesting features. Further, I decided to combine 2 numerical features if they collectively gave me information on the POIs. Visualizations really helped me see the differences in value. In the end, I used the following 4 variables:</w:t>
      </w:r>
    </w:p>
    <w:p w:rsidR="001D63C9" w:rsidRDefault="001D63C9" w:rsidP="001D63C9">
      <w:pPr>
        <w:autoSpaceDE w:val="0"/>
        <w:autoSpaceDN w:val="0"/>
        <w:adjustRightInd w:val="0"/>
        <w:spacing w:after="0" w:line="240" w:lineRule="auto"/>
        <w:rPr>
          <w:rFonts w:ascii="Courier New" w:hAnsi="Courier New" w:cs="Courier New"/>
          <w:szCs w:val="22"/>
          <w:lang w:val="en-IN"/>
        </w:rPr>
      </w:pPr>
      <w:r>
        <w:tab/>
      </w:r>
      <w:r w:rsidRPr="001D63C9">
        <w:rPr>
          <w:rFonts w:ascii="Courier New" w:hAnsi="Courier New" w:cs="Courier New"/>
          <w:szCs w:val="22"/>
          <w:lang w:val="en-IN"/>
        </w:rPr>
        <w:t xml:space="preserve">(salary, </w:t>
      </w:r>
      <w:proofErr w:type="spellStart"/>
      <w:r w:rsidRPr="001D63C9">
        <w:rPr>
          <w:rFonts w:ascii="Courier New" w:hAnsi="Courier New" w:cs="Courier New"/>
          <w:szCs w:val="22"/>
          <w:lang w:val="en-IN"/>
        </w:rPr>
        <w:t>long_term_incentive</w:t>
      </w:r>
      <w:proofErr w:type="spellEnd"/>
      <w:r w:rsidRPr="001D63C9">
        <w:rPr>
          <w:rFonts w:ascii="Courier New" w:hAnsi="Courier New" w:cs="Courier New"/>
          <w:szCs w:val="22"/>
          <w:lang w:val="en-IN"/>
        </w:rPr>
        <w:t xml:space="preserve">, bonus/salary, </w:t>
      </w:r>
      <w:proofErr w:type="spellStart"/>
      <w:r w:rsidRPr="001D63C9">
        <w:rPr>
          <w:rFonts w:ascii="Courier New" w:hAnsi="Courier New" w:cs="Courier New"/>
          <w:szCs w:val="22"/>
          <w:lang w:val="en-IN"/>
        </w:rPr>
        <w:t>high_from_to</w:t>
      </w:r>
      <w:proofErr w:type="spellEnd"/>
      <w:r w:rsidRPr="001D63C9">
        <w:rPr>
          <w:rFonts w:ascii="Courier New" w:hAnsi="Courier New" w:cs="Courier New"/>
          <w:szCs w:val="22"/>
          <w:lang w:val="en-IN"/>
        </w:rPr>
        <w:t>)</w:t>
      </w:r>
    </w:p>
    <w:p w:rsidR="00641A2C" w:rsidRDefault="00641A2C" w:rsidP="001D63C9">
      <w:pPr>
        <w:autoSpaceDE w:val="0"/>
        <w:autoSpaceDN w:val="0"/>
        <w:adjustRightInd w:val="0"/>
        <w:spacing w:after="0" w:line="240" w:lineRule="auto"/>
        <w:rPr>
          <w:rFonts w:ascii="Courier New" w:hAnsi="Courier New" w:cs="Courier New"/>
          <w:szCs w:val="22"/>
          <w:lang w:val="en-IN"/>
        </w:rPr>
      </w:pPr>
    </w:p>
    <w:p w:rsidR="00641A2C" w:rsidRPr="00641A2C" w:rsidRDefault="00641A2C" w:rsidP="00641A2C">
      <w:pPr>
        <w:rPr>
          <w:b/>
          <w:bCs/>
        </w:rPr>
      </w:pPr>
      <w:r>
        <w:rPr>
          <w:b/>
          <w:bCs/>
        </w:rPr>
        <w:t>INDEPTH REASONS FOR SELECTION OF MY FEATURES</w:t>
      </w:r>
    </w:p>
    <w:p w:rsidR="00DF1FF6" w:rsidRDefault="00DF1FF6" w:rsidP="00DF1FF6">
      <w:r>
        <w:lastRenderedPageBreak/>
        <w:t>The features chosen were so because they exhibited the following characteristics:</w:t>
      </w:r>
    </w:p>
    <w:p w:rsidR="00DF1FF6" w:rsidRDefault="00DF1FF6" w:rsidP="00DF1FF6">
      <w:pPr>
        <w:pStyle w:val="ListParagraph"/>
        <w:numPr>
          <w:ilvl w:val="0"/>
          <w:numId w:val="1"/>
        </w:numPr>
      </w:pPr>
      <w:r>
        <w:t xml:space="preserve">There was a </w:t>
      </w:r>
      <w:r w:rsidR="00641A2C">
        <w:t>clear-cut</w:t>
      </w:r>
      <w:r>
        <w:t xml:space="preserve"> positive/negative trend of the data </w:t>
      </w:r>
      <w:proofErr w:type="spellStart"/>
      <w:r>
        <w:t>wrt</w:t>
      </w:r>
      <w:proofErr w:type="spellEnd"/>
      <w:r>
        <w:t xml:space="preserve"> to this feature and POIs/non-POIs</w:t>
      </w:r>
    </w:p>
    <w:p w:rsidR="00DF1FF6" w:rsidRDefault="00DF1FF6" w:rsidP="001D63C9">
      <w:pPr>
        <w:pStyle w:val="ListParagraph"/>
        <w:numPr>
          <w:ilvl w:val="0"/>
          <w:numId w:val="1"/>
        </w:numPr>
      </w:pPr>
      <w:r>
        <w:t xml:space="preserve">[IMPORTANT] There were enough data points </w:t>
      </w:r>
      <w:proofErr w:type="spellStart"/>
      <w:r>
        <w:t>wrt</w:t>
      </w:r>
      <w:proofErr w:type="spellEnd"/>
      <w:r>
        <w:t xml:space="preserve"> to the feature values such that it would be easy to discriminate between POIs and non-POIs. </w:t>
      </w:r>
    </w:p>
    <w:p w:rsidR="00641A2C" w:rsidRDefault="001D63C9" w:rsidP="001D63C9">
      <w:r>
        <w:t>There were high direct correlations for each of</w:t>
      </w:r>
      <w:r w:rsidR="00DF1FF6">
        <w:t xml:space="preserve"> ‘salary’ and ‘</w:t>
      </w:r>
      <w:proofErr w:type="spellStart"/>
      <w:r w:rsidR="00DF1FF6">
        <w:t>long_term_incentive</w:t>
      </w:r>
      <w:proofErr w:type="spellEnd"/>
      <w:r w:rsidR="00DF1FF6">
        <w:t xml:space="preserve">’. This made sense given that the people involved in the Enron scam would have ensured that they got the most money for the buck and that their long-term future was well-planned too. </w:t>
      </w:r>
    </w:p>
    <w:p w:rsidR="00641A2C" w:rsidRDefault="00641A2C" w:rsidP="00641A2C">
      <w:r>
        <w:t>While plotting my data my data, it seemed like plotting bonus vs salary didn't show any trends; furthermore, plotting plotted salary vs bonus as a %age of the salary showed much more! This is because it was easier to see employees whose bonus exceeded their salary by more than 10 times!</w:t>
      </w:r>
      <w:r>
        <w:br/>
        <w:t xml:space="preserve">There was </w:t>
      </w:r>
      <w:proofErr w:type="gramStart"/>
      <w:r>
        <w:t>definitely something</w:t>
      </w:r>
      <w:proofErr w:type="gramEnd"/>
      <w:r>
        <w:t xml:space="preserve"> fishy with the fact that a pretty large percentage of these people were POIs. It made sense, thus, to create a feature called ‘</w:t>
      </w:r>
      <w:proofErr w:type="spellStart"/>
      <w:r>
        <w:t>bonus_salary</w:t>
      </w:r>
      <w:proofErr w:type="spellEnd"/>
      <w:r>
        <w:t>’ that measured persons with high salary and enormous bonuses!</w:t>
      </w:r>
    </w:p>
    <w:p w:rsidR="00641A2C" w:rsidRDefault="00641A2C" w:rsidP="001D63C9">
      <w:r>
        <w:t>Similarly, I found senders/recipients of high 'from' and 'to' emails were often POI.  Thus, '</w:t>
      </w:r>
      <w:proofErr w:type="spellStart"/>
      <w:r>
        <w:t>high_from_to</w:t>
      </w:r>
      <w:proofErr w:type="spellEnd"/>
      <w:r>
        <w:t>' was another feature I created as quite a lot of POIs were involved in sending a lot of emails from and to each other.</w:t>
      </w:r>
    </w:p>
    <w:p w:rsidR="00641A2C" w:rsidRPr="00641A2C" w:rsidRDefault="00641A2C" w:rsidP="001D63C9">
      <w:pPr>
        <w:rPr>
          <w:b/>
          <w:bCs/>
        </w:rPr>
      </w:pPr>
      <w:r>
        <w:rPr>
          <w:b/>
          <w:bCs/>
        </w:rPr>
        <w:t xml:space="preserve">WHY WERE OTHER FACTORS NOT </w:t>
      </w:r>
      <w:proofErr w:type="gramStart"/>
      <w:r>
        <w:rPr>
          <w:b/>
          <w:bCs/>
        </w:rPr>
        <w:t>TAKEN INTO ACCOUNT</w:t>
      </w:r>
      <w:proofErr w:type="gramEnd"/>
      <w:r>
        <w:rPr>
          <w:b/>
          <w:bCs/>
        </w:rPr>
        <w:br/>
      </w:r>
      <w:r>
        <w:br/>
        <w:t>Other features such as ‘other’ and ‘</w:t>
      </w:r>
      <w:proofErr w:type="spellStart"/>
      <w:r>
        <w:t>total_stock_value</w:t>
      </w:r>
      <w:proofErr w:type="spellEnd"/>
      <w:r>
        <w:t xml:space="preserve">’ did not seem to have a high correlation with the POI – all such observations have been made using the graphs. Through the visualization of the graphs, I could see whether there was a clear trend in the data; this is often much easier than using other analytic measures. </w:t>
      </w:r>
    </w:p>
    <w:p w:rsidR="00641A2C" w:rsidRDefault="00641A2C" w:rsidP="001D63C9">
      <w:r>
        <w:t>It makes sense that factors such as ‘director’s fees’ and ‘</w:t>
      </w:r>
      <w:proofErr w:type="spellStart"/>
      <w:r w:rsidRPr="00641A2C">
        <w:t>restricted_stock_deferred</w:t>
      </w:r>
      <w:proofErr w:type="spellEnd"/>
      <w:r>
        <w:t xml:space="preserve">’ were not very helpful in the sense that most of these values were </w:t>
      </w:r>
      <w:proofErr w:type="spellStart"/>
      <w:r>
        <w:t>NaN</w:t>
      </w:r>
      <w:proofErr w:type="spellEnd"/>
      <w:r>
        <w:t>.</w:t>
      </w:r>
    </w:p>
    <w:p w:rsidR="00641A2C" w:rsidRDefault="00641A2C" w:rsidP="001D63C9">
      <w:r>
        <w:t>Thus, it was through various graphs, manual selection and good intuition and testing that I finally arrived at my features.</w:t>
      </w:r>
    </w:p>
    <w:p w:rsidR="00641A2C" w:rsidRPr="00641A2C" w:rsidRDefault="00641A2C" w:rsidP="001D63C9">
      <w:pPr>
        <w:rPr>
          <w:b/>
          <w:bCs/>
        </w:rPr>
      </w:pPr>
      <w:r>
        <w:rPr>
          <w:b/>
          <w:bCs/>
        </w:rPr>
        <w:t>FEATURE SCALING</w:t>
      </w:r>
    </w:p>
    <w:p w:rsidR="001D63C9" w:rsidRDefault="001D63C9" w:rsidP="001D63C9">
      <w:r>
        <w:tab/>
        <w:t xml:space="preserve">There was no need to scale features in the categorical variables and the numerical variables were within range of one another to prevent any scaling here as well. </w:t>
      </w:r>
    </w:p>
    <w:p w:rsidR="00DF1FF6" w:rsidRPr="00641A2C" w:rsidRDefault="00641A2C" w:rsidP="001D63C9">
      <w:pPr>
        <w:rPr>
          <w:b/>
          <w:bCs/>
        </w:rPr>
      </w:pPr>
      <w:r>
        <w:rPr>
          <w:b/>
          <w:bCs/>
        </w:rPr>
        <w:t xml:space="preserve">TABLE OF METRICS REGARDING </w:t>
      </w:r>
      <w:proofErr w:type="gramStart"/>
      <w:r>
        <w:rPr>
          <w:b/>
          <w:bCs/>
        </w:rPr>
        <w:t>DIFFERENT FEATURES</w:t>
      </w:r>
      <w:proofErr w:type="gramEnd"/>
    </w:p>
    <w:p w:rsidR="00DF1FF6" w:rsidRDefault="00DF1FF6" w:rsidP="001D63C9">
      <w:r>
        <w:t>Here are the details in tabular format:</w:t>
      </w:r>
    </w:p>
    <w:tbl>
      <w:tblPr>
        <w:tblStyle w:val="GridTable2-Accent1"/>
        <w:tblW w:w="0" w:type="auto"/>
        <w:tblLook w:val="04A0" w:firstRow="1" w:lastRow="0" w:firstColumn="1" w:lastColumn="0" w:noHBand="0" w:noVBand="1"/>
      </w:tblPr>
      <w:tblGrid>
        <w:gridCol w:w="4106"/>
        <w:gridCol w:w="2268"/>
        <w:gridCol w:w="1701"/>
        <w:gridCol w:w="1275"/>
      </w:tblGrid>
      <w:tr w:rsidR="00DD5430" w:rsidTr="00697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DD5430" w:rsidRDefault="00DD5430" w:rsidP="001D63C9">
            <w:r>
              <w:t>Feature list</w:t>
            </w:r>
          </w:p>
        </w:tc>
        <w:tc>
          <w:tcPr>
            <w:tcW w:w="2268" w:type="dxa"/>
          </w:tcPr>
          <w:p w:rsidR="00DD5430" w:rsidRDefault="00DD5430" w:rsidP="001D63C9">
            <w:pPr>
              <w:cnfStyle w:val="100000000000" w:firstRow="1" w:lastRow="0" w:firstColumn="0" w:lastColumn="0" w:oddVBand="0" w:evenVBand="0" w:oddHBand="0" w:evenHBand="0" w:firstRowFirstColumn="0" w:firstRowLastColumn="0" w:lastRowFirstColumn="0" w:lastRowLastColumn="0"/>
            </w:pPr>
            <w:r>
              <w:t>Addition of feature</w:t>
            </w:r>
          </w:p>
        </w:tc>
        <w:tc>
          <w:tcPr>
            <w:tcW w:w="1701" w:type="dxa"/>
          </w:tcPr>
          <w:p w:rsidR="00DD5430" w:rsidRDefault="00DD5430" w:rsidP="001D63C9">
            <w:pPr>
              <w:cnfStyle w:val="100000000000" w:firstRow="1" w:lastRow="0" w:firstColumn="0" w:lastColumn="0" w:oddVBand="0" w:evenVBand="0" w:oddHBand="0" w:evenHBand="0" w:firstRowFirstColumn="0" w:firstRowLastColumn="0" w:lastRowFirstColumn="0" w:lastRowLastColumn="0"/>
            </w:pPr>
            <w:r>
              <w:t>New precision</w:t>
            </w:r>
          </w:p>
        </w:tc>
        <w:tc>
          <w:tcPr>
            <w:tcW w:w="1275" w:type="dxa"/>
          </w:tcPr>
          <w:p w:rsidR="00DD5430" w:rsidRDefault="00DD5430" w:rsidP="001D63C9">
            <w:pPr>
              <w:cnfStyle w:val="100000000000" w:firstRow="1" w:lastRow="0" w:firstColumn="0" w:lastColumn="0" w:oddVBand="0" w:evenVBand="0" w:oddHBand="0" w:evenHBand="0" w:firstRowFirstColumn="0" w:firstRowLastColumn="0" w:lastRowFirstColumn="0" w:lastRowLastColumn="0"/>
            </w:pPr>
            <w:r>
              <w:t>New recall</w:t>
            </w:r>
          </w:p>
        </w:tc>
      </w:tr>
      <w:tr w:rsidR="00DD5430" w:rsidTr="00697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DD5430" w:rsidRPr="00697385" w:rsidRDefault="00DD5430" w:rsidP="001D63C9">
            <w:pPr>
              <w:rPr>
                <w:b w:val="0"/>
                <w:bCs w:val="0"/>
              </w:rPr>
            </w:pPr>
            <w:r w:rsidRPr="00697385">
              <w:rPr>
                <w:b w:val="0"/>
                <w:bCs w:val="0"/>
              </w:rPr>
              <w:t>-</w:t>
            </w:r>
          </w:p>
        </w:tc>
        <w:tc>
          <w:tcPr>
            <w:tcW w:w="2268" w:type="dxa"/>
          </w:tcPr>
          <w:p w:rsidR="00DD5430" w:rsidRDefault="00DD5430" w:rsidP="001D63C9">
            <w:pPr>
              <w:cnfStyle w:val="000000100000" w:firstRow="0" w:lastRow="0" w:firstColumn="0" w:lastColumn="0" w:oddVBand="0" w:evenVBand="0" w:oddHBand="1" w:evenHBand="0" w:firstRowFirstColumn="0" w:firstRowLastColumn="0" w:lastRowFirstColumn="0" w:lastRowLastColumn="0"/>
            </w:pPr>
            <w:r>
              <w:t>-</w:t>
            </w:r>
          </w:p>
        </w:tc>
        <w:tc>
          <w:tcPr>
            <w:tcW w:w="1701" w:type="dxa"/>
          </w:tcPr>
          <w:p w:rsidR="00DD5430" w:rsidRDefault="00DD5430" w:rsidP="001D63C9">
            <w:pPr>
              <w:cnfStyle w:val="000000100000" w:firstRow="0" w:lastRow="0" w:firstColumn="0" w:lastColumn="0" w:oddVBand="0" w:evenVBand="0" w:oddHBand="1" w:evenHBand="0" w:firstRowFirstColumn="0" w:firstRowLastColumn="0" w:lastRowFirstColumn="0" w:lastRowLastColumn="0"/>
            </w:pPr>
            <w:r>
              <w:t>0</w:t>
            </w:r>
          </w:p>
        </w:tc>
        <w:tc>
          <w:tcPr>
            <w:tcW w:w="1275" w:type="dxa"/>
          </w:tcPr>
          <w:p w:rsidR="00DD5430" w:rsidRDefault="00DD5430" w:rsidP="001D63C9">
            <w:pPr>
              <w:cnfStyle w:val="000000100000" w:firstRow="0" w:lastRow="0" w:firstColumn="0" w:lastColumn="0" w:oddVBand="0" w:evenVBand="0" w:oddHBand="1" w:evenHBand="0" w:firstRowFirstColumn="0" w:firstRowLastColumn="0" w:lastRowFirstColumn="0" w:lastRowLastColumn="0"/>
            </w:pPr>
            <w:r>
              <w:t>0</w:t>
            </w:r>
          </w:p>
        </w:tc>
      </w:tr>
      <w:tr w:rsidR="00DD5430" w:rsidTr="00697385">
        <w:tc>
          <w:tcPr>
            <w:cnfStyle w:val="001000000000" w:firstRow="0" w:lastRow="0" w:firstColumn="1" w:lastColumn="0" w:oddVBand="0" w:evenVBand="0" w:oddHBand="0" w:evenHBand="0" w:firstRowFirstColumn="0" w:firstRowLastColumn="0" w:lastRowFirstColumn="0" w:lastRowLastColumn="0"/>
            <w:tcW w:w="4106" w:type="dxa"/>
          </w:tcPr>
          <w:p w:rsidR="00DD5430" w:rsidRPr="00697385" w:rsidRDefault="00DD5430" w:rsidP="001D63C9">
            <w:pPr>
              <w:rPr>
                <w:b w:val="0"/>
                <w:bCs w:val="0"/>
              </w:rPr>
            </w:pPr>
            <w:r w:rsidRPr="00697385">
              <w:rPr>
                <w:b w:val="0"/>
                <w:bCs w:val="0"/>
              </w:rPr>
              <w:t>Salary</w:t>
            </w:r>
          </w:p>
        </w:tc>
        <w:tc>
          <w:tcPr>
            <w:tcW w:w="2268" w:type="dxa"/>
          </w:tcPr>
          <w:p w:rsidR="00DD5430" w:rsidRDefault="00DD5430" w:rsidP="001D63C9">
            <w:pPr>
              <w:cnfStyle w:val="000000000000" w:firstRow="0" w:lastRow="0" w:firstColumn="0" w:lastColumn="0" w:oddVBand="0" w:evenVBand="0" w:oddHBand="0" w:evenHBand="0" w:firstRowFirstColumn="0" w:firstRowLastColumn="0" w:lastRowFirstColumn="0" w:lastRowLastColumn="0"/>
            </w:pPr>
            <w:r>
              <w:t>salary</w:t>
            </w:r>
          </w:p>
        </w:tc>
        <w:tc>
          <w:tcPr>
            <w:tcW w:w="1701" w:type="dxa"/>
          </w:tcPr>
          <w:p w:rsidR="00DD5430" w:rsidRDefault="00DD5430" w:rsidP="001D63C9">
            <w:pPr>
              <w:cnfStyle w:val="000000000000" w:firstRow="0" w:lastRow="0" w:firstColumn="0" w:lastColumn="0" w:oddVBand="0" w:evenVBand="0" w:oddHBand="0" w:evenHBand="0" w:firstRowFirstColumn="0" w:firstRowLastColumn="0" w:lastRowFirstColumn="0" w:lastRowLastColumn="0"/>
            </w:pPr>
            <w:r>
              <w:t>0.26</w:t>
            </w:r>
          </w:p>
        </w:tc>
        <w:tc>
          <w:tcPr>
            <w:tcW w:w="1275" w:type="dxa"/>
          </w:tcPr>
          <w:p w:rsidR="00DD5430" w:rsidRDefault="00DD5430" w:rsidP="001D63C9">
            <w:pPr>
              <w:cnfStyle w:val="000000000000" w:firstRow="0" w:lastRow="0" w:firstColumn="0" w:lastColumn="0" w:oddVBand="0" w:evenVBand="0" w:oddHBand="0" w:evenHBand="0" w:firstRowFirstColumn="0" w:firstRowLastColumn="0" w:lastRowFirstColumn="0" w:lastRowLastColumn="0"/>
            </w:pPr>
            <w:r>
              <w:t>0.32</w:t>
            </w:r>
          </w:p>
        </w:tc>
      </w:tr>
      <w:tr w:rsidR="00DD5430" w:rsidTr="00697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DD5430" w:rsidRPr="00697385" w:rsidRDefault="00DD5430" w:rsidP="001D63C9">
            <w:pPr>
              <w:rPr>
                <w:b w:val="0"/>
                <w:bCs w:val="0"/>
              </w:rPr>
            </w:pPr>
            <w:r w:rsidRPr="00697385">
              <w:rPr>
                <w:b w:val="0"/>
                <w:bCs w:val="0"/>
              </w:rPr>
              <w:t>Salary, long term incentive</w:t>
            </w:r>
          </w:p>
        </w:tc>
        <w:tc>
          <w:tcPr>
            <w:tcW w:w="2268" w:type="dxa"/>
          </w:tcPr>
          <w:p w:rsidR="00DD5430" w:rsidRDefault="00DD5430" w:rsidP="001D63C9">
            <w:pPr>
              <w:cnfStyle w:val="000000100000" w:firstRow="0" w:lastRow="0" w:firstColumn="0" w:lastColumn="0" w:oddVBand="0" w:evenVBand="0" w:oddHBand="1" w:evenHBand="0" w:firstRowFirstColumn="0" w:firstRowLastColumn="0" w:lastRowFirstColumn="0" w:lastRowLastColumn="0"/>
            </w:pPr>
            <w:r>
              <w:t>Long term incentive</w:t>
            </w:r>
          </w:p>
        </w:tc>
        <w:tc>
          <w:tcPr>
            <w:tcW w:w="1701" w:type="dxa"/>
          </w:tcPr>
          <w:p w:rsidR="00DD5430" w:rsidRDefault="00DD5430" w:rsidP="001D63C9">
            <w:pPr>
              <w:cnfStyle w:val="000000100000" w:firstRow="0" w:lastRow="0" w:firstColumn="0" w:lastColumn="0" w:oddVBand="0" w:evenVBand="0" w:oddHBand="1" w:evenHBand="0" w:firstRowFirstColumn="0" w:firstRowLastColumn="0" w:lastRowFirstColumn="0" w:lastRowLastColumn="0"/>
            </w:pPr>
            <w:r>
              <w:t>0.30</w:t>
            </w:r>
          </w:p>
        </w:tc>
        <w:tc>
          <w:tcPr>
            <w:tcW w:w="1275" w:type="dxa"/>
          </w:tcPr>
          <w:p w:rsidR="00DD5430" w:rsidRDefault="00DD5430" w:rsidP="001D63C9">
            <w:pPr>
              <w:cnfStyle w:val="000000100000" w:firstRow="0" w:lastRow="0" w:firstColumn="0" w:lastColumn="0" w:oddVBand="0" w:evenVBand="0" w:oddHBand="1" w:evenHBand="0" w:firstRowFirstColumn="0" w:firstRowLastColumn="0" w:lastRowFirstColumn="0" w:lastRowLastColumn="0"/>
            </w:pPr>
            <w:r>
              <w:t>0.38</w:t>
            </w:r>
          </w:p>
        </w:tc>
      </w:tr>
      <w:tr w:rsidR="00DD5430" w:rsidTr="00697385">
        <w:tc>
          <w:tcPr>
            <w:cnfStyle w:val="001000000000" w:firstRow="0" w:lastRow="0" w:firstColumn="1" w:lastColumn="0" w:oddVBand="0" w:evenVBand="0" w:oddHBand="0" w:evenHBand="0" w:firstRowFirstColumn="0" w:firstRowLastColumn="0" w:lastRowFirstColumn="0" w:lastRowLastColumn="0"/>
            <w:tcW w:w="4106" w:type="dxa"/>
          </w:tcPr>
          <w:p w:rsidR="00DD5430" w:rsidRPr="00697385" w:rsidRDefault="00DD5430" w:rsidP="0014060B">
            <w:pPr>
              <w:rPr>
                <w:b w:val="0"/>
                <w:bCs w:val="0"/>
              </w:rPr>
            </w:pPr>
            <w:r w:rsidRPr="00697385">
              <w:rPr>
                <w:b w:val="0"/>
                <w:bCs w:val="0"/>
              </w:rPr>
              <w:t xml:space="preserve">Salary, long term incentive, </w:t>
            </w:r>
            <w:proofErr w:type="spellStart"/>
            <w:r w:rsidRPr="00697385">
              <w:rPr>
                <w:b w:val="0"/>
                <w:bCs w:val="0"/>
              </w:rPr>
              <w:t>high_from_to</w:t>
            </w:r>
            <w:proofErr w:type="spellEnd"/>
          </w:p>
        </w:tc>
        <w:tc>
          <w:tcPr>
            <w:tcW w:w="2268" w:type="dxa"/>
          </w:tcPr>
          <w:p w:rsidR="00DD5430" w:rsidRDefault="00DD5430" w:rsidP="0014060B">
            <w:pPr>
              <w:cnfStyle w:val="000000000000" w:firstRow="0" w:lastRow="0" w:firstColumn="0" w:lastColumn="0" w:oddVBand="0" w:evenVBand="0" w:oddHBand="0" w:evenHBand="0" w:firstRowFirstColumn="0" w:firstRowLastColumn="0" w:lastRowFirstColumn="0" w:lastRowLastColumn="0"/>
            </w:pPr>
            <w:proofErr w:type="spellStart"/>
            <w:r>
              <w:t>High_from_to</w:t>
            </w:r>
            <w:proofErr w:type="spellEnd"/>
          </w:p>
        </w:tc>
        <w:tc>
          <w:tcPr>
            <w:tcW w:w="1701" w:type="dxa"/>
          </w:tcPr>
          <w:p w:rsidR="00DD5430" w:rsidRDefault="00DD5430" w:rsidP="0014060B">
            <w:pPr>
              <w:cnfStyle w:val="000000000000" w:firstRow="0" w:lastRow="0" w:firstColumn="0" w:lastColumn="0" w:oddVBand="0" w:evenVBand="0" w:oddHBand="0" w:evenHBand="0" w:firstRowFirstColumn="0" w:firstRowLastColumn="0" w:lastRowFirstColumn="0" w:lastRowLastColumn="0"/>
            </w:pPr>
            <w:r>
              <w:t>0.32</w:t>
            </w:r>
          </w:p>
        </w:tc>
        <w:tc>
          <w:tcPr>
            <w:tcW w:w="1275" w:type="dxa"/>
          </w:tcPr>
          <w:p w:rsidR="00DD5430" w:rsidRDefault="00DD5430" w:rsidP="0014060B">
            <w:pPr>
              <w:cnfStyle w:val="000000000000" w:firstRow="0" w:lastRow="0" w:firstColumn="0" w:lastColumn="0" w:oddVBand="0" w:evenVBand="0" w:oddHBand="0" w:evenHBand="0" w:firstRowFirstColumn="0" w:firstRowLastColumn="0" w:lastRowFirstColumn="0" w:lastRowLastColumn="0"/>
            </w:pPr>
            <w:r>
              <w:t>0.43</w:t>
            </w:r>
          </w:p>
        </w:tc>
      </w:tr>
      <w:tr w:rsidR="00DD5430" w:rsidTr="00697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DD5430" w:rsidRPr="00697385" w:rsidRDefault="00DD5430" w:rsidP="00DD5430">
            <w:r w:rsidRPr="00697385">
              <w:lastRenderedPageBreak/>
              <w:t xml:space="preserve">Salary, long term incentive, </w:t>
            </w:r>
            <w:proofErr w:type="spellStart"/>
            <w:r w:rsidRPr="00697385">
              <w:t>high_from_to</w:t>
            </w:r>
            <w:proofErr w:type="spellEnd"/>
            <w:r w:rsidRPr="00697385">
              <w:t>, salary bonus</w:t>
            </w:r>
          </w:p>
        </w:tc>
        <w:tc>
          <w:tcPr>
            <w:tcW w:w="2268" w:type="dxa"/>
          </w:tcPr>
          <w:p w:rsidR="00DD5430" w:rsidRPr="00697385" w:rsidRDefault="00DD5430" w:rsidP="00DD5430">
            <w:pPr>
              <w:cnfStyle w:val="000000100000" w:firstRow="0" w:lastRow="0" w:firstColumn="0" w:lastColumn="0" w:oddVBand="0" w:evenVBand="0" w:oddHBand="1" w:evenHBand="0" w:firstRowFirstColumn="0" w:firstRowLastColumn="0" w:lastRowFirstColumn="0" w:lastRowLastColumn="0"/>
              <w:rPr>
                <w:b/>
                <w:bCs/>
              </w:rPr>
            </w:pPr>
            <w:proofErr w:type="spellStart"/>
            <w:r w:rsidRPr="00697385">
              <w:rPr>
                <w:b/>
                <w:bCs/>
              </w:rPr>
              <w:t>Salary_bonus</w:t>
            </w:r>
            <w:proofErr w:type="spellEnd"/>
          </w:p>
        </w:tc>
        <w:tc>
          <w:tcPr>
            <w:tcW w:w="1701" w:type="dxa"/>
          </w:tcPr>
          <w:p w:rsidR="00DD5430" w:rsidRPr="00697385" w:rsidRDefault="00DD5430" w:rsidP="00DD5430">
            <w:pPr>
              <w:cnfStyle w:val="000000100000" w:firstRow="0" w:lastRow="0" w:firstColumn="0" w:lastColumn="0" w:oddVBand="0" w:evenVBand="0" w:oddHBand="1" w:evenHBand="0" w:firstRowFirstColumn="0" w:firstRowLastColumn="0" w:lastRowFirstColumn="0" w:lastRowLastColumn="0"/>
              <w:rPr>
                <w:b/>
                <w:bCs/>
              </w:rPr>
            </w:pPr>
            <w:r w:rsidRPr="00697385">
              <w:rPr>
                <w:b/>
                <w:bCs/>
              </w:rPr>
              <w:t>0.33</w:t>
            </w:r>
          </w:p>
        </w:tc>
        <w:tc>
          <w:tcPr>
            <w:tcW w:w="1275" w:type="dxa"/>
          </w:tcPr>
          <w:p w:rsidR="00DD5430" w:rsidRPr="00697385" w:rsidRDefault="00DD5430" w:rsidP="00DD5430">
            <w:pPr>
              <w:cnfStyle w:val="000000100000" w:firstRow="0" w:lastRow="0" w:firstColumn="0" w:lastColumn="0" w:oddVBand="0" w:evenVBand="0" w:oddHBand="1" w:evenHBand="0" w:firstRowFirstColumn="0" w:firstRowLastColumn="0" w:lastRowFirstColumn="0" w:lastRowLastColumn="0"/>
              <w:rPr>
                <w:b/>
                <w:bCs/>
              </w:rPr>
            </w:pPr>
            <w:r w:rsidRPr="00697385">
              <w:rPr>
                <w:b/>
                <w:bCs/>
              </w:rPr>
              <w:t>0.45</w:t>
            </w:r>
          </w:p>
        </w:tc>
      </w:tr>
      <w:tr w:rsidR="001826EF" w:rsidTr="00697385">
        <w:tc>
          <w:tcPr>
            <w:cnfStyle w:val="001000000000" w:firstRow="0" w:lastRow="0" w:firstColumn="1" w:lastColumn="0" w:oddVBand="0" w:evenVBand="0" w:oddHBand="0" w:evenHBand="0" w:firstRowFirstColumn="0" w:firstRowLastColumn="0" w:lastRowFirstColumn="0" w:lastRowLastColumn="0"/>
            <w:tcW w:w="4106" w:type="dxa"/>
          </w:tcPr>
          <w:p w:rsidR="001826EF" w:rsidRPr="00697385" w:rsidRDefault="001826EF" w:rsidP="00DD5430"/>
        </w:tc>
        <w:tc>
          <w:tcPr>
            <w:tcW w:w="2268" w:type="dxa"/>
          </w:tcPr>
          <w:p w:rsidR="001826EF" w:rsidRPr="00697385" w:rsidRDefault="001826EF" w:rsidP="00DD5430">
            <w:pPr>
              <w:cnfStyle w:val="000000000000" w:firstRow="0" w:lastRow="0" w:firstColumn="0" w:lastColumn="0" w:oddVBand="0" w:evenVBand="0" w:oddHBand="0" w:evenHBand="0" w:firstRowFirstColumn="0" w:firstRowLastColumn="0" w:lastRowFirstColumn="0" w:lastRowLastColumn="0"/>
              <w:rPr>
                <w:b/>
                <w:bCs/>
              </w:rPr>
            </w:pPr>
          </w:p>
        </w:tc>
        <w:tc>
          <w:tcPr>
            <w:tcW w:w="1701" w:type="dxa"/>
          </w:tcPr>
          <w:p w:rsidR="001826EF" w:rsidRPr="00697385" w:rsidRDefault="001826EF" w:rsidP="00DD5430">
            <w:pPr>
              <w:cnfStyle w:val="000000000000" w:firstRow="0" w:lastRow="0" w:firstColumn="0" w:lastColumn="0" w:oddVBand="0" w:evenVBand="0" w:oddHBand="0" w:evenHBand="0" w:firstRowFirstColumn="0" w:firstRowLastColumn="0" w:lastRowFirstColumn="0" w:lastRowLastColumn="0"/>
              <w:rPr>
                <w:b/>
                <w:bCs/>
              </w:rPr>
            </w:pPr>
          </w:p>
        </w:tc>
        <w:tc>
          <w:tcPr>
            <w:tcW w:w="1275" w:type="dxa"/>
          </w:tcPr>
          <w:p w:rsidR="001826EF" w:rsidRPr="00697385" w:rsidRDefault="001826EF" w:rsidP="00DD5430">
            <w:pPr>
              <w:cnfStyle w:val="000000000000" w:firstRow="0" w:lastRow="0" w:firstColumn="0" w:lastColumn="0" w:oddVBand="0" w:evenVBand="0" w:oddHBand="0" w:evenHBand="0" w:firstRowFirstColumn="0" w:firstRowLastColumn="0" w:lastRowFirstColumn="0" w:lastRowLastColumn="0"/>
              <w:rPr>
                <w:b/>
                <w:bCs/>
              </w:rPr>
            </w:pPr>
          </w:p>
        </w:tc>
      </w:tr>
      <w:tr w:rsidR="00DD5430" w:rsidTr="00697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DD5430" w:rsidRPr="00697385" w:rsidRDefault="00DD5430" w:rsidP="00DD5430">
            <w:pPr>
              <w:rPr>
                <w:b w:val="0"/>
                <w:bCs w:val="0"/>
              </w:rPr>
            </w:pPr>
            <w:r w:rsidRPr="00697385">
              <w:rPr>
                <w:b w:val="0"/>
                <w:bCs w:val="0"/>
              </w:rPr>
              <w:t xml:space="preserve">Salary, long term incentive, </w:t>
            </w:r>
            <w:proofErr w:type="spellStart"/>
            <w:r w:rsidRPr="00697385">
              <w:rPr>
                <w:b w:val="0"/>
                <w:bCs w:val="0"/>
              </w:rPr>
              <w:t>high_from_to</w:t>
            </w:r>
            <w:proofErr w:type="spellEnd"/>
            <w:r w:rsidRPr="00697385">
              <w:rPr>
                <w:b w:val="0"/>
                <w:bCs w:val="0"/>
              </w:rPr>
              <w:t>, salary bonus, deferred income</w:t>
            </w:r>
          </w:p>
        </w:tc>
        <w:tc>
          <w:tcPr>
            <w:tcW w:w="2268" w:type="dxa"/>
          </w:tcPr>
          <w:p w:rsidR="00DD5430" w:rsidRDefault="00DD5430" w:rsidP="00DD5430">
            <w:pPr>
              <w:cnfStyle w:val="000000100000" w:firstRow="0" w:lastRow="0" w:firstColumn="0" w:lastColumn="0" w:oddVBand="0" w:evenVBand="0" w:oddHBand="1" w:evenHBand="0" w:firstRowFirstColumn="0" w:firstRowLastColumn="0" w:lastRowFirstColumn="0" w:lastRowLastColumn="0"/>
            </w:pPr>
            <w:r>
              <w:t>Deferred income</w:t>
            </w:r>
          </w:p>
        </w:tc>
        <w:tc>
          <w:tcPr>
            <w:tcW w:w="1701" w:type="dxa"/>
          </w:tcPr>
          <w:p w:rsidR="00DD5430" w:rsidRDefault="00DD5430" w:rsidP="00DD5430">
            <w:pPr>
              <w:cnfStyle w:val="000000100000" w:firstRow="0" w:lastRow="0" w:firstColumn="0" w:lastColumn="0" w:oddVBand="0" w:evenVBand="0" w:oddHBand="1" w:evenHBand="0" w:firstRowFirstColumn="0" w:firstRowLastColumn="0" w:lastRowFirstColumn="0" w:lastRowLastColumn="0"/>
            </w:pPr>
            <w:r>
              <w:t>0.30</w:t>
            </w:r>
          </w:p>
        </w:tc>
        <w:tc>
          <w:tcPr>
            <w:tcW w:w="1275" w:type="dxa"/>
          </w:tcPr>
          <w:p w:rsidR="00DD5430" w:rsidRDefault="00C64F5F" w:rsidP="00DD5430">
            <w:pPr>
              <w:cnfStyle w:val="000000100000" w:firstRow="0" w:lastRow="0" w:firstColumn="0" w:lastColumn="0" w:oddVBand="0" w:evenVBand="0" w:oddHBand="1" w:evenHBand="0" w:firstRowFirstColumn="0" w:firstRowLastColumn="0" w:lastRowFirstColumn="0" w:lastRowLastColumn="0"/>
            </w:pPr>
            <w:r>
              <w:t>0.34</w:t>
            </w:r>
          </w:p>
        </w:tc>
      </w:tr>
      <w:tr w:rsidR="00DD5430" w:rsidTr="00697385">
        <w:tc>
          <w:tcPr>
            <w:cnfStyle w:val="001000000000" w:firstRow="0" w:lastRow="0" w:firstColumn="1" w:lastColumn="0" w:oddVBand="0" w:evenVBand="0" w:oddHBand="0" w:evenHBand="0" w:firstRowFirstColumn="0" w:firstRowLastColumn="0" w:lastRowFirstColumn="0" w:lastRowLastColumn="0"/>
            <w:tcW w:w="4106" w:type="dxa"/>
          </w:tcPr>
          <w:p w:rsidR="00DD5430" w:rsidRPr="00697385" w:rsidRDefault="00DD5430" w:rsidP="0014060B">
            <w:pPr>
              <w:rPr>
                <w:b w:val="0"/>
                <w:bCs w:val="0"/>
              </w:rPr>
            </w:pPr>
            <w:r w:rsidRPr="00697385">
              <w:rPr>
                <w:b w:val="0"/>
                <w:bCs w:val="0"/>
              </w:rPr>
              <w:t xml:space="preserve">Salary, long term incentive, </w:t>
            </w:r>
            <w:proofErr w:type="spellStart"/>
            <w:r w:rsidRPr="00697385">
              <w:rPr>
                <w:b w:val="0"/>
                <w:bCs w:val="0"/>
              </w:rPr>
              <w:t>high_from_to</w:t>
            </w:r>
            <w:proofErr w:type="spellEnd"/>
            <w:r w:rsidRPr="00697385">
              <w:rPr>
                <w:b w:val="0"/>
                <w:bCs w:val="0"/>
              </w:rPr>
              <w:t>, salary bonus, total payments</w:t>
            </w:r>
          </w:p>
        </w:tc>
        <w:tc>
          <w:tcPr>
            <w:tcW w:w="2268" w:type="dxa"/>
          </w:tcPr>
          <w:p w:rsidR="00DD5430" w:rsidRDefault="00DD5430" w:rsidP="0014060B">
            <w:pPr>
              <w:cnfStyle w:val="000000000000" w:firstRow="0" w:lastRow="0" w:firstColumn="0" w:lastColumn="0" w:oddVBand="0" w:evenVBand="0" w:oddHBand="0" w:evenHBand="0" w:firstRowFirstColumn="0" w:firstRowLastColumn="0" w:lastRowFirstColumn="0" w:lastRowLastColumn="0"/>
            </w:pPr>
            <w:r>
              <w:t>Total payments</w:t>
            </w:r>
          </w:p>
        </w:tc>
        <w:tc>
          <w:tcPr>
            <w:tcW w:w="1701" w:type="dxa"/>
          </w:tcPr>
          <w:p w:rsidR="00DD5430" w:rsidRDefault="00DD5430" w:rsidP="0014060B">
            <w:pPr>
              <w:cnfStyle w:val="000000000000" w:firstRow="0" w:lastRow="0" w:firstColumn="0" w:lastColumn="0" w:oddVBand="0" w:evenVBand="0" w:oddHBand="0" w:evenHBand="0" w:firstRowFirstColumn="0" w:firstRowLastColumn="0" w:lastRowFirstColumn="0" w:lastRowLastColumn="0"/>
            </w:pPr>
            <w:r>
              <w:t>0.31</w:t>
            </w:r>
          </w:p>
        </w:tc>
        <w:tc>
          <w:tcPr>
            <w:tcW w:w="1275" w:type="dxa"/>
          </w:tcPr>
          <w:p w:rsidR="00DD5430" w:rsidRDefault="00C64F5F" w:rsidP="0014060B">
            <w:pPr>
              <w:cnfStyle w:val="000000000000" w:firstRow="0" w:lastRow="0" w:firstColumn="0" w:lastColumn="0" w:oddVBand="0" w:evenVBand="0" w:oddHBand="0" w:evenHBand="0" w:firstRowFirstColumn="0" w:firstRowLastColumn="0" w:lastRowFirstColumn="0" w:lastRowLastColumn="0"/>
            </w:pPr>
            <w:r>
              <w:t>0.35</w:t>
            </w:r>
          </w:p>
        </w:tc>
      </w:tr>
      <w:tr w:rsidR="00697385" w:rsidTr="00697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697385" w:rsidRPr="00697385" w:rsidRDefault="00697385" w:rsidP="00697385">
            <w:pPr>
              <w:rPr>
                <w:b w:val="0"/>
                <w:bCs w:val="0"/>
              </w:rPr>
            </w:pPr>
            <w:r w:rsidRPr="00697385">
              <w:rPr>
                <w:b w:val="0"/>
                <w:bCs w:val="0"/>
              </w:rPr>
              <w:t xml:space="preserve">Salary, long term incentive, </w:t>
            </w:r>
            <w:proofErr w:type="spellStart"/>
            <w:r w:rsidRPr="00697385">
              <w:rPr>
                <w:b w:val="0"/>
                <w:bCs w:val="0"/>
              </w:rPr>
              <w:t>high_from_to</w:t>
            </w:r>
            <w:proofErr w:type="spellEnd"/>
            <w:r w:rsidRPr="00697385">
              <w:rPr>
                <w:b w:val="0"/>
                <w:bCs w:val="0"/>
              </w:rPr>
              <w:t xml:space="preserve">, salary bonus, </w:t>
            </w:r>
            <w:proofErr w:type="spellStart"/>
            <w:r w:rsidRPr="00697385">
              <w:rPr>
                <w:b w:val="0"/>
                <w:bCs w:val="0"/>
              </w:rPr>
              <w:t>total_stock_value</w:t>
            </w:r>
            <w:proofErr w:type="spellEnd"/>
          </w:p>
        </w:tc>
        <w:tc>
          <w:tcPr>
            <w:tcW w:w="2268" w:type="dxa"/>
          </w:tcPr>
          <w:p w:rsidR="00697385" w:rsidRDefault="00697385" w:rsidP="00697385">
            <w:pPr>
              <w:cnfStyle w:val="000000100000" w:firstRow="0" w:lastRow="0" w:firstColumn="0" w:lastColumn="0" w:oddVBand="0" w:evenVBand="0" w:oddHBand="1" w:evenHBand="0" w:firstRowFirstColumn="0" w:firstRowLastColumn="0" w:lastRowFirstColumn="0" w:lastRowLastColumn="0"/>
            </w:pPr>
            <w:r>
              <w:t>Total stock value</w:t>
            </w:r>
          </w:p>
        </w:tc>
        <w:tc>
          <w:tcPr>
            <w:tcW w:w="1701" w:type="dxa"/>
          </w:tcPr>
          <w:p w:rsidR="00697385" w:rsidRDefault="00697385" w:rsidP="00697385">
            <w:pPr>
              <w:cnfStyle w:val="000000100000" w:firstRow="0" w:lastRow="0" w:firstColumn="0" w:lastColumn="0" w:oddVBand="0" w:evenVBand="0" w:oddHBand="1" w:evenHBand="0" w:firstRowFirstColumn="0" w:firstRowLastColumn="0" w:lastRowFirstColumn="0" w:lastRowLastColumn="0"/>
            </w:pPr>
            <w:r>
              <w:t>0.30</w:t>
            </w:r>
          </w:p>
        </w:tc>
        <w:tc>
          <w:tcPr>
            <w:tcW w:w="1275" w:type="dxa"/>
          </w:tcPr>
          <w:p w:rsidR="00697385" w:rsidRDefault="00994193" w:rsidP="00697385">
            <w:pPr>
              <w:cnfStyle w:val="000000100000" w:firstRow="0" w:lastRow="0" w:firstColumn="0" w:lastColumn="0" w:oddVBand="0" w:evenVBand="0" w:oddHBand="1" w:evenHBand="0" w:firstRowFirstColumn="0" w:firstRowLastColumn="0" w:lastRowFirstColumn="0" w:lastRowLastColumn="0"/>
            </w:pPr>
            <w:r>
              <w:t>0.36</w:t>
            </w:r>
          </w:p>
        </w:tc>
      </w:tr>
      <w:tr w:rsidR="00697385" w:rsidTr="00697385">
        <w:tc>
          <w:tcPr>
            <w:cnfStyle w:val="001000000000" w:firstRow="0" w:lastRow="0" w:firstColumn="1" w:lastColumn="0" w:oddVBand="0" w:evenVBand="0" w:oddHBand="0" w:evenHBand="0" w:firstRowFirstColumn="0" w:firstRowLastColumn="0" w:lastRowFirstColumn="0" w:lastRowLastColumn="0"/>
            <w:tcW w:w="4106" w:type="dxa"/>
          </w:tcPr>
          <w:p w:rsidR="00697385" w:rsidRPr="00697385" w:rsidRDefault="00697385" w:rsidP="00697385">
            <w:pPr>
              <w:rPr>
                <w:b w:val="0"/>
                <w:bCs w:val="0"/>
              </w:rPr>
            </w:pPr>
            <w:r>
              <w:rPr>
                <w:b w:val="0"/>
                <w:bCs w:val="0"/>
              </w:rPr>
              <w:t>-</w:t>
            </w:r>
          </w:p>
        </w:tc>
        <w:tc>
          <w:tcPr>
            <w:tcW w:w="2268" w:type="dxa"/>
          </w:tcPr>
          <w:p w:rsidR="00697385" w:rsidRDefault="00697385" w:rsidP="00697385">
            <w:pPr>
              <w:cnfStyle w:val="000000000000" w:firstRow="0" w:lastRow="0" w:firstColumn="0" w:lastColumn="0" w:oddVBand="0" w:evenVBand="0" w:oddHBand="0" w:evenHBand="0" w:firstRowFirstColumn="0" w:firstRowLastColumn="0" w:lastRowFirstColumn="0" w:lastRowLastColumn="0"/>
            </w:pPr>
            <w:r>
              <w:t>-</w:t>
            </w:r>
          </w:p>
        </w:tc>
        <w:tc>
          <w:tcPr>
            <w:tcW w:w="1701" w:type="dxa"/>
          </w:tcPr>
          <w:p w:rsidR="00697385" w:rsidRDefault="00697385" w:rsidP="00697385">
            <w:pPr>
              <w:cnfStyle w:val="000000000000" w:firstRow="0" w:lastRow="0" w:firstColumn="0" w:lastColumn="0" w:oddVBand="0" w:evenVBand="0" w:oddHBand="0" w:evenHBand="0" w:firstRowFirstColumn="0" w:firstRowLastColumn="0" w:lastRowFirstColumn="0" w:lastRowLastColumn="0"/>
            </w:pPr>
            <w:r>
              <w:t>-</w:t>
            </w:r>
          </w:p>
        </w:tc>
        <w:tc>
          <w:tcPr>
            <w:tcW w:w="1275" w:type="dxa"/>
          </w:tcPr>
          <w:p w:rsidR="00697385" w:rsidRDefault="00697385" w:rsidP="00697385">
            <w:pPr>
              <w:cnfStyle w:val="000000000000" w:firstRow="0" w:lastRow="0" w:firstColumn="0" w:lastColumn="0" w:oddVBand="0" w:evenVBand="0" w:oddHBand="0" w:evenHBand="0" w:firstRowFirstColumn="0" w:firstRowLastColumn="0" w:lastRowFirstColumn="0" w:lastRowLastColumn="0"/>
            </w:pPr>
            <w:r>
              <w:softHyphen/>
              <w:t>-</w:t>
            </w:r>
          </w:p>
        </w:tc>
      </w:tr>
      <w:tr w:rsidR="00697385" w:rsidTr="00140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697385" w:rsidRDefault="00697385" w:rsidP="0014060B">
            <w:pPr>
              <w:rPr>
                <w:b w:val="0"/>
                <w:bCs w:val="0"/>
              </w:rPr>
            </w:pPr>
            <w:r>
              <w:rPr>
                <w:b w:val="0"/>
                <w:bCs w:val="0"/>
              </w:rPr>
              <w:t>Salary</w:t>
            </w:r>
          </w:p>
        </w:tc>
        <w:tc>
          <w:tcPr>
            <w:tcW w:w="2268" w:type="dxa"/>
          </w:tcPr>
          <w:p w:rsidR="00697385" w:rsidRDefault="00697385" w:rsidP="0014060B">
            <w:pPr>
              <w:cnfStyle w:val="000000100000" w:firstRow="0" w:lastRow="0" w:firstColumn="0" w:lastColumn="0" w:oddVBand="0" w:evenVBand="0" w:oddHBand="1" w:evenHBand="0" w:firstRowFirstColumn="0" w:firstRowLastColumn="0" w:lastRowFirstColumn="0" w:lastRowLastColumn="0"/>
            </w:pPr>
            <w:r>
              <w:t>Salary</w:t>
            </w:r>
          </w:p>
        </w:tc>
        <w:tc>
          <w:tcPr>
            <w:tcW w:w="1701" w:type="dxa"/>
          </w:tcPr>
          <w:p w:rsidR="00697385" w:rsidRDefault="00697385" w:rsidP="0014060B">
            <w:pPr>
              <w:cnfStyle w:val="000000100000" w:firstRow="0" w:lastRow="0" w:firstColumn="0" w:lastColumn="0" w:oddVBand="0" w:evenVBand="0" w:oddHBand="1" w:evenHBand="0" w:firstRowFirstColumn="0" w:firstRowLastColumn="0" w:lastRowFirstColumn="0" w:lastRowLastColumn="0"/>
            </w:pPr>
            <w:r>
              <w:t>0.26</w:t>
            </w:r>
          </w:p>
        </w:tc>
        <w:tc>
          <w:tcPr>
            <w:tcW w:w="1275" w:type="dxa"/>
          </w:tcPr>
          <w:p w:rsidR="00697385" w:rsidRDefault="00697385" w:rsidP="0014060B">
            <w:pPr>
              <w:cnfStyle w:val="000000100000" w:firstRow="0" w:lastRow="0" w:firstColumn="0" w:lastColumn="0" w:oddVBand="0" w:evenVBand="0" w:oddHBand="1" w:evenHBand="0" w:firstRowFirstColumn="0" w:firstRowLastColumn="0" w:lastRowFirstColumn="0" w:lastRowLastColumn="0"/>
            </w:pPr>
            <w:r>
              <w:t>0.32</w:t>
            </w:r>
          </w:p>
        </w:tc>
      </w:tr>
      <w:tr w:rsidR="00697385" w:rsidTr="00697385">
        <w:tc>
          <w:tcPr>
            <w:cnfStyle w:val="001000000000" w:firstRow="0" w:lastRow="0" w:firstColumn="1" w:lastColumn="0" w:oddVBand="0" w:evenVBand="0" w:oddHBand="0" w:evenHBand="0" w:firstRowFirstColumn="0" w:firstRowLastColumn="0" w:lastRowFirstColumn="0" w:lastRowLastColumn="0"/>
            <w:tcW w:w="4106" w:type="dxa"/>
          </w:tcPr>
          <w:p w:rsidR="00697385" w:rsidRDefault="00697385" w:rsidP="00697385">
            <w:pPr>
              <w:rPr>
                <w:b w:val="0"/>
                <w:bCs w:val="0"/>
              </w:rPr>
            </w:pPr>
            <w:r>
              <w:rPr>
                <w:b w:val="0"/>
                <w:bCs w:val="0"/>
              </w:rPr>
              <w:t>Salary, total stock value</w:t>
            </w:r>
          </w:p>
        </w:tc>
        <w:tc>
          <w:tcPr>
            <w:tcW w:w="2268" w:type="dxa"/>
          </w:tcPr>
          <w:p w:rsidR="00697385" w:rsidRDefault="00697385" w:rsidP="00697385">
            <w:pPr>
              <w:cnfStyle w:val="000000000000" w:firstRow="0" w:lastRow="0" w:firstColumn="0" w:lastColumn="0" w:oddVBand="0" w:evenVBand="0" w:oddHBand="0" w:evenHBand="0" w:firstRowFirstColumn="0" w:firstRowLastColumn="0" w:lastRowFirstColumn="0" w:lastRowLastColumn="0"/>
            </w:pPr>
            <w:r>
              <w:t>Total stock value</w:t>
            </w:r>
          </w:p>
        </w:tc>
        <w:tc>
          <w:tcPr>
            <w:tcW w:w="1701" w:type="dxa"/>
          </w:tcPr>
          <w:p w:rsidR="00697385" w:rsidRDefault="00697385" w:rsidP="00697385">
            <w:pPr>
              <w:cnfStyle w:val="000000000000" w:firstRow="0" w:lastRow="0" w:firstColumn="0" w:lastColumn="0" w:oddVBand="0" w:evenVBand="0" w:oddHBand="0" w:evenHBand="0" w:firstRowFirstColumn="0" w:firstRowLastColumn="0" w:lastRowFirstColumn="0" w:lastRowLastColumn="0"/>
            </w:pPr>
            <w:r>
              <w:t>0.30</w:t>
            </w:r>
          </w:p>
        </w:tc>
        <w:tc>
          <w:tcPr>
            <w:tcW w:w="1275" w:type="dxa"/>
          </w:tcPr>
          <w:p w:rsidR="00697385" w:rsidRDefault="00697385" w:rsidP="00697385">
            <w:pPr>
              <w:cnfStyle w:val="000000000000" w:firstRow="0" w:lastRow="0" w:firstColumn="0" w:lastColumn="0" w:oddVBand="0" w:evenVBand="0" w:oddHBand="0" w:evenHBand="0" w:firstRowFirstColumn="0" w:firstRowLastColumn="0" w:lastRowFirstColumn="0" w:lastRowLastColumn="0"/>
            </w:pPr>
            <w:r>
              <w:t>0.38</w:t>
            </w:r>
          </w:p>
        </w:tc>
      </w:tr>
      <w:tr w:rsidR="00697385" w:rsidTr="00697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697385" w:rsidRDefault="00697385" w:rsidP="00697385">
            <w:pPr>
              <w:rPr>
                <w:b w:val="0"/>
                <w:bCs w:val="0"/>
              </w:rPr>
            </w:pPr>
            <w:r>
              <w:rPr>
                <w:b w:val="0"/>
                <w:bCs w:val="0"/>
              </w:rPr>
              <w:t xml:space="preserve">Salary, total stock value, </w:t>
            </w:r>
            <w:proofErr w:type="spellStart"/>
            <w:r>
              <w:rPr>
                <w:b w:val="0"/>
                <w:bCs w:val="0"/>
              </w:rPr>
              <w:t>from_messages</w:t>
            </w:r>
            <w:proofErr w:type="spellEnd"/>
          </w:p>
        </w:tc>
        <w:tc>
          <w:tcPr>
            <w:tcW w:w="2268" w:type="dxa"/>
          </w:tcPr>
          <w:p w:rsidR="00697385" w:rsidRDefault="00697385" w:rsidP="00697385">
            <w:pPr>
              <w:cnfStyle w:val="000000100000" w:firstRow="0" w:lastRow="0" w:firstColumn="0" w:lastColumn="0" w:oddVBand="0" w:evenVBand="0" w:oddHBand="1" w:evenHBand="0" w:firstRowFirstColumn="0" w:firstRowLastColumn="0" w:lastRowFirstColumn="0" w:lastRowLastColumn="0"/>
            </w:pPr>
            <w:proofErr w:type="spellStart"/>
            <w:r>
              <w:t>From_messages</w:t>
            </w:r>
            <w:proofErr w:type="spellEnd"/>
          </w:p>
        </w:tc>
        <w:tc>
          <w:tcPr>
            <w:tcW w:w="1701" w:type="dxa"/>
          </w:tcPr>
          <w:p w:rsidR="00697385" w:rsidRDefault="00697385" w:rsidP="00697385">
            <w:pPr>
              <w:cnfStyle w:val="000000100000" w:firstRow="0" w:lastRow="0" w:firstColumn="0" w:lastColumn="0" w:oddVBand="0" w:evenVBand="0" w:oddHBand="1" w:evenHBand="0" w:firstRowFirstColumn="0" w:firstRowLastColumn="0" w:lastRowFirstColumn="0" w:lastRowLastColumn="0"/>
            </w:pPr>
            <w:r>
              <w:t>0.28</w:t>
            </w:r>
          </w:p>
        </w:tc>
        <w:tc>
          <w:tcPr>
            <w:tcW w:w="1275" w:type="dxa"/>
          </w:tcPr>
          <w:p w:rsidR="00697385" w:rsidRDefault="00697385" w:rsidP="00697385">
            <w:pPr>
              <w:cnfStyle w:val="000000100000" w:firstRow="0" w:lastRow="0" w:firstColumn="0" w:lastColumn="0" w:oddVBand="0" w:evenVBand="0" w:oddHBand="1" w:evenHBand="0" w:firstRowFirstColumn="0" w:firstRowLastColumn="0" w:lastRowFirstColumn="0" w:lastRowLastColumn="0"/>
            </w:pPr>
            <w:r>
              <w:t>0.36</w:t>
            </w:r>
          </w:p>
        </w:tc>
      </w:tr>
      <w:tr w:rsidR="00697385" w:rsidTr="0014060B">
        <w:tc>
          <w:tcPr>
            <w:cnfStyle w:val="001000000000" w:firstRow="0" w:lastRow="0" w:firstColumn="1" w:lastColumn="0" w:oddVBand="0" w:evenVBand="0" w:oddHBand="0" w:evenHBand="0" w:firstRowFirstColumn="0" w:firstRowLastColumn="0" w:lastRowFirstColumn="0" w:lastRowLastColumn="0"/>
            <w:tcW w:w="4106" w:type="dxa"/>
          </w:tcPr>
          <w:p w:rsidR="00697385" w:rsidRDefault="00697385" w:rsidP="0014060B">
            <w:pPr>
              <w:rPr>
                <w:b w:val="0"/>
                <w:bCs w:val="0"/>
              </w:rPr>
            </w:pPr>
            <w:r>
              <w:rPr>
                <w:b w:val="0"/>
                <w:bCs w:val="0"/>
              </w:rPr>
              <w:t>….</w:t>
            </w:r>
          </w:p>
        </w:tc>
        <w:tc>
          <w:tcPr>
            <w:tcW w:w="2268" w:type="dxa"/>
          </w:tcPr>
          <w:p w:rsidR="00697385" w:rsidRDefault="00697385" w:rsidP="0014060B">
            <w:pPr>
              <w:cnfStyle w:val="000000000000" w:firstRow="0" w:lastRow="0" w:firstColumn="0" w:lastColumn="0" w:oddVBand="0" w:evenVBand="0" w:oddHBand="0" w:evenHBand="0" w:firstRowFirstColumn="0" w:firstRowLastColumn="0" w:lastRowFirstColumn="0" w:lastRowLastColumn="0"/>
            </w:pPr>
            <w:r>
              <w:t>….</w:t>
            </w:r>
          </w:p>
        </w:tc>
        <w:tc>
          <w:tcPr>
            <w:tcW w:w="1701" w:type="dxa"/>
          </w:tcPr>
          <w:p w:rsidR="00697385" w:rsidRDefault="00697385" w:rsidP="0014060B">
            <w:pPr>
              <w:cnfStyle w:val="000000000000" w:firstRow="0" w:lastRow="0" w:firstColumn="0" w:lastColumn="0" w:oddVBand="0" w:evenVBand="0" w:oddHBand="0" w:evenHBand="0" w:firstRowFirstColumn="0" w:firstRowLastColumn="0" w:lastRowFirstColumn="0" w:lastRowLastColumn="0"/>
            </w:pPr>
            <w:r>
              <w:t>….</w:t>
            </w:r>
          </w:p>
        </w:tc>
        <w:tc>
          <w:tcPr>
            <w:tcW w:w="1275" w:type="dxa"/>
          </w:tcPr>
          <w:p w:rsidR="00697385" w:rsidRDefault="00697385" w:rsidP="0014060B">
            <w:pPr>
              <w:cnfStyle w:val="000000000000" w:firstRow="0" w:lastRow="0" w:firstColumn="0" w:lastColumn="0" w:oddVBand="0" w:evenVBand="0" w:oddHBand="0" w:evenHBand="0" w:firstRowFirstColumn="0" w:firstRowLastColumn="0" w:lastRowFirstColumn="0" w:lastRowLastColumn="0"/>
            </w:pPr>
            <w:r>
              <w:t>…</w:t>
            </w:r>
          </w:p>
        </w:tc>
      </w:tr>
      <w:tr w:rsidR="00697385" w:rsidTr="00140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697385" w:rsidRDefault="00697385" w:rsidP="0014060B">
            <w:pPr>
              <w:rPr>
                <w:b w:val="0"/>
                <w:bCs w:val="0"/>
              </w:rPr>
            </w:pPr>
            <w:proofErr w:type="spellStart"/>
            <w:r>
              <w:rPr>
                <w:b w:val="0"/>
                <w:bCs w:val="0"/>
              </w:rPr>
              <w:t>Deferred_income</w:t>
            </w:r>
            <w:proofErr w:type="spellEnd"/>
            <w:r>
              <w:rPr>
                <w:b w:val="0"/>
                <w:bCs w:val="0"/>
              </w:rPr>
              <w:t xml:space="preserve">, other, </w:t>
            </w:r>
            <w:proofErr w:type="spellStart"/>
            <w:r>
              <w:rPr>
                <w:b w:val="0"/>
                <w:bCs w:val="0"/>
              </w:rPr>
              <w:t>from_this_person_to_poi</w:t>
            </w:r>
            <w:proofErr w:type="spellEnd"/>
          </w:p>
        </w:tc>
        <w:tc>
          <w:tcPr>
            <w:tcW w:w="2268" w:type="dxa"/>
          </w:tcPr>
          <w:p w:rsidR="00697385" w:rsidRDefault="00697385" w:rsidP="0014060B">
            <w:pPr>
              <w:cnfStyle w:val="000000100000" w:firstRow="0" w:lastRow="0" w:firstColumn="0" w:lastColumn="0" w:oddVBand="0" w:evenVBand="0" w:oddHBand="1" w:evenHBand="0" w:firstRowFirstColumn="0" w:firstRowLastColumn="0" w:lastRowFirstColumn="0" w:lastRowLastColumn="0"/>
            </w:pPr>
            <w:r>
              <w:t>----</w:t>
            </w:r>
          </w:p>
        </w:tc>
        <w:tc>
          <w:tcPr>
            <w:tcW w:w="1701" w:type="dxa"/>
          </w:tcPr>
          <w:p w:rsidR="00697385" w:rsidRDefault="00697385" w:rsidP="0014060B">
            <w:pPr>
              <w:cnfStyle w:val="000000100000" w:firstRow="0" w:lastRow="0" w:firstColumn="0" w:lastColumn="0" w:oddVBand="0" w:evenVBand="0" w:oddHBand="1" w:evenHBand="0" w:firstRowFirstColumn="0" w:firstRowLastColumn="0" w:lastRowFirstColumn="0" w:lastRowLastColumn="0"/>
            </w:pPr>
            <w:r>
              <w:t>0.30</w:t>
            </w:r>
          </w:p>
        </w:tc>
        <w:tc>
          <w:tcPr>
            <w:tcW w:w="1275" w:type="dxa"/>
          </w:tcPr>
          <w:p w:rsidR="00697385" w:rsidRDefault="00697385" w:rsidP="0014060B">
            <w:pPr>
              <w:cnfStyle w:val="000000100000" w:firstRow="0" w:lastRow="0" w:firstColumn="0" w:lastColumn="0" w:oddVBand="0" w:evenVBand="0" w:oddHBand="1" w:evenHBand="0" w:firstRowFirstColumn="0" w:firstRowLastColumn="0" w:lastRowFirstColumn="0" w:lastRowLastColumn="0"/>
            </w:pPr>
            <w:r>
              <w:t>0.40</w:t>
            </w:r>
          </w:p>
        </w:tc>
      </w:tr>
      <w:tr w:rsidR="00697385" w:rsidTr="0014060B">
        <w:tc>
          <w:tcPr>
            <w:cnfStyle w:val="001000000000" w:firstRow="0" w:lastRow="0" w:firstColumn="1" w:lastColumn="0" w:oddVBand="0" w:evenVBand="0" w:oddHBand="0" w:evenHBand="0" w:firstRowFirstColumn="0" w:firstRowLastColumn="0" w:lastRowFirstColumn="0" w:lastRowLastColumn="0"/>
            <w:tcW w:w="4106" w:type="dxa"/>
          </w:tcPr>
          <w:p w:rsidR="00697385" w:rsidRDefault="00697385" w:rsidP="0014060B">
            <w:pPr>
              <w:rPr>
                <w:b w:val="0"/>
                <w:bCs w:val="0"/>
              </w:rPr>
            </w:pPr>
            <w:r>
              <w:rPr>
                <w:b w:val="0"/>
                <w:bCs w:val="0"/>
              </w:rPr>
              <w:t xml:space="preserve">Salary, other, </w:t>
            </w:r>
            <w:proofErr w:type="spellStart"/>
            <w:r>
              <w:rPr>
                <w:b w:val="0"/>
                <w:bCs w:val="0"/>
              </w:rPr>
              <w:t>long_term_incentive</w:t>
            </w:r>
            <w:proofErr w:type="spellEnd"/>
          </w:p>
        </w:tc>
        <w:tc>
          <w:tcPr>
            <w:tcW w:w="2268" w:type="dxa"/>
          </w:tcPr>
          <w:p w:rsidR="00697385" w:rsidRDefault="00697385" w:rsidP="0014060B">
            <w:pPr>
              <w:cnfStyle w:val="000000000000" w:firstRow="0" w:lastRow="0" w:firstColumn="0" w:lastColumn="0" w:oddVBand="0" w:evenVBand="0" w:oddHBand="0" w:evenHBand="0" w:firstRowFirstColumn="0" w:firstRowLastColumn="0" w:lastRowFirstColumn="0" w:lastRowLastColumn="0"/>
            </w:pPr>
            <w:r>
              <w:t>----</w:t>
            </w:r>
          </w:p>
        </w:tc>
        <w:tc>
          <w:tcPr>
            <w:tcW w:w="1701" w:type="dxa"/>
          </w:tcPr>
          <w:p w:rsidR="00697385" w:rsidRDefault="00697385" w:rsidP="0014060B">
            <w:pPr>
              <w:cnfStyle w:val="000000000000" w:firstRow="0" w:lastRow="0" w:firstColumn="0" w:lastColumn="0" w:oddVBand="0" w:evenVBand="0" w:oddHBand="0" w:evenHBand="0" w:firstRowFirstColumn="0" w:firstRowLastColumn="0" w:lastRowFirstColumn="0" w:lastRowLastColumn="0"/>
            </w:pPr>
            <w:r>
              <w:t>0.26</w:t>
            </w:r>
          </w:p>
        </w:tc>
        <w:tc>
          <w:tcPr>
            <w:tcW w:w="1275" w:type="dxa"/>
          </w:tcPr>
          <w:p w:rsidR="00697385" w:rsidRDefault="00697385" w:rsidP="0014060B">
            <w:pPr>
              <w:cnfStyle w:val="000000000000" w:firstRow="0" w:lastRow="0" w:firstColumn="0" w:lastColumn="0" w:oddVBand="0" w:evenVBand="0" w:oddHBand="0" w:evenHBand="0" w:firstRowFirstColumn="0" w:firstRowLastColumn="0" w:lastRowFirstColumn="0" w:lastRowLastColumn="0"/>
            </w:pPr>
            <w:r>
              <w:t>0.39</w:t>
            </w:r>
          </w:p>
        </w:tc>
      </w:tr>
      <w:tr w:rsidR="00697385" w:rsidTr="00140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697385" w:rsidRDefault="00697385" w:rsidP="0014060B">
            <w:pPr>
              <w:rPr>
                <w:b w:val="0"/>
                <w:bCs w:val="0"/>
              </w:rPr>
            </w:pPr>
            <w:r>
              <w:rPr>
                <w:b w:val="0"/>
                <w:bCs w:val="0"/>
              </w:rPr>
              <w:t xml:space="preserve">Bonus, other, </w:t>
            </w:r>
            <w:proofErr w:type="spellStart"/>
            <w:r>
              <w:rPr>
                <w:b w:val="0"/>
                <w:bCs w:val="0"/>
              </w:rPr>
              <w:t>salary_bonus</w:t>
            </w:r>
            <w:proofErr w:type="spellEnd"/>
          </w:p>
        </w:tc>
        <w:tc>
          <w:tcPr>
            <w:tcW w:w="2268" w:type="dxa"/>
          </w:tcPr>
          <w:p w:rsidR="00697385" w:rsidRDefault="00697385" w:rsidP="0014060B">
            <w:pPr>
              <w:cnfStyle w:val="000000100000" w:firstRow="0" w:lastRow="0" w:firstColumn="0" w:lastColumn="0" w:oddVBand="0" w:evenVBand="0" w:oddHBand="1" w:evenHBand="0" w:firstRowFirstColumn="0" w:firstRowLastColumn="0" w:lastRowFirstColumn="0" w:lastRowLastColumn="0"/>
            </w:pPr>
            <w:r>
              <w:t>----</w:t>
            </w:r>
          </w:p>
        </w:tc>
        <w:tc>
          <w:tcPr>
            <w:tcW w:w="1701" w:type="dxa"/>
          </w:tcPr>
          <w:p w:rsidR="00697385" w:rsidRDefault="00697385" w:rsidP="0014060B">
            <w:pPr>
              <w:cnfStyle w:val="000000100000" w:firstRow="0" w:lastRow="0" w:firstColumn="0" w:lastColumn="0" w:oddVBand="0" w:evenVBand="0" w:oddHBand="1" w:evenHBand="0" w:firstRowFirstColumn="0" w:firstRowLastColumn="0" w:lastRowFirstColumn="0" w:lastRowLastColumn="0"/>
            </w:pPr>
            <w:r>
              <w:t>0.16</w:t>
            </w:r>
          </w:p>
        </w:tc>
        <w:tc>
          <w:tcPr>
            <w:tcW w:w="1275" w:type="dxa"/>
          </w:tcPr>
          <w:p w:rsidR="00697385" w:rsidRDefault="00810C8A" w:rsidP="0014060B">
            <w:pPr>
              <w:cnfStyle w:val="000000100000" w:firstRow="0" w:lastRow="0" w:firstColumn="0" w:lastColumn="0" w:oddVBand="0" w:evenVBand="0" w:oddHBand="1" w:evenHBand="0" w:firstRowFirstColumn="0" w:firstRowLastColumn="0" w:lastRowFirstColumn="0" w:lastRowLastColumn="0"/>
            </w:pPr>
            <w:r>
              <w:t>0.2</w:t>
            </w:r>
            <w:r w:rsidR="00697385">
              <w:t>7</w:t>
            </w:r>
          </w:p>
        </w:tc>
      </w:tr>
      <w:tr w:rsidR="00697385" w:rsidTr="00697385">
        <w:tc>
          <w:tcPr>
            <w:cnfStyle w:val="001000000000" w:firstRow="0" w:lastRow="0" w:firstColumn="1" w:lastColumn="0" w:oddVBand="0" w:evenVBand="0" w:oddHBand="0" w:evenHBand="0" w:firstRowFirstColumn="0" w:firstRowLastColumn="0" w:lastRowFirstColumn="0" w:lastRowLastColumn="0"/>
            <w:tcW w:w="4106" w:type="dxa"/>
          </w:tcPr>
          <w:p w:rsidR="00697385" w:rsidRDefault="00697385" w:rsidP="00697385">
            <w:pPr>
              <w:rPr>
                <w:b w:val="0"/>
                <w:bCs w:val="0"/>
              </w:rPr>
            </w:pPr>
            <w:proofErr w:type="spellStart"/>
            <w:r w:rsidRPr="00697385">
              <w:rPr>
                <w:b w:val="0"/>
                <w:bCs w:val="0"/>
              </w:rPr>
              <w:t>long_term_incentive</w:t>
            </w:r>
            <w:proofErr w:type="spellEnd"/>
            <w:r>
              <w:rPr>
                <w:b w:val="0"/>
                <w:bCs w:val="0"/>
              </w:rPr>
              <w:t xml:space="preserve">, </w:t>
            </w:r>
            <w:proofErr w:type="spellStart"/>
            <w:r>
              <w:rPr>
                <w:b w:val="0"/>
                <w:bCs w:val="0"/>
              </w:rPr>
              <w:t>salary_bonus</w:t>
            </w:r>
            <w:proofErr w:type="spellEnd"/>
            <w:r>
              <w:rPr>
                <w:b w:val="0"/>
                <w:bCs w:val="0"/>
              </w:rPr>
              <w:t xml:space="preserve">, </w:t>
            </w:r>
            <w:proofErr w:type="spellStart"/>
            <w:r>
              <w:rPr>
                <w:b w:val="0"/>
                <w:bCs w:val="0"/>
              </w:rPr>
              <w:t>from_messages</w:t>
            </w:r>
            <w:proofErr w:type="spellEnd"/>
          </w:p>
        </w:tc>
        <w:tc>
          <w:tcPr>
            <w:tcW w:w="2268" w:type="dxa"/>
          </w:tcPr>
          <w:p w:rsidR="00697385" w:rsidRDefault="00697385" w:rsidP="00697385">
            <w:pPr>
              <w:cnfStyle w:val="000000000000" w:firstRow="0" w:lastRow="0" w:firstColumn="0" w:lastColumn="0" w:oddVBand="0" w:evenVBand="0" w:oddHBand="0" w:evenHBand="0" w:firstRowFirstColumn="0" w:firstRowLastColumn="0" w:lastRowFirstColumn="0" w:lastRowLastColumn="0"/>
            </w:pPr>
            <w:r>
              <w:t>----</w:t>
            </w:r>
          </w:p>
        </w:tc>
        <w:tc>
          <w:tcPr>
            <w:tcW w:w="1701" w:type="dxa"/>
          </w:tcPr>
          <w:p w:rsidR="00697385" w:rsidRDefault="00697385" w:rsidP="00697385">
            <w:pPr>
              <w:cnfStyle w:val="000000000000" w:firstRow="0" w:lastRow="0" w:firstColumn="0" w:lastColumn="0" w:oddVBand="0" w:evenVBand="0" w:oddHBand="0" w:evenHBand="0" w:firstRowFirstColumn="0" w:firstRowLastColumn="0" w:lastRowFirstColumn="0" w:lastRowLastColumn="0"/>
            </w:pPr>
            <w:r>
              <w:t>0.20</w:t>
            </w:r>
          </w:p>
        </w:tc>
        <w:tc>
          <w:tcPr>
            <w:tcW w:w="1275" w:type="dxa"/>
          </w:tcPr>
          <w:p w:rsidR="00697385" w:rsidRDefault="00697385" w:rsidP="00697385">
            <w:pPr>
              <w:cnfStyle w:val="000000000000" w:firstRow="0" w:lastRow="0" w:firstColumn="0" w:lastColumn="0" w:oddVBand="0" w:evenVBand="0" w:oddHBand="0" w:evenHBand="0" w:firstRowFirstColumn="0" w:firstRowLastColumn="0" w:lastRowFirstColumn="0" w:lastRowLastColumn="0"/>
            </w:pPr>
            <w:r>
              <w:t>0.30</w:t>
            </w:r>
          </w:p>
        </w:tc>
      </w:tr>
    </w:tbl>
    <w:p w:rsidR="00DF1FF6" w:rsidRDefault="00DF1FF6" w:rsidP="001D63C9"/>
    <w:p w:rsidR="0080047E" w:rsidRPr="0080047E" w:rsidRDefault="0080047E" w:rsidP="001D63C9">
      <w:pPr>
        <w:rPr>
          <w:b/>
          <w:bCs/>
        </w:rPr>
      </w:pPr>
      <w:r>
        <w:rPr>
          <w:b/>
          <w:bCs/>
        </w:rPr>
        <w:t>RESULT OF ADDING SELF-CREATED VARIABLES</w:t>
      </w:r>
    </w:p>
    <w:p w:rsidR="00DF1FF6" w:rsidRDefault="00697385" w:rsidP="001D63C9">
      <w:r>
        <w:t xml:space="preserve">From the details above, you can see it is that these 2 new features in fact added to the precision and recall (refer to </w:t>
      </w:r>
      <w:r w:rsidR="001826EF">
        <w:t xml:space="preserve">first 5 rows and </w:t>
      </w:r>
      <w:r>
        <w:t>bolded row above).</w:t>
      </w:r>
    </w:p>
    <w:p w:rsidR="0080047E" w:rsidRDefault="0080047E" w:rsidP="001D63C9">
      <w:pPr>
        <w:rPr>
          <w:b/>
          <w:bCs/>
        </w:rPr>
      </w:pPr>
      <w:r>
        <w:rPr>
          <w:b/>
          <w:bCs/>
        </w:rPr>
        <w:t>RESULT OF USING OTHER SETS OF VARIABLES</w:t>
      </w:r>
    </w:p>
    <w:p w:rsidR="001826EF" w:rsidRPr="001826EF" w:rsidRDefault="001826EF" w:rsidP="001D63C9">
      <w:r>
        <w:t>Refer to rows below the first 5 rows.</w:t>
      </w:r>
    </w:p>
    <w:p w:rsidR="00697385" w:rsidRDefault="00697385" w:rsidP="001D63C9">
      <w:r>
        <w:t xml:space="preserve">Also from above, you can see that adding new feature only </w:t>
      </w:r>
      <w:r w:rsidRPr="00697385">
        <w:rPr>
          <w:u w:val="single"/>
        </w:rPr>
        <w:t>decreases</w:t>
      </w:r>
      <w:r>
        <w:t xml:space="preserve"> the overall precision and recall. </w:t>
      </w:r>
    </w:p>
    <w:p w:rsidR="00DF1FF6" w:rsidRDefault="00641A2C" w:rsidP="001D63C9">
      <w:r>
        <w:t>Also note how different feature sets only result in poor precision and/or recall or both!</w:t>
      </w:r>
    </w:p>
    <w:p w:rsidR="0080047E" w:rsidRDefault="0080047E" w:rsidP="001D63C9"/>
    <w:p w:rsidR="0080047E" w:rsidRDefault="0080047E" w:rsidP="001D63C9">
      <w:r>
        <w:t>Plots/Graphs on next page!</w:t>
      </w:r>
    </w:p>
    <w:p w:rsidR="0080047E" w:rsidRDefault="0080047E" w:rsidP="001D63C9"/>
    <w:p w:rsidR="0080047E" w:rsidRDefault="0080047E" w:rsidP="001D63C9"/>
    <w:p w:rsidR="0080047E" w:rsidRDefault="0080047E" w:rsidP="001D63C9"/>
    <w:p w:rsidR="0080047E" w:rsidRDefault="0080047E" w:rsidP="001D63C9"/>
    <w:p w:rsidR="0080047E" w:rsidRDefault="0080047E" w:rsidP="001D63C9"/>
    <w:p w:rsidR="0080047E" w:rsidRDefault="0080047E" w:rsidP="001D63C9"/>
    <w:p w:rsidR="0080047E" w:rsidRDefault="0080047E" w:rsidP="001D63C9"/>
    <w:p w:rsidR="001D63C9" w:rsidRDefault="00641A2C" w:rsidP="001D63C9">
      <w:r>
        <w:rPr>
          <w:b/>
          <w:bCs/>
        </w:rPr>
        <w:lastRenderedPageBreak/>
        <w:t>PLOTS/GRAPHS</w:t>
      </w:r>
    </w:p>
    <w:p w:rsidR="001D63C9" w:rsidRDefault="001D63C9" w:rsidP="001D63C9">
      <w:pPr>
        <w:ind w:left="1080"/>
      </w:pPr>
      <w:r>
        <w:t>Bonus/Salary</w:t>
      </w:r>
      <w:r>
        <w:tab/>
      </w:r>
      <w:r>
        <w:tab/>
      </w:r>
      <w:r>
        <w:tab/>
      </w:r>
      <w:r>
        <w:tab/>
      </w:r>
      <w:r>
        <w:tab/>
      </w:r>
      <w:proofErr w:type="spellStart"/>
      <w:r>
        <w:t>Salary</w:t>
      </w:r>
      <w:proofErr w:type="spellEnd"/>
      <w:r>
        <w:tab/>
      </w:r>
      <w:r>
        <w:tab/>
      </w:r>
      <w:r>
        <w:tab/>
      </w:r>
      <w:r>
        <w:tab/>
      </w:r>
      <w:r>
        <w:tab/>
      </w:r>
    </w:p>
    <w:p w:rsidR="001D63C9" w:rsidRDefault="001D63C9" w:rsidP="001D63C9">
      <w:pPr>
        <w:ind w:left="720"/>
      </w:pPr>
      <w:r>
        <w:rPr>
          <w:noProof/>
        </w:rPr>
        <w:drawing>
          <wp:anchor distT="0" distB="0" distL="114300" distR="114300" simplePos="0" relativeHeight="251658240" behindDoc="1" locked="0" layoutInCell="1" allowOverlap="1">
            <wp:simplePos x="0" y="0"/>
            <wp:positionH relativeFrom="column">
              <wp:posOffset>3498850</wp:posOffset>
            </wp:positionH>
            <wp:positionV relativeFrom="paragraph">
              <wp:posOffset>167005</wp:posOffset>
            </wp:positionV>
            <wp:extent cx="2914650" cy="1960245"/>
            <wp:effectExtent l="0" t="0" r="0" b="1905"/>
            <wp:wrapNone/>
            <wp:docPr id="4" name="Picture 4" descr="C:\Users\Raghav\AppData\Local\Microsoft\Windows\INetCache\Content.Word\sa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ghav\AppData\Local\Microsoft\Windows\INetCache\Content.Word\salary.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4650" cy="1960245"/>
                    </a:xfrm>
                    <a:prstGeom prst="rect">
                      <a:avLst/>
                    </a:prstGeom>
                    <a:noFill/>
                    <a:ln>
                      <a:noFill/>
                    </a:ln>
                  </pic:spPr>
                </pic:pic>
              </a:graphicData>
            </a:graphic>
          </wp:anchor>
        </w:drawing>
      </w:r>
      <w:r>
        <w:rPr>
          <w:noProof/>
        </w:rPr>
        <w:drawing>
          <wp:inline distT="0" distB="0" distL="0" distR="0" wp14:anchorId="72B6C826" wp14:editId="69295882">
            <wp:extent cx="2568905" cy="2508250"/>
            <wp:effectExtent l="0" t="0" r="3175" b="6350"/>
            <wp:docPr id="5" name="Picture 5" descr="C:\Users\Raghav\AppData\Local\Microsoft\Windows\INetCache\Content.Word\bonus_sa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ghav\AppData\Local\Microsoft\Windows\INetCache\Content.Word\bonus_salar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8905" cy="2508250"/>
                    </a:xfrm>
                    <a:prstGeom prst="rect">
                      <a:avLst/>
                    </a:prstGeom>
                    <a:noFill/>
                    <a:ln>
                      <a:noFill/>
                    </a:ln>
                  </pic:spPr>
                </pic:pic>
              </a:graphicData>
            </a:graphic>
          </wp:inline>
        </w:drawing>
      </w:r>
    </w:p>
    <w:p w:rsidR="001D63C9" w:rsidRDefault="001D63C9" w:rsidP="001D63C9"/>
    <w:p w:rsidR="001D63C9" w:rsidRDefault="001D63C9" w:rsidP="001D63C9"/>
    <w:p w:rsidR="001D63C9" w:rsidRDefault="001D63C9" w:rsidP="001D63C9"/>
    <w:p w:rsidR="001D63C9" w:rsidRDefault="001D63C9" w:rsidP="001D63C9">
      <w:r>
        <w:t>Long term incentive</w:t>
      </w:r>
      <w:r>
        <w:tab/>
      </w:r>
      <w:r>
        <w:tab/>
      </w:r>
      <w:r>
        <w:tab/>
      </w:r>
      <w:r>
        <w:tab/>
      </w:r>
      <w:r>
        <w:tab/>
      </w:r>
      <w:r>
        <w:tab/>
        <w:t>High from/to messages</w:t>
      </w:r>
    </w:p>
    <w:p w:rsidR="001D63C9" w:rsidRDefault="001D63C9" w:rsidP="001D63C9">
      <w:r>
        <w:rPr>
          <w:noProof/>
        </w:rPr>
        <w:drawing>
          <wp:inline distT="0" distB="0" distL="0" distR="0">
            <wp:extent cx="2985135" cy="2008229"/>
            <wp:effectExtent l="0" t="0" r="5715" b="0"/>
            <wp:docPr id="3" name="Picture 3" descr="C:\Users\Raghav\AppData\Local\Microsoft\Windows\INetCache\Content.Word\long_term_incen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ghav\AppData\Local\Microsoft\Windows\INetCache\Content.Word\long_term_incentiv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4321" cy="2021136"/>
                    </a:xfrm>
                    <a:prstGeom prst="rect">
                      <a:avLst/>
                    </a:prstGeom>
                    <a:noFill/>
                    <a:ln>
                      <a:noFill/>
                    </a:ln>
                  </pic:spPr>
                </pic:pic>
              </a:graphicData>
            </a:graphic>
          </wp:inline>
        </w:drawing>
      </w:r>
      <w:r>
        <w:rPr>
          <w:noProof/>
        </w:rPr>
        <w:drawing>
          <wp:inline distT="0" distB="0" distL="0" distR="0">
            <wp:extent cx="2477205" cy="2418715"/>
            <wp:effectExtent l="0" t="0" r="0" b="635"/>
            <wp:docPr id="2" name="Picture 2" descr="C:\Users\Raghav\AppData\Local\Microsoft\Windows\INetCache\Content.Word\from_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ghav\AppData\Local\Microsoft\Windows\INetCache\Content.Word\from_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6104" cy="2437167"/>
                    </a:xfrm>
                    <a:prstGeom prst="rect">
                      <a:avLst/>
                    </a:prstGeom>
                    <a:noFill/>
                    <a:ln>
                      <a:noFill/>
                    </a:ln>
                  </pic:spPr>
                </pic:pic>
              </a:graphicData>
            </a:graphic>
          </wp:inline>
        </w:drawing>
      </w:r>
    </w:p>
    <w:p w:rsidR="001D63C9" w:rsidRDefault="001D63C9" w:rsidP="001D63C9">
      <w:r>
        <w:t>In the case of the boxplots, it is apparent that the plot for POIs in both cases is much higher, and thus it makes sense to use these.</w:t>
      </w:r>
    </w:p>
    <w:p w:rsidR="001D63C9" w:rsidRDefault="001D63C9" w:rsidP="001D63C9">
      <w:r>
        <w:t>In the case of the scatterplots, ther</w:t>
      </w:r>
      <w:r w:rsidR="00AC7079">
        <w:t>e are enough points, and a majority the same type(POI/non-POI).</w:t>
      </w:r>
    </w:p>
    <w:p w:rsidR="001D63C9" w:rsidRPr="00641A2C" w:rsidRDefault="00641A2C" w:rsidP="001D63C9">
      <w:pPr>
        <w:rPr>
          <w:b/>
          <w:bCs/>
        </w:rPr>
      </w:pPr>
      <w:r>
        <w:rPr>
          <w:b/>
          <w:bCs/>
        </w:rPr>
        <w:t>FEATURE IMPORTANCES</w:t>
      </w:r>
    </w:p>
    <w:p w:rsidR="001D63C9" w:rsidRDefault="001D63C9" w:rsidP="001D63C9">
      <w:r>
        <w:t xml:space="preserve">  Here are the feature </w:t>
      </w:r>
      <w:proofErr w:type="spellStart"/>
      <w:r>
        <w:t>importances</w:t>
      </w:r>
      <w:proofErr w:type="spellEnd"/>
      <w:r>
        <w:t>:</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lastRenderedPageBreak/>
        <w:t xml:space="preserve">[ </w:t>
      </w:r>
      <w:proofErr w:type="gramStart"/>
      <w:r w:rsidRPr="001D63C9">
        <w:rPr>
          <w:rFonts w:ascii="Courier New" w:hAnsi="Courier New" w:cs="Courier New"/>
          <w:szCs w:val="22"/>
          <w:lang w:val="en-IN"/>
        </w:rPr>
        <w:t>0.04122  0.03254</w:t>
      </w:r>
      <w:proofErr w:type="gramEnd"/>
      <w:r w:rsidRPr="001D63C9">
        <w:rPr>
          <w:rFonts w:ascii="Courier New" w:hAnsi="Courier New" w:cs="Courier New"/>
          <w:szCs w:val="22"/>
          <w:lang w:val="en-IN"/>
        </w:rPr>
        <w:t xml:space="preserve">  0.82105  0.1089] </w:t>
      </w:r>
      <w:r w:rsidR="00641A2C">
        <w:rPr>
          <w:rFonts w:ascii="Courier New" w:hAnsi="Courier New" w:cs="Courier New"/>
          <w:szCs w:val="22"/>
          <w:lang w:val="en-IN"/>
        </w:rPr>
        <w:br/>
      </w:r>
    </w:p>
    <w:p w:rsidR="001D63C9" w:rsidRDefault="001D63C9" w:rsidP="001D63C9">
      <w:r>
        <w:t>It seemed, even in the variables I chose, some were more powerful than others.</w:t>
      </w:r>
    </w:p>
    <w:p w:rsidR="001D63C9" w:rsidRDefault="001D63C9" w:rsidP="001D63C9"/>
    <w:p w:rsidR="001D63C9" w:rsidRDefault="001D63C9" w:rsidP="001D63C9">
      <w:r>
        <w:t xml:space="preserve">3. </w:t>
      </w:r>
    </w:p>
    <w:p w:rsidR="001D63C9" w:rsidRDefault="001D63C9" w:rsidP="001D63C9">
      <w:r>
        <w:tab/>
        <w:t xml:space="preserve">I tested my data on all 4 algorithms - Naive Bayes, SVM, Decision Trees and Random Forests. Of these, SVMs didn't seem to work and Decision Trees worked best, even though I know the perfect accuracy of 1.0 when testing on the training data was an overfit. Overall, when there was a train-test split (cross validated, K fold = 1000), even though the decision tree's accuracy was 4 and 2 percent lower than the 1st and 2nd algorithms, it's precision and recall were so MUCH better, leading to a higher F1 score. </w:t>
      </w:r>
    </w:p>
    <w:p w:rsidR="001D63C9" w:rsidRDefault="001D63C9" w:rsidP="001D63C9">
      <w:r>
        <w:t>The final values for all algorithms were:</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-&gt; </w:t>
      </w:r>
      <w:proofErr w:type="spellStart"/>
      <w:r w:rsidRPr="001D63C9">
        <w:rPr>
          <w:rFonts w:ascii="Courier New" w:hAnsi="Courier New" w:cs="Courier New"/>
          <w:szCs w:val="22"/>
          <w:lang w:val="en-IN"/>
        </w:rPr>
        <w:t>GaussianNB</w:t>
      </w:r>
      <w:proofErr w:type="spellEnd"/>
      <w:r w:rsidRPr="001D63C9">
        <w:rPr>
          <w:rFonts w:ascii="Courier New" w:hAnsi="Courier New" w:cs="Courier New"/>
          <w:szCs w:val="22"/>
          <w:lang w:val="en-IN"/>
        </w:rPr>
        <w:t>(priors=None)</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Accuracy: 0.84167       Precision: 0.32227      Recall: 0.17000 F1: 0.22259     F2: 0.18774</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Total predictions: 15000        True positives:  340    False positives:  715   False negatives: 1660   True negatives: 12285</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-&gt; </w:t>
      </w:r>
      <w:proofErr w:type="spellStart"/>
      <w:proofErr w:type="gramStart"/>
      <w:r w:rsidRPr="001D63C9">
        <w:rPr>
          <w:rFonts w:ascii="Courier New" w:hAnsi="Courier New" w:cs="Courier New"/>
          <w:szCs w:val="22"/>
          <w:lang w:val="en-IN"/>
        </w:rPr>
        <w:t>DecisionTreeClassifier</w:t>
      </w:r>
      <w:proofErr w:type="spellEnd"/>
      <w:r w:rsidRPr="001D63C9">
        <w:rPr>
          <w:rFonts w:ascii="Courier New" w:hAnsi="Courier New" w:cs="Courier New"/>
          <w:szCs w:val="22"/>
          <w:lang w:val="en-IN"/>
        </w:rPr>
        <w:t>(</w:t>
      </w:r>
      <w:proofErr w:type="spellStart"/>
      <w:proofErr w:type="gramEnd"/>
      <w:r w:rsidRPr="001D63C9">
        <w:rPr>
          <w:rFonts w:ascii="Courier New" w:hAnsi="Courier New" w:cs="Courier New"/>
          <w:szCs w:val="22"/>
          <w:lang w:val="en-IN"/>
        </w:rPr>
        <w:t>class_weight</w:t>
      </w:r>
      <w:proofErr w:type="spellEnd"/>
      <w:r w:rsidRPr="001D63C9">
        <w:rPr>
          <w:rFonts w:ascii="Courier New" w:hAnsi="Courier New" w:cs="Courier New"/>
          <w:szCs w:val="22"/>
          <w:lang w:val="en-IN"/>
        </w:rPr>
        <w:t>=None, criterion='</w:t>
      </w:r>
      <w:proofErr w:type="spellStart"/>
      <w:r w:rsidRPr="001D63C9">
        <w:rPr>
          <w:rFonts w:ascii="Courier New" w:hAnsi="Courier New" w:cs="Courier New"/>
          <w:szCs w:val="22"/>
          <w:lang w:val="en-IN"/>
        </w:rPr>
        <w:t>gini</w:t>
      </w:r>
      <w:proofErr w:type="spellEnd"/>
      <w:r w:rsidRPr="001D63C9">
        <w:rPr>
          <w:rFonts w:ascii="Courier New" w:hAnsi="Courier New" w:cs="Courier New"/>
          <w:szCs w:val="22"/>
          <w:lang w:val="en-IN"/>
        </w:rPr>
        <w:t xml:space="preserve">', </w:t>
      </w:r>
      <w:proofErr w:type="spellStart"/>
      <w:r w:rsidRPr="001D63C9">
        <w:rPr>
          <w:rFonts w:ascii="Courier New" w:hAnsi="Courier New" w:cs="Courier New"/>
          <w:szCs w:val="22"/>
          <w:lang w:val="en-IN"/>
        </w:rPr>
        <w:t>max_depth</w:t>
      </w:r>
      <w:proofErr w:type="spellEnd"/>
      <w:r w:rsidRPr="001D63C9">
        <w:rPr>
          <w:rFonts w:ascii="Courier New" w:hAnsi="Courier New" w:cs="Courier New"/>
          <w:szCs w:val="22"/>
          <w:lang w:val="en-IN"/>
        </w:rPr>
        <w:t>=None,</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w:t>
      </w:r>
      <w:proofErr w:type="spellStart"/>
      <w:r w:rsidRPr="001D63C9">
        <w:rPr>
          <w:rFonts w:ascii="Courier New" w:hAnsi="Courier New" w:cs="Courier New"/>
          <w:szCs w:val="22"/>
          <w:lang w:val="en-IN"/>
        </w:rPr>
        <w:t>max_features</w:t>
      </w:r>
      <w:proofErr w:type="spellEnd"/>
      <w:r w:rsidRPr="001D63C9">
        <w:rPr>
          <w:rFonts w:ascii="Courier New" w:hAnsi="Courier New" w:cs="Courier New"/>
          <w:szCs w:val="22"/>
          <w:lang w:val="en-IN"/>
        </w:rPr>
        <w:t xml:space="preserve">=None, </w:t>
      </w:r>
      <w:proofErr w:type="spellStart"/>
      <w:r w:rsidRPr="001D63C9">
        <w:rPr>
          <w:rFonts w:ascii="Courier New" w:hAnsi="Courier New" w:cs="Courier New"/>
          <w:szCs w:val="22"/>
          <w:lang w:val="en-IN"/>
        </w:rPr>
        <w:t>max_leaf_nodes</w:t>
      </w:r>
      <w:proofErr w:type="spellEnd"/>
      <w:r w:rsidRPr="001D63C9">
        <w:rPr>
          <w:rFonts w:ascii="Courier New" w:hAnsi="Courier New" w:cs="Courier New"/>
          <w:szCs w:val="22"/>
          <w:lang w:val="en-IN"/>
        </w:rPr>
        <w:t>=None,</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w:t>
      </w:r>
      <w:proofErr w:type="spellStart"/>
      <w:r w:rsidRPr="001D63C9">
        <w:rPr>
          <w:rFonts w:ascii="Courier New" w:hAnsi="Courier New" w:cs="Courier New"/>
          <w:szCs w:val="22"/>
          <w:lang w:val="en-IN"/>
        </w:rPr>
        <w:t>min_impurity_split</w:t>
      </w:r>
      <w:proofErr w:type="spellEnd"/>
      <w:r w:rsidRPr="001D63C9">
        <w:rPr>
          <w:rFonts w:ascii="Courier New" w:hAnsi="Courier New" w:cs="Courier New"/>
          <w:szCs w:val="22"/>
          <w:lang w:val="en-IN"/>
        </w:rPr>
        <w:t xml:space="preserve">=1e-07, </w:t>
      </w:r>
      <w:proofErr w:type="spellStart"/>
      <w:r w:rsidRPr="001D63C9">
        <w:rPr>
          <w:rFonts w:ascii="Courier New" w:hAnsi="Courier New" w:cs="Courier New"/>
          <w:szCs w:val="22"/>
          <w:lang w:val="en-IN"/>
        </w:rPr>
        <w:t>min_samples_leaf</w:t>
      </w:r>
      <w:proofErr w:type="spellEnd"/>
      <w:r w:rsidRPr="001D63C9">
        <w:rPr>
          <w:rFonts w:ascii="Courier New" w:hAnsi="Courier New" w:cs="Courier New"/>
          <w:szCs w:val="22"/>
          <w:lang w:val="en-IN"/>
        </w:rPr>
        <w:t>=1,</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w:t>
      </w:r>
      <w:proofErr w:type="spellStart"/>
      <w:r w:rsidRPr="001D63C9">
        <w:rPr>
          <w:rFonts w:ascii="Courier New" w:hAnsi="Courier New" w:cs="Courier New"/>
          <w:szCs w:val="22"/>
          <w:lang w:val="en-IN"/>
        </w:rPr>
        <w:t>min_samples_split</w:t>
      </w:r>
      <w:proofErr w:type="spellEnd"/>
      <w:r w:rsidRPr="001D63C9">
        <w:rPr>
          <w:rFonts w:ascii="Courier New" w:hAnsi="Courier New" w:cs="Courier New"/>
          <w:szCs w:val="22"/>
          <w:lang w:val="en-IN"/>
        </w:rPr>
        <w:t xml:space="preserve">=2, </w:t>
      </w:r>
      <w:proofErr w:type="spellStart"/>
      <w:r w:rsidRPr="001D63C9">
        <w:rPr>
          <w:rFonts w:ascii="Courier New" w:hAnsi="Courier New" w:cs="Courier New"/>
          <w:szCs w:val="22"/>
          <w:lang w:val="en-IN"/>
        </w:rPr>
        <w:t>min_weight_fraction_leaf</w:t>
      </w:r>
      <w:proofErr w:type="spellEnd"/>
      <w:r w:rsidRPr="001D63C9">
        <w:rPr>
          <w:rFonts w:ascii="Courier New" w:hAnsi="Courier New" w:cs="Courier New"/>
          <w:szCs w:val="22"/>
          <w:lang w:val="en-IN"/>
        </w:rPr>
        <w:t>=0.0,</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w:t>
      </w:r>
      <w:proofErr w:type="spellStart"/>
      <w:r w:rsidRPr="001D63C9">
        <w:rPr>
          <w:rFonts w:ascii="Courier New" w:hAnsi="Courier New" w:cs="Courier New"/>
          <w:szCs w:val="22"/>
          <w:lang w:val="en-IN"/>
        </w:rPr>
        <w:t>presort</w:t>
      </w:r>
      <w:proofErr w:type="spellEnd"/>
      <w:r w:rsidRPr="001D63C9">
        <w:rPr>
          <w:rFonts w:ascii="Courier New" w:hAnsi="Courier New" w:cs="Courier New"/>
          <w:szCs w:val="22"/>
          <w:lang w:val="en-IN"/>
        </w:rPr>
        <w:t xml:space="preserve">=False, </w:t>
      </w:r>
      <w:proofErr w:type="spellStart"/>
      <w:r w:rsidRPr="001D63C9">
        <w:rPr>
          <w:rFonts w:ascii="Courier New" w:hAnsi="Courier New" w:cs="Courier New"/>
          <w:szCs w:val="22"/>
          <w:lang w:val="en-IN"/>
        </w:rPr>
        <w:t>random_state</w:t>
      </w:r>
      <w:proofErr w:type="spellEnd"/>
      <w:r w:rsidRPr="001D63C9">
        <w:rPr>
          <w:rFonts w:ascii="Courier New" w:hAnsi="Courier New" w:cs="Courier New"/>
          <w:szCs w:val="22"/>
          <w:lang w:val="en-IN"/>
        </w:rPr>
        <w:t>=None, splitter='best')</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Accuracy: 0.80627       Precision: 0.33197      Recall: 0.44750 F1: 0.38118     F2: 0.41838</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Total predictions: 15000        True positives:  895    False positives: 1801   False negatives: 1105   True negatives: 11199</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-&gt; </w:t>
      </w:r>
      <w:proofErr w:type="spellStart"/>
      <w:proofErr w:type="gramStart"/>
      <w:r w:rsidRPr="001D63C9">
        <w:rPr>
          <w:rFonts w:ascii="Courier New" w:hAnsi="Courier New" w:cs="Courier New"/>
          <w:szCs w:val="22"/>
          <w:lang w:val="en-IN"/>
        </w:rPr>
        <w:t>RandomForestClassifier</w:t>
      </w:r>
      <w:proofErr w:type="spellEnd"/>
      <w:r w:rsidRPr="001D63C9">
        <w:rPr>
          <w:rFonts w:ascii="Courier New" w:hAnsi="Courier New" w:cs="Courier New"/>
          <w:szCs w:val="22"/>
          <w:lang w:val="en-IN"/>
        </w:rPr>
        <w:t>(</w:t>
      </w:r>
      <w:proofErr w:type="gramEnd"/>
      <w:r w:rsidRPr="001D63C9">
        <w:rPr>
          <w:rFonts w:ascii="Courier New" w:hAnsi="Courier New" w:cs="Courier New"/>
          <w:szCs w:val="22"/>
          <w:lang w:val="en-IN"/>
        </w:rPr>
        <w:t xml:space="preserve">bootstrap=True, </w:t>
      </w:r>
      <w:proofErr w:type="spellStart"/>
      <w:r w:rsidRPr="001D63C9">
        <w:rPr>
          <w:rFonts w:ascii="Courier New" w:hAnsi="Courier New" w:cs="Courier New"/>
          <w:szCs w:val="22"/>
          <w:lang w:val="en-IN"/>
        </w:rPr>
        <w:t>class_weight</w:t>
      </w:r>
      <w:proofErr w:type="spellEnd"/>
      <w:r w:rsidRPr="001D63C9">
        <w:rPr>
          <w:rFonts w:ascii="Courier New" w:hAnsi="Courier New" w:cs="Courier New"/>
          <w:szCs w:val="22"/>
          <w:lang w:val="en-IN"/>
        </w:rPr>
        <w:t>=None, criterion='</w:t>
      </w:r>
      <w:proofErr w:type="spellStart"/>
      <w:r w:rsidRPr="001D63C9">
        <w:rPr>
          <w:rFonts w:ascii="Courier New" w:hAnsi="Courier New" w:cs="Courier New"/>
          <w:szCs w:val="22"/>
          <w:lang w:val="en-IN"/>
        </w:rPr>
        <w:t>gini</w:t>
      </w:r>
      <w:proofErr w:type="spellEnd"/>
      <w:r w:rsidRPr="001D63C9">
        <w:rPr>
          <w:rFonts w:ascii="Courier New" w:hAnsi="Courier New" w:cs="Courier New"/>
          <w:szCs w:val="22"/>
          <w:lang w:val="en-IN"/>
        </w:rPr>
        <w:t>',</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w:t>
      </w:r>
      <w:proofErr w:type="spellStart"/>
      <w:r w:rsidRPr="001D63C9">
        <w:rPr>
          <w:rFonts w:ascii="Courier New" w:hAnsi="Courier New" w:cs="Courier New"/>
          <w:szCs w:val="22"/>
          <w:lang w:val="en-IN"/>
        </w:rPr>
        <w:t>max_depth</w:t>
      </w:r>
      <w:proofErr w:type="spellEnd"/>
      <w:r w:rsidRPr="001D63C9">
        <w:rPr>
          <w:rFonts w:ascii="Courier New" w:hAnsi="Courier New" w:cs="Courier New"/>
          <w:szCs w:val="22"/>
          <w:lang w:val="en-IN"/>
        </w:rPr>
        <w:t xml:space="preserve">=None, </w:t>
      </w:r>
      <w:proofErr w:type="spellStart"/>
      <w:r w:rsidRPr="001D63C9">
        <w:rPr>
          <w:rFonts w:ascii="Courier New" w:hAnsi="Courier New" w:cs="Courier New"/>
          <w:szCs w:val="22"/>
          <w:lang w:val="en-IN"/>
        </w:rPr>
        <w:t>max_features</w:t>
      </w:r>
      <w:proofErr w:type="spellEnd"/>
      <w:r w:rsidRPr="001D63C9">
        <w:rPr>
          <w:rFonts w:ascii="Courier New" w:hAnsi="Courier New" w:cs="Courier New"/>
          <w:szCs w:val="22"/>
          <w:lang w:val="en-IN"/>
        </w:rPr>
        <w:t xml:space="preserve">='auto', </w:t>
      </w:r>
      <w:proofErr w:type="spellStart"/>
      <w:r w:rsidRPr="001D63C9">
        <w:rPr>
          <w:rFonts w:ascii="Courier New" w:hAnsi="Courier New" w:cs="Courier New"/>
          <w:szCs w:val="22"/>
          <w:lang w:val="en-IN"/>
        </w:rPr>
        <w:t>max_leaf_nodes</w:t>
      </w:r>
      <w:proofErr w:type="spellEnd"/>
      <w:r w:rsidRPr="001D63C9">
        <w:rPr>
          <w:rFonts w:ascii="Courier New" w:hAnsi="Courier New" w:cs="Courier New"/>
          <w:szCs w:val="22"/>
          <w:lang w:val="en-IN"/>
        </w:rPr>
        <w:t>=None,</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w:t>
      </w:r>
      <w:proofErr w:type="spellStart"/>
      <w:r w:rsidRPr="001D63C9">
        <w:rPr>
          <w:rFonts w:ascii="Courier New" w:hAnsi="Courier New" w:cs="Courier New"/>
          <w:szCs w:val="22"/>
          <w:lang w:val="en-IN"/>
        </w:rPr>
        <w:t>min_impurity_split</w:t>
      </w:r>
      <w:proofErr w:type="spellEnd"/>
      <w:r w:rsidRPr="001D63C9">
        <w:rPr>
          <w:rFonts w:ascii="Courier New" w:hAnsi="Courier New" w:cs="Courier New"/>
          <w:szCs w:val="22"/>
          <w:lang w:val="en-IN"/>
        </w:rPr>
        <w:t xml:space="preserve">=1e-07, </w:t>
      </w:r>
      <w:proofErr w:type="spellStart"/>
      <w:r w:rsidRPr="001D63C9">
        <w:rPr>
          <w:rFonts w:ascii="Courier New" w:hAnsi="Courier New" w:cs="Courier New"/>
          <w:szCs w:val="22"/>
          <w:lang w:val="en-IN"/>
        </w:rPr>
        <w:t>min_samples_leaf</w:t>
      </w:r>
      <w:proofErr w:type="spellEnd"/>
      <w:r w:rsidRPr="001D63C9">
        <w:rPr>
          <w:rFonts w:ascii="Courier New" w:hAnsi="Courier New" w:cs="Courier New"/>
          <w:szCs w:val="22"/>
          <w:lang w:val="en-IN"/>
        </w:rPr>
        <w:t>=1,</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w:t>
      </w:r>
      <w:proofErr w:type="spellStart"/>
      <w:r w:rsidRPr="001D63C9">
        <w:rPr>
          <w:rFonts w:ascii="Courier New" w:hAnsi="Courier New" w:cs="Courier New"/>
          <w:szCs w:val="22"/>
          <w:lang w:val="en-IN"/>
        </w:rPr>
        <w:t>min_samples_split</w:t>
      </w:r>
      <w:proofErr w:type="spellEnd"/>
      <w:r w:rsidRPr="001D63C9">
        <w:rPr>
          <w:rFonts w:ascii="Courier New" w:hAnsi="Courier New" w:cs="Courier New"/>
          <w:szCs w:val="22"/>
          <w:lang w:val="en-IN"/>
        </w:rPr>
        <w:t xml:space="preserve">=2, </w:t>
      </w:r>
      <w:proofErr w:type="spellStart"/>
      <w:r w:rsidRPr="001D63C9">
        <w:rPr>
          <w:rFonts w:ascii="Courier New" w:hAnsi="Courier New" w:cs="Courier New"/>
          <w:szCs w:val="22"/>
          <w:lang w:val="en-IN"/>
        </w:rPr>
        <w:t>min_weight_fraction_leaf</w:t>
      </w:r>
      <w:proofErr w:type="spellEnd"/>
      <w:r w:rsidRPr="001D63C9">
        <w:rPr>
          <w:rFonts w:ascii="Courier New" w:hAnsi="Courier New" w:cs="Courier New"/>
          <w:szCs w:val="22"/>
          <w:lang w:val="en-IN"/>
        </w:rPr>
        <w:t>=0.0,</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w:t>
      </w:r>
      <w:proofErr w:type="spellStart"/>
      <w:r w:rsidRPr="001D63C9">
        <w:rPr>
          <w:rFonts w:ascii="Courier New" w:hAnsi="Courier New" w:cs="Courier New"/>
          <w:szCs w:val="22"/>
          <w:lang w:val="en-IN"/>
        </w:rPr>
        <w:t>n_estimators</w:t>
      </w:r>
      <w:proofErr w:type="spellEnd"/>
      <w:r w:rsidRPr="001D63C9">
        <w:rPr>
          <w:rFonts w:ascii="Courier New" w:hAnsi="Courier New" w:cs="Courier New"/>
          <w:szCs w:val="22"/>
          <w:lang w:val="en-IN"/>
        </w:rPr>
        <w:t xml:space="preserve">=10, </w:t>
      </w:r>
      <w:proofErr w:type="spellStart"/>
      <w:r w:rsidRPr="001D63C9">
        <w:rPr>
          <w:rFonts w:ascii="Courier New" w:hAnsi="Courier New" w:cs="Courier New"/>
          <w:szCs w:val="22"/>
          <w:lang w:val="en-IN"/>
        </w:rPr>
        <w:t>n_jobs</w:t>
      </w:r>
      <w:proofErr w:type="spellEnd"/>
      <w:r w:rsidRPr="001D63C9">
        <w:rPr>
          <w:rFonts w:ascii="Courier New" w:hAnsi="Courier New" w:cs="Courier New"/>
          <w:szCs w:val="22"/>
          <w:lang w:val="en-IN"/>
        </w:rPr>
        <w:t xml:space="preserve">=1, </w:t>
      </w:r>
      <w:proofErr w:type="spellStart"/>
      <w:r w:rsidRPr="001D63C9">
        <w:rPr>
          <w:rFonts w:ascii="Courier New" w:hAnsi="Courier New" w:cs="Courier New"/>
          <w:szCs w:val="22"/>
          <w:lang w:val="en-IN"/>
        </w:rPr>
        <w:t>oob_score</w:t>
      </w:r>
      <w:proofErr w:type="spellEnd"/>
      <w:r w:rsidRPr="001D63C9">
        <w:rPr>
          <w:rFonts w:ascii="Courier New" w:hAnsi="Courier New" w:cs="Courier New"/>
          <w:szCs w:val="22"/>
          <w:lang w:val="en-IN"/>
        </w:rPr>
        <w:t xml:space="preserve">=False, </w:t>
      </w:r>
      <w:proofErr w:type="spellStart"/>
      <w:r w:rsidRPr="001D63C9">
        <w:rPr>
          <w:rFonts w:ascii="Courier New" w:hAnsi="Courier New" w:cs="Courier New"/>
          <w:szCs w:val="22"/>
          <w:lang w:val="en-IN"/>
        </w:rPr>
        <w:t>random_state</w:t>
      </w:r>
      <w:proofErr w:type="spellEnd"/>
      <w:r w:rsidRPr="001D63C9">
        <w:rPr>
          <w:rFonts w:ascii="Courier New" w:hAnsi="Courier New" w:cs="Courier New"/>
          <w:szCs w:val="22"/>
          <w:lang w:val="en-IN"/>
        </w:rPr>
        <w:t>=None,</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verbose=0, </w:t>
      </w:r>
      <w:proofErr w:type="spellStart"/>
      <w:r w:rsidRPr="001D63C9">
        <w:rPr>
          <w:rFonts w:ascii="Courier New" w:hAnsi="Courier New" w:cs="Courier New"/>
          <w:szCs w:val="22"/>
          <w:lang w:val="en-IN"/>
        </w:rPr>
        <w:t>warm_start</w:t>
      </w:r>
      <w:proofErr w:type="spellEnd"/>
      <w:r w:rsidRPr="001D63C9">
        <w:rPr>
          <w:rFonts w:ascii="Courier New" w:hAnsi="Courier New" w:cs="Courier New"/>
          <w:szCs w:val="22"/>
          <w:lang w:val="en-IN"/>
        </w:rPr>
        <w:t>=False)</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Accuracy: 0.82167       Precision: 0.32980      Recall: 0.32700 F1: 0.32840     F2: 0.32756</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Total predictions: 15000        True positives:  654    False positives: 1329   False negatives: 1346   True negatives: 11671</w:t>
      </w:r>
    </w:p>
    <w:p w:rsidR="001D63C9" w:rsidRDefault="001D63C9" w:rsidP="001D63C9">
      <w:r>
        <w:tab/>
        <w:t>As can be seen, the Decision Tree's other metrics MORE than make up for the lack of accuracy!</w:t>
      </w:r>
    </w:p>
    <w:p w:rsidR="001D63C9" w:rsidRDefault="001D63C9" w:rsidP="001D63C9"/>
    <w:p w:rsidR="00714FD6" w:rsidRDefault="00714FD6" w:rsidP="001D63C9"/>
    <w:p w:rsidR="00714FD6" w:rsidRDefault="00714FD6" w:rsidP="001D63C9">
      <w:bookmarkStart w:id="0" w:name="_GoBack"/>
      <w:bookmarkEnd w:id="0"/>
    </w:p>
    <w:p w:rsidR="001D63C9" w:rsidRDefault="001D63C9" w:rsidP="001D63C9">
      <w:r>
        <w:lastRenderedPageBreak/>
        <w:t xml:space="preserve">4.  </w:t>
      </w:r>
    </w:p>
    <w:p w:rsidR="001D63C9" w:rsidRDefault="001D63C9" w:rsidP="001D63C9">
      <w:r>
        <w:tab/>
        <w:t xml:space="preserve">Changing the parameters of an algorithm can make a lot of difference to the </w:t>
      </w:r>
      <w:proofErr w:type="spellStart"/>
      <w:r>
        <w:t>alogrithm's</w:t>
      </w:r>
      <w:proofErr w:type="spellEnd"/>
      <w:r>
        <w:t xml:space="preserve"> performance.  Each situation has its own set of parameters that suit it best. This is called tuning the parameters of the algorithm. Not tuning the algorithm can result in a poorer performance than can be achieved. For example:</w:t>
      </w:r>
    </w:p>
    <w:p w:rsidR="001D63C9" w:rsidRDefault="001D63C9" w:rsidP="001D63C9">
      <w:r>
        <w:tab/>
        <w:t xml:space="preserve">To tune the Decision Tree, I looked at </w:t>
      </w:r>
      <w:proofErr w:type="spellStart"/>
      <w:r>
        <w:t>SKLearn's</w:t>
      </w:r>
      <w:proofErr w:type="spellEnd"/>
      <w:r>
        <w:t xml:space="preserve"> documentation of Decision Trees and combined it with the knowledge I gained in the class to tune the following parameters to the following values:</w:t>
      </w:r>
    </w:p>
    <w:p w:rsidR="001D63C9" w:rsidRDefault="001D63C9" w:rsidP="001D63C9">
      <w:r>
        <w:t>{'</w:t>
      </w:r>
      <w:proofErr w:type="spellStart"/>
      <w:r>
        <w:t>max_features</w:t>
      </w:r>
      <w:proofErr w:type="spellEnd"/>
      <w:r>
        <w:t>': None, '</w:t>
      </w:r>
      <w:proofErr w:type="spellStart"/>
      <w:r>
        <w:t>min_impurity_split</w:t>
      </w:r>
      <w:proofErr w:type="spellEnd"/>
      <w:r>
        <w:t>': 1e-07, 'criterion': '</w:t>
      </w:r>
      <w:proofErr w:type="spellStart"/>
      <w:r>
        <w:t>gini</w:t>
      </w:r>
      <w:proofErr w:type="spellEnd"/>
      <w:r>
        <w:t>'}</w:t>
      </w:r>
    </w:p>
    <w:p w:rsidR="001D63C9" w:rsidRDefault="001D63C9" w:rsidP="001D63C9">
      <w:r>
        <w:t xml:space="preserve">I used </w:t>
      </w:r>
      <w:proofErr w:type="spellStart"/>
      <w:r>
        <w:t>GridSearchCV</w:t>
      </w:r>
      <w:proofErr w:type="spellEnd"/>
      <w:r>
        <w:t xml:space="preserve"> to choose from the best set of values for these parameters:</w:t>
      </w:r>
    </w:p>
    <w:p w:rsidR="001D63C9" w:rsidRDefault="001D63C9" w:rsidP="001D63C9">
      <w:pPr>
        <w:autoSpaceDE w:val="0"/>
        <w:autoSpaceDN w:val="0"/>
        <w:adjustRightInd w:val="0"/>
        <w:spacing w:after="0" w:line="240" w:lineRule="auto"/>
        <w:rPr>
          <w:rFonts w:ascii="Courier New" w:hAnsi="Courier New" w:cs="Courier New"/>
          <w:szCs w:val="22"/>
          <w:lang w:val="en-IN"/>
        </w:rPr>
      </w:pPr>
      <w:r>
        <w:rPr>
          <w:rFonts w:ascii="Courier New" w:hAnsi="Courier New" w:cs="Courier New"/>
          <w:szCs w:val="22"/>
          <w:lang w:val="en-IN"/>
        </w:rPr>
        <w:t>parameters = {'criterion':('</w:t>
      </w:r>
      <w:proofErr w:type="spellStart"/>
      <w:r>
        <w:rPr>
          <w:rFonts w:ascii="Courier New" w:hAnsi="Courier New" w:cs="Courier New"/>
          <w:szCs w:val="22"/>
          <w:lang w:val="en-IN"/>
        </w:rPr>
        <w:t>gini</w:t>
      </w:r>
      <w:proofErr w:type="spellEnd"/>
      <w:r>
        <w:rPr>
          <w:rFonts w:ascii="Courier New" w:hAnsi="Courier New" w:cs="Courier New"/>
          <w:szCs w:val="22"/>
          <w:lang w:val="en-IN"/>
        </w:rPr>
        <w:t>', 'entropy'), '</w:t>
      </w:r>
      <w:proofErr w:type="spellStart"/>
      <w:r>
        <w:rPr>
          <w:rFonts w:ascii="Courier New" w:hAnsi="Courier New" w:cs="Courier New"/>
          <w:szCs w:val="22"/>
          <w:lang w:val="en-IN"/>
        </w:rPr>
        <w:t>max_features</w:t>
      </w:r>
      <w:proofErr w:type="spellEnd"/>
      <w:r>
        <w:rPr>
          <w:rFonts w:ascii="Courier New" w:hAnsi="Courier New" w:cs="Courier New"/>
          <w:szCs w:val="22"/>
          <w:lang w:val="en-IN"/>
        </w:rPr>
        <w:t>': [None, 1, 2, 3], '</w:t>
      </w:r>
      <w:proofErr w:type="spellStart"/>
      <w:r>
        <w:rPr>
          <w:rFonts w:ascii="Courier New" w:hAnsi="Courier New" w:cs="Courier New"/>
          <w:szCs w:val="22"/>
          <w:lang w:val="en-IN"/>
        </w:rPr>
        <w:t>min_impurity_split</w:t>
      </w:r>
      <w:proofErr w:type="spellEnd"/>
      <w:r>
        <w:rPr>
          <w:rFonts w:ascii="Courier New" w:hAnsi="Courier New" w:cs="Courier New"/>
          <w:szCs w:val="22"/>
          <w:lang w:val="en-IN"/>
        </w:rPr>
        <w:t>': [1e-7, 1e-3, 1e1]}</w:t>
      </w:r>
    </w:p>
    <w:p w:rsidR="001D63C9" w:rsidRPr="001D63C9" w:rsidRDefault="001D63C9" w:rsidP="001D63C9">
      <w:pPr>
        <w:rPr>
          <w:rFonts w:ascii="Courier New" w:hAnsi="Courier New" w:cs="Courier New"/>
          <w:szCs w:val="22"/>
          <w:lang w:val="en-IN"/>
        </w:rPr>
      </w:pPr>
      <w:r w:rsidRPr="001D63C9">
        <w:rPr>
          <w:rFonts w:ascii="Courier New" w:hAnsi="Courier New" w:cs="Courier New"/>
          <w:szCs w:val="22"/>
          <w:lang w:val="en-IN"/>
        </w:rPr>
        <w:t xml:space="preserve"> </w:t>
      </w:r>
    </w:p>
    <w:p w:rsidR="001D63C9" w:rsidRDefault="001D63C9" w:rsidP="001D63C9">
      <w:r>
        <w:t>Here are the results</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proofErr w:type="spellStart"/>
      <w:proofErr w:type="gramStart"/>
      <w:r w:rsidRPr="001D63C9">
        <w:rPr>
          <w:rFonts w:ascii="Courier New" w:hAnsi="Courier New" w:cs="Courier New"/>
          <w:szCs w:val="22"/>
          <w:lang w:val="en-IN"/>
        </w:rPr>
        <w:t>DecisionTreeClassifier</w:t>
      </w:r>
      <w:proofErr w:type="spellEnd"/>
      <w:r w:rsidRPr="001D63C9">
        <w:rPr>
          <w:rFonts w:ascii="Courier New" w:hAnsi="Courier New" w:cs="Courier New"/>
          <w:szCs w:val="22"/>
          <w:lang w:val="en-IN"/>
        </w:rPr>
        <w:t>(</w:t>
      </w:r>
      <w:proofErr w:type="spellStart"/>
      <w:proofErr w:type="gramEnd"/>
      <w:r w:rsidRPr="001D63C9">
        <w:rPr>
          <w:rFonts w:ascii="Courier New" w:hAnsi="Courier New" w:cs="Courier New"/>
          <w:szCs w:val="22"/>
          <w:lang w:val="en-IN"/>
        </w:rPr>
        <w:t>class_weight</w:t>
      </w:r>
      <w:proofErr w:type="spellEnd"/>
      <w:r w:rsidRPr="001D63C9">
        <w:rPr>
          <w:rFonts w:ascii="Courier New" w:hAnsi="Courier New" w:cs="Courier New"/>
          <w:szCs w:val="22"/>
          <w:lang w:val="en-IN"/>
        </w:rPr>
        <w:t>=None, criterion='</w:t>
      </w:r>
      <w:proofErr w:type="spellStart"/>
      <w:r w:rsidRPr="001D63C9">
        <w:rPr>
          <w:rFonts w:ascii="Courier New" w:hAnsi="Courier New" w:cs="Courier New"/>
          <w:szCs w:val="22"/>
          <w:lang w:val="en-IN"/>
        </w:rPr>
        <w:t>gini</w:t>
      </w:r>
      <w:proofErr w:type="spellEnd"/>
      <w:r w:rsidRPr="001D63C9">
        <w:rPr>
          <w:rFonts w:ascii="Courier New" w:hAnsi="Courier New" w:cs="Courier New"/>
          <w:szCs w:val="22"/>
          <w:lang w:val="en-IN"/>
        </w:rPr>
        <w:t xml:space="preserve">', </w:t>
      </w:r>
      <w:proofErr w:type="spellStart"/>
      <w:r w:rsidRPr="001D63C9">
        <w:rPr>
          <w:rFonts w:ascii="Courier New" w:hAnsi="Courier New" w:cs="Courier New"/>
          <w:szCs w:val="22"/>
          <w:lang w:val="en-IN"/>
        </w:rPr>
        <w:t>max_depth</w:t>
      </w:r>
      <w:proofErr w:type="spellEnd"/>
      <w:r w:rsidRPr="001D63C9">
        <w:rPr>
          <w:rFonts w:ascii="Courier New" w:hAnsi="Courier New" w:cs="Courier New"/>
          <w:szCs w:val="22"/>
          <w:lang w:val="en-IN"/>
        </w:rPr>
        <w:t>=None,</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w:t>
      </w:r>
      <w:proofErr w:type="spellStart"/>
      <w:r w:rsidRPr="001D63C9">
        <w:rPr>
          <w:rFonts w:ascii="Courier New" w:hAnsi="Courier New" w:cs="Courier New"/>
          <w:szCs w:val="22"/>
          <w:lang w:val="en-IN"/>
        </w:rPr>
        <w:t>max_features</w:t>
      </w:r>
      <w:proofErr w:type="spellEnd"/>
      <w:r w:rsidRPr="001D63C9">
        <w:rPr>
          <w:rFonts w:ascii="Courier New" w:hAnsi="Courier New" w:cs="Courier New"/>
          <w:szCs w:val="22"/>
          <w:lang w:val="en-IN"/>
        </w:rPr>
        <w:t xml:space="preserve">=None, </w:t>
      </w:r>
      <w:proofErr w:type="spellStart"/>
      <w:r w:rsidRPr="001D63C9">
        <w:rPr>
          <w:rFonts w:ascii="Courier New" w:hAnsi="Courier New" w:cs="Courier New"/>
          <w:szCs w:val="22"/>
          <w:lang w:val="en-IN"/>
        </w:rPr>
        <w:t>max_leaf_nodes</w:t>
      </w:r>
      <w:proofErr w:type="spellEnd"/>
      <w:r w:rsidRPr="001D63C9">
        <w:rPr>
          <w:rFonts w:ascii="Courier New" w:hAnsi="Courier New" w:cs="Courier New"/>
          <w:szCs w:val="22"/>
          <w:lang w:val="en-IN"/>
        </w:rPr>
        <w:t>=None,</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w:t>
      </w:r>
      <w:proofErr w:type="spellStart"/>
      <w:r w:rsidRPr="001D63C9">
        <w:rPr>
          <w:rFonts w:ascii="Courier New" w:hAnsi="Courier New" w:cs="Courier New"/>
          <w:szCs w:val="22"/>
          <w:lang w:val="en-IN"/>
        </w:rPr>
        <w:t>min_impurity_split</w:t>
      </w:r>
      <w:proofErr w:type="spellEnd"/>
      <w:r w:rsidRPr="001D63C9">
        <w:rPr>
          <w:rFonts w:ascii="Courier New" w:hAnsi="Courier New" w:cs="Courier New"/>
          <w:szCs w:val="22"/>
          <w:lang w:val="en-IN"/>
        </w:rPr>
        <w:t xml:space="preserve">=1e-07, </w:t>
      </w:r>
      <w:proofErr w:type="spellStart"/>
      <w:r w:rsidRPr="001D63C9">
        <w:rPr>
          <w:rFonts w:ascii="Courier New" w:hAnsi="Courier New" w:cs="Courier New"/>
          <w:szCs w:val="22"/>
          <w:lang w:val="en-IN"/>
        </w:rPr>
        <w:t>min_samples_leaf</w:t>
      </w:r>
      <w:proofErr w:type="spellEnd"/>
      <w:r w:rsidRPr="001D63C9">
        <w:rPr>
          <w:rFonts w:ascii="Courier New" w:hAnsi="Courier New" w:cs="Courier New"/>
          <w:szCs w:val="22"/>
          <w:lang w:val="en-IN"/>
        </w:rPr>
        <w:t>=1,</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w:t>
      </w:r>
      <w:proofErr w:type="spellStart"/>
      <w:r w:rsidRPr="001D63C9">
        <w:rPr>
          <w:rFonts w:ascii="Courier New" w:hAnsi="Courier New" w:cs="Courier New"/>
          <w:szCs w:val="22"/>
          <w:lang w:val="en-IN"/>
        </w:rPr>
        <w:t>min_samples_split</w:t>
      </w:r>
      <w:proofErr w:type="spellEnd"/>
      <w:r w:rsidRPr="001D63C9">
        <w:rPr>
          <w:rFonts w:ascii="Courier New" w:hAnsi="Courier New" w:cs="Courier New"/>
          <w:szCs w:val="22"/>
          <w:lang w:val="en-IN"/>
        </w:rPr>
        <w:t xml:space="preserve">=2, </w:t>
      </w:r>
      <w:proofErr w:type="spellStart"/>
      <w:r w:rsidRPr="001D63C9">
        <w:rPr>
          <w:rFonts w:ascii="Courier New" w:hAnsi="Courier New" w:cs="Courier New"/>
          <w:szCs w:val="22"/>
          <w:lang w:val="en-IN"/>
        </w:rPr>
        <w:t>min_weight_fraction_leaf</w:t>
      </w:r>
      <w:proofErr w:type="spellEnd"/>
      <w:r w:rsidRPr="001D63C9">
        <w:rPr>
          <w:rFonts w:ascii="Courier New" w:hAnsi="Courier New" w:cs="Courier New"/>
          <w:szCs w:val="22"/>
          <w:lang w:val="en-IN"/>
        </w:rPr>
        <w:t>=0.0,</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w:t>
      </w:r>
      <w:proofErr w:type="spellStart"/>
      <w:r w:rsidRPr="001D63C9">
        <w:rPr>
          <w:rFonts w:ascii="Courier New" w:hAnsi="Courier New" w:cs="Courier New"/>
          <w:szCs w:val="22"/>
          <w:lang w:val="en-IN"/>
        </w:rPr>
        <w:t>presort</w:t>
      </w:r>
      <w:proofErr w:type="spellEnd"/>
      <w:r w:rsidRPr="001D63C9">
        <w:rPr>
          <w:rFonts w:ascii="Courier New" w:hAnsi="Courier New" w:cs="Courier New"/>
          <w:szCs w:val="22"/>
          <w:lang w:val="en-IN"/>
        </w:rPr>
        <w:t xml:space="preserve">=False, </w:t>
      </w:r>
      <w:proofErr w:type="spellStart"/>
      <w:r w:rsidRPr="001D63C9">
        <w:rPr>
          <w:rFonts w:ascii="Courier New" w:hAnsi="Courier New" w:cs="Courier New"/>
          <w:szCs w:val="22"/>
          <w:lang w:val="en-IN"/>
        </w:rPr>
        <w:t>random_state</w:t>
      </w:r>
      <w:proofErr w:type="spellEnd"/>
      <w:r w:rsidRPr="001D63C9">
        <w:rPr>
          <w:rFonts w:ascii="Courier New" w:hAnsi="Courier New" w:cs="Courier New"/>
          <w:szCs w:val="22"/>
          <w:lang w:val="en-IN"/>
        </w:rPr>
        <w:t>=None, splitter='best')</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t xml:space="preserve">        </w:t>
      </w:r>
      <w:r w:rsidRPr="001D63C9">
        <w:rPr>
          <w:rFonts w:ascii="Courier New" w:hAnsi="Courier New" w:cs="Courier New"/>
          <w:szCs w:val="22"/>
          <w:lang w:val="en-IN"/>
        </w:rPr>
        <w:t>Accuracy: 0.80560       Precision: 0.33137      Recall: 0.45000 F1: 0.38168     F2: 0.41993</w:t>
      </w:r>
    </w:p>
    <w:p w:rsidR="001D63C9" w:rsidRPr="001D63C9" w:rsidRDefault="001D63C9" w:rsidP="001D63C9">
      <w:pPr>
        <w:autoSpaceDE w:val="0"/>
        <w:autoSpaceDN w:val="0"/>
        <w:adjustRightInd w:val="0"/>
        <w:spacing w:after="0" w:line="240" w:lineRule="auto"/>
        <w:rPr>
          <w:rFonts w:ascii="Courier New" w:hAnsi="Courier New" w:cs="Courier New"/>
          <w:szCs w:val="22"/>
          <w:lang w:val="en-IN"/>
        </w:rPr>
      </w:pPr>
      <w:r w:rsidRPr="001D63C9">
        <w:rPr>
          <w:rFonts w:ascii="Courier New" w:hAnsi="Courier New" w:cs="Courier New"/>
          <w:szCs w:val="22"/>
          <w:lang w:val="en-IN"/>
        </w:rPr>
        <w:t xml:space="preserve">        Total predictions: 15000        True positives:  900    False positives: 1816   False negatives: 1100   True negatives: 11184</w:t>
      </w:r>
    </w:p>
    <w:p w:rsidR="001D63C9" w:rsidRDefault="001D63C9" w:rsidP="001D63C9">
      <w:r>
        <w:t>As you can see, it did increase metrics by a little bit.</w:t>
      </w:r>
    </w:p>
    <w:p w:rsidR="001D63C9" w:rsidRDefault="001D63C9" w:rsidP="001D63C9"/>
    <w:p w:rsidR="001D63C9" w:rsidRDefault="001D63C9" w:rsidP="001D63C9"/>
    <w:p w:rsidR="001D63C9" w:rsidRDefault="001D63C9" w:rsidP="001D63C9">
      <w:r>
        <w:t>5.</w:t>
      </w:r>
    </w:p>
    <w:p w:rsidR="006C2C91" w:rsidRPr="006C2C91" w:rsidRDefault="006C2C91" w:rsidP="001D63C9">
      <w:pPr>
        <w:rPr>
          <w:b/>
          <w:bCs/>
        </w:rPr>
      </w:pPr>
      <w:r>
        <w:rPr>
          <w:b/>
          <w:bCs/>
        </w:rPr>
        <w:t>VALIDATION: DEFINITION &amp; PURPOSE</w:t>
      </w:r>
    </w:p>
    <w:p w:rsidR="006C2C91" w:rsidRDefault="001D63C9" w:rsidP="001D63C9">
      <w:r>
        <w:tab/>
        <w:t>In machine learning, validation is referred to as the process where a trained model is evaluated with a testing data set. The testing data set is a separate portion of the same data set from which the training set is derived. The main purpose of using the testing data set is to test the generalization ability of a trained model.</w:t>
      </w:r>
    </w:p>
    <w:p w:rsidR="006C2C91" w:rsidRDefault="006C2C91" w:rsidP="001D63C9"/>
    <w:p w:rsidR="006C2C91" w:rsidRPr="006C2C91" w:rsidRDefault="006C2C91" w:rsidP="001D63C9">
      <w:pPr>
        <w:rPr>
          <w:b/>
          <w:bCs/>
        </w:rPr>
      </w:pPr>
      <w:r>
        <w:rPr>
          <w:b/>
          <w:bCs/>
        </w:rPr>
        <w:t>A CLASSIC MISTAKE</w:t>
      </w:r>
    </w:p>
    <w:p w:rsidR="006C2C91" w:rsidRDefault="001D63C9" w:rsidP="001D63C9">
      <w:r>
        <w:t>A classic mistake you commit (which my Decision Tree did) by using the same data set to validate your algorithm is to over-fit your data (high bias) - this happens because your algorithm already knew about the data you tested it with, so it WILL high you a high score on accuracy (in my case - I got a perfect accuracy of 1.0, something that is nearly impossible!).</w:t>
      </w:r>
    </w:p>
    <w:p w:rsidR="005634ED" w:rsidRPr="005634ED" w:rsidRDefault="005634ED" w:rsidP="001D63C9">
      <w:pPr>
        <w:rPr>
          <w:b/>
          <w:bCs/>
        </w:rPr>
      </w:pPr>
      <w:r>
        <w:rPr>
          <w:b/>
          <w:bCs/>
        </w:rPr>
        <w:lastRenderedPageBreak/>
        <w:t>tester.py</w:t>
      </w:r>
    </w:p>
    <w:p w:rsidR="006C2C91" w:rsidRPr="006C2C91" w:rsidRDefault="006C2C91" w:rsidP="006C2C91">
      <w:pPr>
        <w:ind w:firstLine="720"/>
      </w:pPr>
      <w:r>
        <w:t xml:space="preserve">To verify my classifier, a tester.py script has been </w:t>
      </w:r>
      <w:proofErr w:type="gramStart"/>
      <w:r>
        <w:t>provided that</w:t>
      </w:r>
      <w:proofErr w:type="gramEnd"/>
      <w:r>
        <w:t xml:space="preserve"> takes a dataset, classifier and a list of features and outputs metrics such as the parameters of the classifier and several metrics including accuracy, precision, recall, F1 scores and number of true positives, false negatives, etc.</w:t>
      </w:r>
      <w:r w:rsidR="005634ED">
        <w:t xml:space="preserve"> My script imports the Python file containing this function.</w:t>
      </w:r>
    </w:p>
    <w:p w:rsidR="005634ED" w:rsidRDefault="006C2C91" w:rsidP="001D63C9">
      <w:r>
        <w:t>To validate your analysis, you can split</w:t>
      </w:r>
      <w:r w:rsidR="001D63C9">
        <w:t xml:space="preserve"> your data into test and train (cross validation), or even better, use an</w:t>
      </w:r>
      <w:r>
        <w:t xml:space="preserve"> approach known as </w:t>
      </w:r>
      <w:r>
        <w:rPr>
          <w:u w:val="single"/>
        </w:rPr>
        <w:t>stratified</w:t>
      </w:r>
      <w:r w:rsidR="005634ED">
        <w:rPr>
          <w:u w:val="single"/>
        </w:rPr>
        <w:t xml:space="preserve"> (</w:t>
      </w:r>
      <w:r w:rsidR="005634ED">
        <w:t xml:space="preserve">stratification is </w:t>
      </w:r>
      <w:r w:rsidR="005634ED" w:rsidRPr="005634ED">
        <w:t xml:space="preserve">the arrangement or classification of </w:t>
      </w:r>
      <w:r w:rsidR="005634ED">
        <w:t xml:space="preserve">something into </w:t>
      </w:r>
      <w:proofErr w:type="gramStart"/>
      <w:r w:rsidR="005634ED">
        <w:t>different groups</w:t>
      </w:r>
      <w:proofErr w:type="gramEnd"/>
      <w:r w:rsidR="005634ED">
        <w:rPr>
          <w:u w:val="single"/>
        </w:rPr>
        <w:t>)</w:t>
      </w:r>
      <w:r>
        <w:rPr>
          <w:u w:val="single"/>
        </w:rPr>
        <w:t xml:space="preserve"> shuffle</w:t>
      </w:r>
      <w:r>
        <w:rPr>
          <w:b/>
          <w:bCs/>
          <w:u w:val="single"/>
        </w:rPr>
        <w:t>:</w:t>
      </w:r>
      <w:r w:rsidR="001D63C9">
        <w:t xml:space="preserve"> </w:t>
      </w:r>
      <w:r>
        <w:t xml:space="preserve">a </w:t>
      </w:r>
      <w:r w:rsidR="001D63C9">
        <w:t xml:space="preserve">way to create copies of the data with different training and testing data each time for a more generalized metric of validation. </w:t>
      </w:r>
      <w:r w:rsidR="005634ED">
        <w:t>A fold is basically an iteration of the data; it is done multiple times to provide a more generalized and accurate answer. Here 1000 iterations are performed.</w:t>
      </w:r>
    </w:p>
    <w:p w:rsidR="001D63C9" w:rsidRPr="005634ED" w:rsidRDefault="006C2C91" w:rsidP="005634ED">
      <w:pPr>
        <w:autoSpaceDE w:val="0"/>
        <w:autoSpaceDN w:val="0"/>
        <w:adjustRightInd w:val="0"/>
        <w:spacing w:after="0" w:line="240" w:lineRule="auto"/>
        <w:rPr>
          <w:rFonts w:ascii="Courier New" w:hAnsi="Courier New" w:cs="Courier New"/>
          <w:szCs w:val="22"/>
          <w:lang w:val="en-IN"/>
        </w:rPr>
      </w:pPr>
      <w:r>
        <w:t>The Python model</w:t>
      </w:r>
      <w:r w:rsidR="005634ED">
        <w:t xml:space="preserve">, </w:t>
      </w:r>
      <w:proofErr w:type="spellStart"/>
      <w:proofErr w:type="gramStart"/>
      <w:r w:rsidR="005634ED">
        <w:rPr>
          <w:rFonts w:ascii="Courier New" w:hAnsi="Courier New" w:cs="Courier New"/>
          <w:szCs w:val="22"/>
          <w:lang w:val="en-IN"/>
        </w:rPr>
        <w:t>StratifiedShuffleSplit</w:t>
      </w:r>
      <w:proofErr w:type="spellEnd"/>
      <w:r w:rsidR="005634ED">
        <w:rPr>
          <w:rFonts w:ascii="Courier New" w:hAnsi="Courier New" w:cs="Courier New"/>
          <w:szCs w:val="22"/>
          <w:lang w:val="en-IN"/>
        </w:rPr>
        <w:t xml:space="preserve"> </w:t>
      </w:r>
      <w:r>
        <w:t xml:space="preserve"> used</w:t>
      </w:r>
      <w:proofErr w:type="gramEnd"/>
      <w:r>
        <w:t xml:space="preserve"> in the tester script</w:t>
      </w:r>
      <w:r w:rsidRPr="006C2C91">
        <w:t xml:space="preserve"> is a merge of </w:t>
      </w:r>
      <w:proofErr w:type="spellStart"/>
      <w:r w:rsidRPr="006C2C91">
        <w:t>StratifiedKFold</w:t>
      </w:r>
      <w:proofErr w:type="spellEnd"/>
      <w:r w:rsidRPr="006C2C91">
        <w:t xml:space="preserve"> and </w:t>
      </w:r>
      <w:proofErr w:type="spellStart"/>
      <w:r w:rsidRPr="006C2C91">
        <w:t>ShuffleSplit</w:t>
      </w:r>
      <w:proofErr w:type="spellEnd"/>
      <w:r w:rsidRPr="006C2C91">
        <w:t xml:space="preserve">, which returns stratified randomized folds. </w:t>
      </w:r>
      <w:r w:rsidRPr="006C2C91">
        <w:rPr>
          <w:b/>
          <w:bCs/>
        </w:rPr>
        <w:t>The folds are made by preserving the percentage of samples for each class.</w:t>
      </w:r>
      <w:r w:rsidR="005634ED">
        <w:rPr>
          <w:b/>
          <w:bCs/>
        </w:rPr>
        <w:t xml:space="preserve"> </w:t>
      </w:r>
      <w:r w:rsidR="005634ED">
        <w:t>This is the main idea so that each subset has each an appropriate number of training points.</w:t>
      </w:r>
      <w:r>
        <w:rPr>
          <w:b/>
          <w:bCs/>
        </w:rPr>
        <w:t xml:space="preserve"> </w:t>
      </w:r>
      <w:r w:rsidR="005634ED" w:rsidRPr="005634ED">
        <w:rPr>
          <w:b/>
          <w:bCs/>
        </w:rPr>
        <w:t>All of this is employed by my script when it calls the testing function in ‘tester.py’</w:t>
      </w:r>
      <w:r w:rsidR="005634ED">
        <w:rPr>
          <w:b/>
          <w:bCs/>
        </w:rPr>
        <w:br/>
      </w:r>
    </w:p>
    <w:p w:rsidR="001D63C9" w:rsidRDefault="001D63C9" w:rsidP="001D63C9"/>
    <w:p w:rsidR="001D63C9" w:rsidRDefault="001D63C9" w:rsidP="001D63C9">
      <w:r>
        <w:t xml:space="preserve">6. </w:t>
      </w:r>
      <w:r>
        <w:tab/>
      </w:r>
    </w:p>
    <w:p w:rsidR="001D63C9" w:rsidRDefault="001D63C9" w:rsidP="001D63C9">
      <w:r>
        <w:tab/>
        <w:t>Two metrics used were precision and recall.</w:t>
      </w:r>
    </w:p>
    <w:p w:rsidR="001D63C9" w:rsidRDefault="001D63C9" w:rsidP="001D63C9">
      <w:r>
        <w:t xml:space="preserve">The precision was 0.33 and the recall was 0.45. </w:t>
      </w:r>
    </w:p>
    <w:p w:rsidR="001D63C9" w:rsidRDefault="001D63C9" w:rsidP="001D63C9">
      <w:r>
        <w:tab/>
        <w:t>This means, on average, that my algorithm iden</w:t>
      </w:r>
      <w:r w:rsidR="00AC7079">
        <w:t>tified 45% of all possible POI, and that 33% of the time my algorithm correctly identified a POI when it was a POI.</w:t>
      </w:r>
    </w:p>
    <w:p w:rsidR="001D63C9" w:rsidRDefault="001D63C9" w:rsidP="001D63C9"/>
    <w:p w:rsidR="004D57A7" w:rsidRPr="001D63C9" w:rsidRDefault="001D63C9" w:rsidP="001D63C9">
      <w:r>
        <w:tab/>
      </w:r>
    </w:p>
    <w:sectPr w:rsidR="004D57A7" w:rsidRPr="001D63C9" w:rsidSect="00EA3B4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1E79"/>
    <w:multiLevelType w:val="hybridMultilevel"/>
    <w:tmpl w:val="7C64951A"/>
    <w:lvl w:ilvl="0" w:tplc="D702F4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F32170"/>
    <w:multiLevelType w:val="multilevel"/>
    <w:tmpl w:val="E2FC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80442"/>
    <w:multiLevelType w:val="multilevel"/>
    <w:tmpl w:val="F878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3C9"/>
    <w:rsid w:val="000D5009"/>
    <w:rsid w:val="001826EF"/>
    <w:rsid w:val="001D63C9"/>
    <w:rsid w:val="004D57A7"/>
    <w:rsid w:val="005634ED"/>
    <w:rsid w:val="00641A2C"/>
    <w:rsid w:val="00697385"/>
    <w:rsid w:val="006C2C91"/>
    <w:rsid w:val="00714FD6"/>
    <w:rsid w:val="0080047E"/>
    <w:rsid w:val="00810C8A"/>
    <w:rsid w:val="00994193"/>
    <w:rsid w:val="00AC7079"/>
    <w:rsid w:val="00BD2894"/>
    <w:rsid w:val="00C64F5F"/>
    <w:rsid w:val="00DD5430"/>
    <w:rsid w:val="00DF1FF6"/>
    <w:rsid w:val="00F944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DA00"/>
  <w15:chartTrackingRefBased/>
  <w15:docId w15:val="{239559E6-38F0-4BFB-8ABC-3356A113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3C9"/>
    <w:pPr>
      <w:ind w:left="720"/>
      <w:contextualSpacing/>
    </w:pPr>
  </w:style>
  <w:style w:type="table" w:styleId="TableGrid">
    <w:name w:val="Table Grid"/>
    <w:basedOn w:val="TableNormal"/>
    <w:uiPriority w:val="39"/>
    <w:rsid w:val="00DF1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9738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973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C2C91"/>
    <w:rPr>
      <w:rFonts w:ascii="Courier New" w:eastAsia="Times New Roman" w:hAnsi="Courier New" w:cs="Courier New"/>
      <w:sz w:val="20"/>
      <w:szCs w:val="20"/>
    </w:rPr>
  </w:style>
  <w:style w:type="character" w:styleId="Strong">
    <w:name w:val="Strong"/>
    <w:basedOn w:val="DefaultParagraphFont"/>
    <w:uiPriority w:val="22"/>
    <w:qFormat/>
    <w:rsid w:val="006C2C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62321">
      <w:bodyDiv w:val="1"/>
      <w:marLeft w:val="0"/>
      <w:marRight w:val="0"/>
      <w:marTop w:val="0"/>
      <w:marBottom w:val="0"/>
      <w:divBdr>
        <w:top w:val="none" w:sz="0" w:space="0" w:color="auto"/>
        <w:left w:val="none" w:sz="0" w:space="0" w:color="auto"/>
        <w:bottom w:val="none" w:sz="0" w:space="0" w:color="auto"/>
        <w:right w:val="none" w:sz="0" w:space="0" w:color="auto"/>
      </w:divBdr>
    </w:div>
    <w:div w:id="71913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Batra</dc:creator>
  <cp:keywords/>
  <dc:description/>
  <cp:lastModifiedBy>Raghav Batra</cp:lastModifiedBy>
  <cp:revision>11</cp:revision>
  <dcterms:created xsi:type="dcterms:W3CDTF">2017-07-31T06:41:00Z</dcterms:created>
  <dcterms:modified xsi:type="dcterms:W3CDTF">2017-08-08T04:58:00Z</dcterms:modified>
</cp:coreProperties>
</file>